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F33" w:rsidRDefault="00CC3F33">
      <w:bookmarkStart w:id="0" w:name="_GoBack"/>
      <w:bookmarkEnd w:id="0"/>
    </w:p>
    <w:p w:rsidR="00837111" w:rsidRDefault="00837111"/>
    <w:p w:rsidR="004271A0" w:rsidRDefault="004271A0" w:rsidP="004271A0">
      <w:pPr>
        <w:ind w:left="2520"/>
        <w:jc w:val="right"/>
        <w:rPr>
          <w:rFonts w:ascii="Segoe UI" w:hAnsi="Segoe UI" w:cs="Segoe UI"/>
          <w:b/>
          <w:color w:val="FEBB36"/>
          <w:sz w:val="72"/>
        </w:rPr>
      </w:pPr>
    </w:p>
    <w:p w:rsidR="004271A0" w:rsidRDefault="004271A0" w:rsidP="004271A0">
      <w:pPr>
        <w:ind w:left="2520"/>
        <w:jc w:val="right"/>
        <w:rPr>
          <w:rFonts w:ascii="Segoe UI" w:hAnsi="Segoe UI" w:cs="Segoe UI"/>
          <w:b/>
          <w:color w:val="FEBB36"/>
          <w:sz w:val="72"/>
        </w:rPr>
      </w:pPr>
    </w:p>
    <w:p w:rsidR="004271A0" w:rsidRDefault="004271A0" w:rsidP="004271A0">
      <w:pPr>
        <w:ind w:left="2520"/>
        <w:jc w:val="right"/>
        <w:rPr>
          <w:rFonts w:ascii="Segoe UI" w:hAnsi="Segoe UI" w:cs="Segoe UI"/>
          <w:b/>
          <w:color w:val="FEBB36"/>
          <w:sz w:val="72"/>
        </w:rPr>
      </w:pPr>
    </w:p>
    <w:p w:rsidR="004271A0" w:rsidRDefault="004271A0" w:rsidP="004271A0">
      <w:pPr>
        <w:ind w:left="2520"/>
        <w:jc w:val="right"/>
        <w:rPr>
          <w:rFonts w:ascii="Segoe UI" w:hAnsi="Segoe UI" w:cs="Segoe UI"/>
          <w:b/>
          <w:color w:val="FEBB36"/>
          <w:sz w:val="72"/>
        </w:rPr>
      </w:pPr>
    </w:p>
    <w:p w:rsidR="004271A0" w:rsidRDefault="004271A0" w:rsidP="004271A0">
      <w:pPr>
        <w:ind w:left="2520"/>
        <w:jc w:val="right"/>
        <w:rPr>
          <w:rFonts w:ascii="Segoe UI" w:hAnsi="Segoe UI" w:cs="Segoe UI"/>
          <w:b/>
          <w:color w:val="FEBB36"/>
          <w:sz w:val="72"/>
        </w:rPr>
      </w:pPr>
    </w:p>
    <w:p w:rsidR="00837111" w:rsidRPr="004271A0" w:rsidRDefault="00837111" w:rsidP="004271A0">
      <w:pPr>
        <w:ind w:left="2520"/>
        <w:jc w:val="right"/>
        <w:rPr>
          <w:rFonts w:cs="Arial"/>
          <w:b/>
          <w:color w:val="FEBB36"/>
          <w:sz w:val="64"/>
        </w:rPr>
      </w:pPr>
      <w:r w:rsidRPr="004271A0">
        <w:rPr>
          <w:rFonts w:cs="Arial"/>
          <w:b/>
          <w:color w:val="FEBB36"/>
          <w:sz w:val="64"/>
        </w:rPr>
        <w:t>Injury &amp; Illness</w:t>
      </w:r>
    </w:p>
    <w:p w:rsidR="00837111" w:rsidRPr="004271A0" w:rsidRDefault="00837111" w:rsidP="004271A0">
      <w:pPr>
        <w:ind w:left="2520"/>
        <w:jc w:val="right"/>
        <w:rPr>
          <w:rFonts w:cs="Arial"/>
          <w:b/>
          <w:color w:val="FEBB36"/>
          <w:sz w:val="64"/>
        </w:rPr>
      </w:pPr>
      <w:r w:rsidRPr="004271A0">
        <w:rPr>
          <w:rFonts w:cs="Arial"/>
          <w:b/>
          <w:color w:val="FEBB36"/>
          <w:sz w:val="64"/>
        </w:rPr>
        <w:t>Prevention Program</w:t>
      </w:r>
    </w:p>
    <w:p w:rsidR="00837111" w:rsidRDefault="00837111" w:rsidP="004271A0">
      <w:pPr>
        <w:ind w:left="2520"/>
        <w:jc w:val="right"/>
        <w:rPr>
          <w:rFonts w:cs="Arial"/>
          <w:b/>
          <w:color w:val="FEBB36"/>
          <w:sz w:val="64"/>
        </w:rPr>
      </w:pPr>
      <w:r w:rsidRPr="004271A0">
        <w:rPr>
          <w:rFonts w:cs="Arial"/>
          <w:b/>
          <w:color w:val="FEBB36"/>
          <w:sz w:val="64"/>
        </w:rPr>
        <w:t>(IIPP) Manual</w:t>
      </w:r>
    </w:p>
    <w:p w:rsidR="00D31381" w:rsidRPr="00052CC3" w:rsidRDefault="00D31381" w:rsidP="004271A0">
      <w:pPr>
        <w:ind w:left="2520"/>
        <w:jc w:val="right"/>
        <w:rPr>
          <w:rFonts w:cs="Arial"/>
          <w:b/>
          <w:color w:val="D9D9D9" w:themeColor="background1" w:themeShade="D9"/>
          <w:sz w:val="44"/>
        </w:rPr>
      </w:pPr>
    </w:p>
    <w:p w:rsidR="00854AA6" w:rsidRDefault="00854AA6" w:rsidP="00854AA6">
      <w:pPr>
        <w:ind w:left="2520"/>
        <w:jc w:val="right"/>
        <w:rPr>
          <w:rFonts w:cs="Arial"/>
          <w:b/>
          <w:color w:val="D9D9D9" w:themeColor="background1" w:themeShade="D9"/>
          <w:sz w:val="38"/>
        </w:rPr>
      </w:pPr>
      <w:r>
        <w:rPr>
          <w:rFonts w:cs="Arial"/>
          <w:b/>
          <w:color w:val="D9D9D9" w:themeColor="background1" w:themeShade="D9"/>
          <w:sz w:val="38"/>
        </w:rPr>
        <w:t>School of Dentistry</w:t>
      </w:r>
    </w:p>
    <w:p w:rsidR="00854AA6" w:rsidRDefault="00854AA6" w:rsidP="00854AA6">
      <w:pPr>
        <w:ind w:left="2520"/>
        <w:jc w:val="right"/>
        <w:rPr>
          <w:rFonts w:cs="Arial"/>
          <w:b/>
          <w:color w:val="D9D9D9" w:themeColor="background1" w:themeShade="D9"/>
          <w:sz w:val="38"/>
        </w:rPr>
      </w:pPr>
    </w:p>
    <w:p w:rsidR="00D31381" w:rsidRPr="004271A0" w:rsidRDefault="007E7183" w:rsidP="00854AA6">
      <w:pPr>
        <w:ind w:left="2520"/>
        <w:jc w:val="right"/>
        <w:rPr>
          <w:rFonts w:cs="Arial"/>
          <w:b/>
          <w:color w:val="FEBB36"/>
          <w:sz w:val="72"/>
        </w:rPr>
      </w:pPr>
      <w:r>
        <w:rPr>
          <w:rFonts w:cs="Arial"/>
          <w:b/>
          <w:color w:val="D9D9D9" w:themeColor="background1" w:themeShade="D9"/>
          <w:sz w:val="30"/>
        </w:rPr>
        <w:t xml:space="preserve">Updated </w:t>
      </w:r>
      <w:r w:rsidR="00D91A12">
        <w:rPr>
          <w:rFonts w:cs="Arial"/>
          <w:b/>
          <w:color w:val="D9D9D9" w:themeColor="background1" w:themeShade="D9"/>
          <w:sz w:val="30"/>
        </w:rPr>
        <w:t>August 2020</w:t>
      </w:r>
    </w:p>
    <w:p w:rsidR="00837111" w:rsidRPr="004271A0" w:rsidRDefault="00837111" w:rsidP="004271A0">
      <w:pPr>
        <w:ind w:left="2520"/>
        <w:jc w:val="right"/>
        <w:rPr>
          <w:rFonts w:cs="Arial"/>
        </w:rPr>
      </w:pPr>
    </w:p>
    <w:p w:rsidR="00837111" w:rsidRPr="004271A0" w:rsidRDefault="00837111">
      <w:pPr>
        <w:rPr>
          <w:rFonts w:cs="Arial"/>
        </w:rPr>
      </w:pPr>
      <w:r w:rsidRPr="004271A0">
        <w:rPr>
          <w:rFonts w:cs="Arial"/>
        </w:rPr>
        <w:br w:type="page"/>
      </w:r>
    </w:p>
    <w:p w:rsidR="00DA36FD" w:rsidRPr="004271A0" w:rsidRDefault="00DA36FD">
      <w:pPr>
        <w:rPr>
          <w:rFonts w:cs="Arial"/>
        </w:rPr>
        <w:sectPr w:rsidR="00DA36FD" w:rsidRPr="004271A0" w:rsidSect="000B3FAB">
          <w:headerReference w:type="default" r:id="rId8"/>
          <w:pgSz w:w="12240" w:h="15840" w:code="1"/>
          <w:pgMar w:top="1440" w:right="1440" w:bottom="1440" w:left="1440" w:header="720" w:footer="720" w:gutter="0"/>
          <w:cols w:space="720"/>
          <w:docGrid w:linePitch="360"/>
        </w:sectPr>
      </w:pPr>
    </w:p>
    <w:p w:rsidR="000B3FAB" w:rsidRDefault="000B3FAB">
      <w:r>
        <w:rPr>
          <w:noProof/>
          <w:lang w:eastAsia="en-US"/>
        </w:rPr>
        <w:lastRenderedPageBreak/>
        <mc:AlternateContent>
          <mc:Choice Requires="wpc">
            <w:drawing>
              <wp:anchor distT="0" distB="0" distL="114300" distR="114300" simplePos="0" relativeHeight="251659264" behindDoc="1" locked="0" layoutInCell="1" allowOverlap="1" wp14:anchorId="5FB791BC" wp14:editId="205EBCCE">
                <wp:simplePos x="1066800" y="901700"/>
                <wp:positionH relativeFrom="margin">
                  <wp:align>center</wp:align>
                </wp:positionH>
                <wp:positionV relativeFrom="margin">
                  <wp:align>center</wp:align>
                </wp:positionV>
                <wp:extent cx="5943600" cy="8229600"/>
                <wp:effectExtent l="0" t="0" r="0" b="0"/>
                <wp:wrapNone/>
                <wp:docPr id="1" name="Canvas 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 name="Text Box 2"/>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0B3FA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5FB791BC" id="Canvas 1" o:spid="_x0000_s1026" editas="canvas" style="position:absolute;margin-left:0;margin-top:0;width:468pt;height:9in;z-index:-251657216;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82296;visibility:visible;mso-wrap-style:square">
                  <v:fill o:detectmouseclick="t"/>
                  <v:path o:connecttype="none"/>
                </v:shape>
                <v:shapetype id="_x0000_t202" coordsize="21600,21600" o:spt="202" path="m,l,21600r21600,l21600,xe">
                  <v:stroke joinstyle="miter"/>
                  <v:path gradientshapeok="t" o:connecttype="rect"/>
                </v:shapetype>
                <v:shape id="_x0000_s1028"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5744A8" w:rsidRDefault="005744A8" w:rsidP="000B3FAB">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anchorx="margin" anchory="margin"/>
              </v:group>
            </w:pict>
          </mc:Fallback>
        </mc:AlternateContent>
      </w:r>
      <w:r w:rsidR="00837111">
        <w:t xml:space="preserve"> </w:t>
      </w:r>
    </w:p>
    <w:p w:rsidR="000B3FAB" w:rsidRDefault="000B3FAB">
      <w:r>
        <w:br w:type="page"/>
      </w:r>
    </w:p>
    <w:p w:rsidR="006720C7" w:rsidRDefault="006720C7" w:rsidP="00CC521C">
      <w:pPr>
        <w:jc w:val="center"/>
        <w:sectPr w:rsidR="006720C7" w:rsidSect="00DA36FD">
          <w:headerReference w:type="default" r:id="rId9"/>
          <w:footerReference w:type="default" r:id="rId10"/>
          <w:type w:val="continuous"/>
          <w:pgSz w:w="12240" w:h="15840" w:code="1"/>
          <w:pgMar w:top="1440" w:right="1440" w:bottom="1440" w:left="1440" w:header="720" w:footer="720" w:gutter="0"/>
          <w:cols w:space="720"/>
          <w:docGrid w:linePitch="360"/>
        </w:sectPr>
      </w:pPr>
    </w:p>
    <w:p w:rsidR="00717DF5" w:rsidRDefault="005E187D" w:rsidP="00CC521C">
      <w:pPr>
        <w:jc w:val="center"/>
      </w:pPr>
      <w:r>
        <w:rPr>
          <w:noProof/>
          <w:lang w:eastAsia="en-US"/>
        </w:rPr>
        <w:lastRenderedPageBreak/>
        <w:drawing>
          <wp:anchor distT="0" distB="0" distL="114300" distR="114300" simplePos="0" relativeHeight="251744256" behindDoc="1" locked="0" layoutInCell="1" allowOverlap="1" wp14:anchorId="6D7DE6B4" wp14:editId="12086641">
            <wp:simplePos x="273132" y="273132"/>
            <wp:positionH relativeFrom="margin">
              <wp:align>center</wp:align>
            </wp:positionH>
            <wp:positionV relativeFrom="margin">
              <wp:align>center</wp:align>
            </wp:positionV>
            <wp:extent cx="6858000" cy="9144000"/>
            <wp:effectExtent l="0" t="0" r="0" b="0"/>
            <wp:wrapNone/>
            <wp:docPr id="199" name="Picture 199" descr="C:\Users\ddychi\Documents\Admin Docs\IIPP Template\Assets\titl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ychi\Documents\Admin Docs\IIPP Template\Assets\title-p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717DF5" w:rsidRDefault="00717DF5" w:rsidP="00CC521C">
      <w:pPr>
        <w:jc w:val="center"/>
      </w:pPr>
    </w:p>
    <w:p w:rsidR="00CC521C" w:rsidRDefault="00CC521C" w:rsidP="00CC521C">
      <w:pPr>
        <w:jc w:val="center"/>
      </w:pPr>
      <w:r>
        <w:rPr>
          <w:noProof/>
          <w:lang w:eastAsia="en-US"/>
        </w:rPr>
        <w:drawing>
          <wp:inline distT="0" distB="0" distL="0" distR="0" wp14:anchorId="67477D70" wp14:editId="3CA429DF">
            <wp:extent cx="1371600" cy="418316"/>
            <wp:effectExtent l="0" t="0" r="0" b="1270"/>
            <wp:docPr id="183" name="Picture 183" descr="C:\Users\ddychi\Documents\Admin Docs\IIPP Template\Assets\UCLA-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dychi\Documents\Admin Docs\IIPP Template\Assets\UCLA-bla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18316"/>
                    </a:xfrm>
                    <a:prstGeom prst="rect">
                      <a:avLst/>
                    </a:prstGeom>
                    <a:noFill/>
                    <a:ln>
                      <a:noFill/>
                    </a:ln>
                  </pic:spPr>
                </pic:pic>
              </a:graphicData>
            </a:graphic>
          </wp:inline>
        </w:drawing>
      </w:r>
    </w:p>
    <w:p w:rsidR="00CC521C" w:rsidRDefault="00CC521C" w:rsidP="00CC521C">
      <w:pPr>
        <w:jc w:val="center"/>
      </w:pPr>
    </w:p>
    <w:p w:rsidR="00837111" w:rsidRDefault="00CC521C" w:rsidP="00CC521C">
      <w:pPr>
        <w:jc w:val="center"/>
        <w:rPr>
          <w:b/>
          <w:sz w:val="44"/>
        </w:rPr>
      </w:pPr>
      <w:r w:rsidRPr="00CC521C">
        <w:rPr>
          <w:b/>
          <w:sz w:val="44"/>
        </w:rPr>
        <w:t>Injury &amp; Illness Prevention Program</w:t>
      </w:r>
    </w:p>
    <w:p w:rsidR="00717DF5" w:rsidRDefault="00717DF5" w:rsidP="00CC521C">
      <w:pPr>
        <w:jc w:val="center"/>
        <w:rPr>
          <w:b/>
          <w:sz w:val="44"/>
        </w:rPr>
      </w:pPr>
    </w:p>
    <w:p w:rsidR="00717DF5" w:rsidRDefault="00717DF5" w:rsidP="00CC521C">
      <w:pPr>
        <w:jc w:val="center"/>
        <w:rPr>
          <w:b/>
          <w:sz w:val="44"/>
        </w:rPr>
      </w:pPr>
    </w:p>
    <w:p w:rsidR="00717DF5" w:rsidRDefault="00717DF5" w:rsidP="00CC521C">
      <w:pPr>
        <w:jc w:val="center"/>
        <w:rPr>
          <w:b/>
          <w:sz w:val="44"/>
        </w:rPr>
      </w:pPr>
    </w:p>
    <w:p w:rsidR="00854AA6" w:rsidRDefault="00854AA6" w:rsidP="00854AA6">
      <w:pPr>
        <w:jc w:val="center"/>
        <w:rPr>
          <w:b/>
          <w:sz w:val="32"/>
          <w:szCs w:val="32"/>
        </w:rPr>
      </w:pPr>
      <w:r>
        <w:rPr>
          <w:b/>
          <w:sz w:val="32"/>
          <w:szCs w:val="32"/>
        </w:rPr>
        <w:t>School of Dentistry</w:t>
      </w:r>
    </w:p>
    <w:p w:rsidR="00854AA6" w:rsidRDefault="00854AA6" w:rsidP="00854AA6">
      <w:pPr>
        <w:jc w:val="center"/>
        <w:rPr>
          <w:b/>
          <w:sz w:val="44"/>
        </w:rPr>
      </w:pPr>
    </w:p>
    <w:p w:rsidR="00854AA6" w:rsidRDefault="00854AA6" w:rsidP="00854AA6">
      <w:pPr>
        <w:jc w:val="center"/>
        <w:rPr>
          <w:b/>
          <w:szCs w:val="24"/>
        </w:rPr>
      </w:pPr>
      <w:r>
        <w:rPr>
          <w:b/>
          <w:szCs w:val="24"/>
        </w:rPr>
        <w:t xml:space="preserve">Updated </w:t>
      </w:r>
      <w:r w:rsidR="009B4F42">
        <w:rPr>
          <w:b/>
          <w:szCs w:val="24"/>
        </w:rPr>
        <w:t>August</w:t>
      </w:r>
      <w:r w:rsidR="007E7183">
        <w:rPr>
          <w:b/>
          <w:szCs w:val="24"/>
        </w:rPr>
        <w:t xml:space="preserve"> 20</w:t>
      </w:r>
      <w:r w:rsidR="009B4F42">
        <w:rPr>
          <w:b/>
          <w:szCs w:val="24"/>
        </w:rPr>
        <w:t>20</w:t>
      </w:r>
    </w:p>
    <w:p w:rsidR="00717DF5" w:rsidRDefault="00717DF5" w:rsidP="00717DF5">
      <w:pPr>
        <w:jc w:val="center"/>
        <w:rPr>
          <w:b/>
          <w:szCs w:val="24"/>
        </w:rPr>
      </w:pPr>
    </w:p>
    <w:p w:rsidR="00717DF5" w:rsidRDefault="00717DF5" w:rsidP="00717DF5">
      <w:pPr>
        <w:jc w:val="center"/>
        <w:rPr>
          <w:b/>
          <w:szCs w:val="24"/>
        </w:rPr>
      </w:pPr>
    </w:p>
    <w:p w:rsidR="00BD3B27" w:rsidRDefault="00BD3B27" w:rsidP="00717DF5">
      <w:pPr>
        <w:jc w:val="center"/>
        <w:rPr>
          <w:b/>
          <w:szCs w:val="24"/>
        </w:rPr>
      </w:pPr>
    </w:p>
    <w:p w:rsidR="00BD3B27" w:rsidRDefault="00BD3B27" w:rsidP="00717DF5">
      <w:pPr>
        <w:jc w:val="center"/>
        <w:rPr>
          <w:b/>
          <w:szCs w:val="24"/>
        </w:rPr>
      </w:pPr>
    </w:p>
    <w:p w:rsidR="00BD3B27" w:rsidRDefault="00BD3B27" w:rsidP="00717DF5">
      <w:pPr>
        <w:jc w:val="center"/>
        <w:rPr>
          <w:b/>
          <w:szCs w:val="24"/>
        </w:rPr>
      </w:pPr>
    </w:p>
    <w:p w:rsidR="00BD3B27" w:rsidRDefault="00BD3B27" w:rsidP="00717DF5">
      <w:pPr>
        <w:jc w:val="center"/>
        <w:rPr>
          <w:b/>
          <w:szCs w:val="24"/>
        </w:rPr>
      </w:pPr>
    </w:p>
    <w:p w:rsidR="00BD3B27" w:rsidRDefault="00BD3B27" w:rsidP="00717DF5">
      <w:pPr>
        <w:jc w:val="center"/>
        <w:rPr>
          <w:b/>
          <w:szCs w:val="24"/>
        </w:rPr>
      </w:pPr>
    </w:p>
    <w:p w:rsidR="00BD3B27" w:rsidRDefault="00BD3B27" w:rsidP="00717DF5">
      <w:pPr>
        <w:jc w:val="center"/>
        <w:rPr>
          <w:b/>
          <w:szCs w:val="24"/>
        </w:rPr>
      </w:pPr>
    </w:p>
    <w:p w:rsidR="00BD3B27" w:rsidRDefault="00BD3B27" w:rsidP="00717DF5">
      <w:pPr>
        <w:jc w:val="center"/>
        <w:rPr>
          <w:b/>
          <w:szCs w:val="24"/>
        </w:rPr>
      </w:pPr>
    </w:p>
    <w:p w:rsidR="00BD3B27" w:rsidRDefault="00BD3B27" w:rsidP="00717DF5">
      <w:pPr>
        <w:jc w:val="center"/>
        <w:rPr>
          <w:b/>
          <w:szCs w:val="24"/>
        </w:rPr>
      </w:pPr>
    </w:p>
    <w:p w:rsidR="00717DF5" w:rsidRDefault="00717DF5" w:rsidP="00717DF5">
      <w:pPr>
        <w:jc w:val="center"/>
        <w:rPr>
          <w:b/>
          <w:szCs w:val="24"/>
        </w:rPr>
      </w:pPr>
    </w:p>
    <w:p w:rsidR="00717DF5" w:rsidRDefault="00717DF5" w:rsidP="00717DF5">
      <w:pPr>
        <w:jc w:val="center"/>
        <w:rPr>
          <w:b/>
          <w:szCs w:val="24"/>
        </w:rPr>
      </w:pPr>
    </w:p>
    <w:p w:rsidR="00717DF5" w:rsidRPr="00717DF5" w:rsidRDefault="00717DF5" w:rsidP="00717DF5">
      <w:pPr>
        <w:jc w:val="center"/>
        <w:rPr>
          <w:b/>
          <w:sz w:val="28"/>
          <w:szCs w:val="24"/>
        </w:rPr>
      </w:pPr>
      <w:r w:rsidRPr="00717DF5">
        <w:rPr>
          <w:b/>
          <w:sz w:val="28"/>
          <w:szCs w:val="24"/>
        </w:rPr>
        <w:t>Office of Environment, Health and Safety</w:t>
      </w:r>
    </w:p>
    <w:p w:rsidR="000B3FAB" w:rsidRDefault="000B3FAB"/>
    <w:p w:rsidR="008718DC" w:rsidRDefault="008718DC">
      <w:r>
        <w:br w:type="page"/>
      </w:r>
    </w:p>
    <w:p w:rsidR="008718DC" w:rsidRDefault="008718DC">
      <w:r>
        <w:rPr>
          <w:noProof/>
          <w:lang w:eastAsia="en-US"/>
        </w:rPr>
        <w:lastRenderedPageBreak/>
        <mc:AlternateContent>
          <mc:Choice Requires="wpc">
            <w:drawing>
              <wp:anchor distT="0" distB="0" distL="114300" distR="114300" simplePos="0" relativeHeight="251661312" behindDoc="1" locked="0" layoutInCell="1" allowOverlap="1" wp14:anchorId="00E73758" wp14:editId="4142CA97">
                <wp:simplePos x="0" y="0"/>
                <wp:positionH relativeFrom="margin">
                  <wp:align>center</wp:align>
                </wp:positionH>
                <wp:positionV relativeFrom="margin">
                  <wp:align>center</wp:align>
                </wp:positionV>
                <wp:extent cx="5943600" cy="8229600"/>
                <wp:effectExtent l="0" t="0" r="0" b="0"/>
                <wp:wrapNone/>
                <wp:docPr id="4" name="Canvas 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 name="Text Box 2"/>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8718DC">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00E73758" id="Canvas 4" o:spid="_x0000_s1029" editas="canvas" style="position:absolute;margin-left:0;margin-top:0;width:468pt;height:9in;z-index:-251655168;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">
                <v:shape id="_x0000_s1030" type="#_x0000_t75" style="position:absolute;width:59436;height:82296;visibility:visible;mso-wrap-style:square">
                  <v:fill o:detectmouseclick="t"/>
                  <v:path o:connecttype="none"/>
                </v:shape>
                <v:shape id="_x0000_s1031"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rsidR="005744A8" w:rsidRDefault="005744A8" w:rsidP="008718DC">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anchorx="margin" anchory="margin"/>
              </v:group>
            </w:pict>
          </mc:Fallback>
        </mc:AlternateContent>
      </w:r>
      <w:r>
        <w:br w:type="page"/>
      </w:r>
    </w:p>
    <w:p w:rsidR="00223903" w:rsidRDefault="00223903" w:rsidP="002F7E22">
      <w:pPr>
        <w:pStyle w:val="ChapterHeading"/>
        <w:rPr>
          <w:rStyle w:val="Heading1Char"/>
        </w:rPr>
        <w:sectPr w:rsidR="00223903" w:rsidSect="00F86D28">
          <w:headerReference w:type="default" r:id="rId13"/>
          <w:footerReference w:type="default" r:id="rId14"/>
          <w:type w:val="continuous"/>
          <w:pgSz w:w="12240" w:h="15840" w:code="1"/>
          <w:pgMar w:top="1440" w:right="1440" w:bottom="1440" w:left="1440" w:header="720" w:footer="720" w:gutter="0"/>
          <w:pgNumType w:fmt="lowerRoman" w:start="1"/>
          <w:cols w:space="720"/>
          <w:docGrid w:linePitch="360"/>
        </w:sectPr>
      </w:pPr>
      <w:bookmarkStart w:id="1" w:name="_Toc358647038"/>
      <w:bookmarkStart w:id="2" w:name="_Toc358647141"/>
    </w:p>
    <w:p w:rsidR="002F7E22" w:rsidRPr="00EA22DA" w:rsidRDefault="002F7E22" w:rsidP="002F7E22">
      <w:pPr>
        <w:pStyle w:val="ChapterHeading"/>
      </w:pPr>
      <w:bookmarkStart w:id="3" w:name="_Toc358793110"/>
      <w:bookmarkStart w:id="4" w:name="_Toc360111265"/>
      <w:bookmarkStart w:id="5" w:name="_Toc360111357"/>
      <w:r w:rsidRPr="00EA22DA">
        <w:rPr>
          <w:rStyle w:val="Heading1Char"/>
          <w:shd w:val="clear" w:color="auto" w:fill="auto"/>
        </w:rPr>
        <w:lastRenderedPageBreak/>
        <w:t>Table of Contents</w:t>
      </w:r>
      <w:bookmarkEnd w:id="1"/>
      <w:bookmarkEnd w:id="2"/>
      <w:bookmarkEnd w:id="3"/>
      <w:bookmarkEnd w:id="4"/>
      <w:bookmarkEnd w:id="5"/>
    </w:p>
    <w:p w:rsidR="00EA22DA" w:rsidRPr="00EA22DA" w:rsidRDefault="00BF3ECB" w:rsidP="00EA22DA">
      <w:pPr>
        <w:pStyle w:val="TOC1"/>
        <w:rPr>
          <w:rStyle w:val="Hyperlink"/>
          <w:shd w:val="clear" w:color="auto" w:fill="auto"/>
        </w:rPr>
      </w:pPr>
      <w:r w:rsidRPr="00EA22DA">
        <w:rPr>
          <w:shd w:val="clear" w:color="auto" w:fill="auto"/>
        </w:rPr>
        <w:fldChar w:fldCharType="begin"/>
      </w:r>
      <w:r w:rsidRPr="00EA22DA">
        <w:rPr>
          <w:shd w:val="clear" w:color="auto" w:fill="auto"/>
        </w:rPr>
        <w:instrText xml:space="preserve"> TOC \o "1-6" \h \z \t "[Basic Paragraph],6" </w:instrText>
      </w:r>
      <w:r w:rsidRPr="00EA22DA">
        <w:rPr>
          <w:shd w:val="clear" w:color="auto" w:fill="auto"/>
        </w:rPr>
        <w:fldChar w:fldCharType="separate"/>
      </w:r>
    </w:p>
    <w:p w:rsidR="00BF3ECB" w:rsidRPr="00EA22DA" w:rsidRDefault="00CF6872" w:rsidP="00EA22DA">
      <w:pPr>
        <w:pStyle w:val="TOC1"/>
        <w:rPr>
          <w:rFonts w:asciiTheme="minorHAnsi" w:hAnsiTheme="minorHAnsi"/>
          <w:sz w:val="22"/>
          <w:shd w:val="clear" w:color="auto" w:fill="auto"/>
          <w:lang w:eastAsia="ko-KR"/>
        </w:rPr>
      </w:pPr>
      <w:hyperlink w:anchor="_Toc360111358" w:history="1">
        <w:r w:rsidR="00BF3ECB" w:rsidRPr="00EA22DA">
          <w:rPr>
            <w:rStyle w:val="Hyperlink"/>
            <w:shd w:val="clear" w:color="auto" w:fill="auto"/>
          </w:rPr>
          <w:t>IIPP Information</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_Toc360111358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v</w:t>
        </w:r>
        <w:r w:rsidR="00BF3ECB" w:rsidRPr="00EA22DA">
          <w:rPr>
            <w:webHidden/>
            <w:shd w:val="clear" w:color="auto" w:fill="auto"/>
          </w:rPr>
          <w:fldChar w:fldCharType="end"/>
        </w:r>
      </w:hyperlink>
    </w:p>
    <w:p w:rsidR="00BF3ECB" w:rsidRPr="00EA22DA" w:rsidRDefault="00CF6872" w:rsidP="00EA22DA">
      <w:pPr>
        <w:pStyle w:val="TOC1"/>
        <w:rPr>
          <w:rFonts w:asciiTheme="minorHAnsi" w:hAnsiTheme="minorHAnsi"/>
          <w:sz w:val="22"/>
          <w:shd w:val="clear" w:color="auto" w:fill="auto"/>
          <w:lang w:eastAsia="ko-KR"/>
        </w:rPr>
      </w:pPr>
      <w:hyperlink w:anchor="_Toc360111359" w:history="1">
        <w:r w:rsidR="00BF3ECB" w:rsidRPr="00EA22DA">
          <w:rPr>
            <w:rStyle w:val="Hyperlink"/>
            <w:shd w:val="clear" w:color="auto" w:fill="auto"/>
          </w:rPr>
          <w:t>Section 1: Introduction and Scope</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_Toc360111359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1-1</w:t>
        </w:r>
        <w:r w:rsidR="00BF3ECB" w:rsidRPr="00EA22DA">
          <w:rPr>
            <w:webHidden/>
            <w:shd w:val="clear" w:color="auto" w:fill="auto"/>
          </w:rPr>
          <w:fldChar w:fldCharType="end"/>
        </w:r>
      </w:hyperlink>
    </w:p>
    <w:p w:rsidR="00BF3ECB" w:rsidRPr="00EA22DA" w:rsidRDefault="00CF6872" w:rsidP="00EA22DA">
      <w:pPr>
        <w:pStyle w:val="TOC1"/>
        <w:rPr>
          <w:rFonts w:asciiTheme="minorHAnsi" w:hAnsiTheme="minorHAnsi"/>
          <w:sz w:val="22"/>
          <w:shd w:val="clear" w:color="auto" w:fill="auto"/>
          <w:lang w:eastAsia="ko-KR"/>
        </w:rPr>
      </w:pPr>
      <w:hyperlink w:anchor="_Toc360111360" w:history="1">
        <w:r w:rsidR="00BF3ECB" w:rsidRPr="00EA22DA">
          <w:rPr>
            <w:rStyle w:val="Hyperlink"/>
            <w:shd w:val="clear" w:color="auto" w:fill="auto"/>
          </w:rPr>
          <w:t>Section 2: Responsibilities</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_Toc360111360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2-1</w:t>
        </w:r>
        <w:r w:rsidR="00BF3ECB" w:rsidRPr="00EA22DA">
          <w:rPr>
            <w:webHidden/>
            <w:shd w:val="clear" w:color="auto" w:fill="auto"/>
          </w:rPr>
          <w:fldChar w:fldCharType="end"/>
        </w:r>
      </w:hyperlink>
    </w:p>
    <w:p w:rsidR="00BF3ECB" w:rsidRPr="00EA22DA" w:rsidRDefault="00CF6872" w:rsidP="00EA22DA">
      <w:pPr>
        <w:pStyle w:val="TOC1"/>
        <w:rPr>
          <w:rFonts w:asciiTheme="minorHAnsi" w:hAnsiTheme="minorHAnsi"/>
          <w:sz w:val="22"/>
          <w:shd w:val="clear" w:color="auto" w:fill="auto"/>
          <w:lang w:eastAsia="ko-KR"/>
        </w:rPr>
      </w:pPr>
      <w:hyperlink w:anchor="_Toc360111368" w:history="1">
        <w:r w:rsidR="00BF3ECB" w:rsidRPr="00EA22DA">
          <w:rPr>
            <w:rStyle w:val="Hyperlink"/>
            <w:shd w:val="clear" w:color="auto" w:fill="auto"/>
          </w:rPr>
          <w:t>Section 3: Identification and Evaluation of Workplace Hazards</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_Toc360111368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3-1</w:t>
        </w:r>
        <w:r w:rsidR="00BF3ECB" w:rsidRPr="00EA22DA">
          <w:rPr>
            <w:webHidden/>
            <w:shd w:val="clear" w:color="auto" w:fill="auto"/>
          </w:rPr>
          <w:fldChar w:fldCharType="end"/>
        </w:r>
      </w:hyperlink>
    </w:p>
    <w:p w:rsidR="00BF3ECB" w:rsidRPr="00EA22DA" w:rsidRDefault="00CF6872" w:rsidP="00EA22DA">
      <w:pPr>
        <w:pStyle w:val="TOC1"/>
        <w:rPr>
          <w:rFonts w:asciiTheme="minorHAnsi" w:hAnsiTheme="minorHAnsi"/>
          <w:sz w:val="22"/>
          <w:shd w:val="clear" w:color="auto" w:fill="auto"/>
          <w:lang w:eastAsia="ko-KR"/>
        </w:rPr>
      </w:pPr>
      <w:hyperlink w:anchor="_Toc360111373" w:history="1">
        <w:r w:rsidR="00BF3ECB" w:rsidRPr="00EA22DA">
          <w:rPr>
            <w:rStyle w:val="Hyperlink"/>
            <w:shd w:val="clear" w:color="auto" w:fill="auto"/>
          </w:rPr>
          <w:t>Section 4: Correcting Workplace Hazards</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_Toc360111373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4-1</w:t>
        </w:r>
        <w:r w:rsidR="00BF3ECB" w:rsidRPr="00EA22DA">
          <w:rPr>
            <w:webHidden/>
            <w:shd w:val="clear" w:color="auto" w:fill="auto"/>
          </w:rPr>
          <w:fldChar w:fldCharType="end"/>
        </w:r>
      </w:hyperlink>
    </w:p>
    <w:p w:rsidR="00BF3ECB" w:rsidRPr="00EA22DA" w:rsidRDefault="00CF6872" w:rsidP="00EA22DA">
      <w:pPr>
        <w:pStyle w:val="TOC1"/>
        <w:rPr>
          <w:rFonts w:asciiTheme="minorHAnsi" w:hAnsiTheme="minorHAnsi"/>
          <w:sz w:val="22"/>
          <w:shd w:val="clear" w:color="auto" w:fill="auto"/>
          <w:lang w:eastAsia="ko-KR"/>
        </w:rPr>
      </w:pPr>
      <w:hyperlink w:anchor="_Toc360111376" w:history="1">
        <w:r w:rsidR="00BF3ECB" w:rsidRPr="00EA22DA">
          <w:rPr>
            <w:rStyle w:val="Hyperlink"/>
            <w:shd w:val="clear" w:color="auto" w:fill="auto"/>
          </w:rPr>
          <w:t>Section 5: Communicating Workplace Hazards</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_Toc360111376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5-1</w:t>
        </w:r>
        <w:r w:rsidR="00BF3ECB" w:rsidRPr="00EA22DA">
          <w:rPr>
            <w:webHidden/>
            <w:shd w:val="clear" w:color="auto" w:fill="auto"/>
          </w:rPr>
          <w:fldChar w:fldCharType="end"/>
        </w:r>
      </w:hyperlink>
    </w:p>
    <w:p w:rsidR="00BF3ECB" w:rsidRPr="00EA22DA" w:rsidRDefault="00CF6872" w:rsidP="00EA22DA">
      <w:pPr>
        <w:pStyle w:val="TOC1"/>
        <w:rPr>
          <w:rFonts w:asciiTheme="minorHAnsi" w:hAnsiTheme="minorHAnsi"/>
          <w:sz w:val="22"/>
          <w:shd w:val="clear" w:color="auto" w:fill="auto"/>
          <w:lang w:eastAsia="ko-KR"/>
        </w:rPr>
      </w:pPr>
      <w:hyperlink w:anchor="_Toc360111388" w:history="1">
        <w:r w:rsidR="00BF3ECB" w:rsidRPr="00EA22DA">
          <w:rPr>
            <w:rStyle w:val="Hyperlink"/>
            <w:shd w:val="clear" w:color="auto" w:fill="auto"/>
          </w:rPr>
          <w:t>Section 6: Incident, Injury &amp; Illness Reporting and Investigations</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_Toc360111388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6-1</w:t>
        </w:r>
        <w:r w:rsidR="00BF3ECB" w:rsidRPr="00EA22DA">
          <w:rPr>
            <w:webHidden/>
            <w:shd w:val="clear" w:color="auto" w:fill="auto"/>
          </w:rPr>
          <w:fldChar w:fldCharType="end"/>
        </w:r>
      </w:hyperlink>
    </w:p>
    <w:p w:rsidR="00BF3ECB" w:rsidRPr="00EA22DA" w:rsidRDefault="00CF6872" w:rsidP="00EA22DA">
      <w:pPr>
        <w:pStyle w:val="TOC1"/>
        <w:rPr>
          <w:rFonts w:asciiTheme="minorHAnsi" w:hAnsiTheme="minorHAnsi"/>
          <w:sz w:val="22"/>
          <w:shd w:val="clear" w:color="auto" w:fill="auto"/>
          <w:lang w:eastAsia="ko-KR"/>
        </w:rPr>
      </w:pPr>
      <w:hyperlink w:anchor="_Toc360111396" w:history="1">
        <w:r w:rsidR="00BF3ECB" w:rsidRPr="00EA22DA">
          <w:rPr>
            <w:rStyle w:val="Hyperlink"/>
            <w:shd w:val="clear" w:color="auto" w:fill="auto"/>
          </w:rPr>
          <w:t>Section 7: Training and Documentation</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_Toc360111396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7-1</w:t>
        </w:r>
        <w:r w:rsidR="00BF3ECB" w:rsidRPr="00EA22DA">
          <w:rPr>
            <w:webHidden/>
            <w:shd w:val="clear" w:color="auto" w:fill="auto"/>
          </w:rPr>
          <w:fldChar w:fldCharType="end"/>
        </w:r>
      </w:hyperlink>
    </w:p>
    <w:p w:rsidR="00BF3ECB" w:rsidRPr="00EA22DA" w:rsidRDefault="00CF6872" w:rsidP="00EA22DA">
      <w:pPr>
        <w:pStyle w:val="TOC1"/>
        <w:rPr>
          <w:rFonts w:asciiTheme="minorHAnsi" w:hAnsiTheme="minorHAnsi"/>
          <w:sz w:val="22"/>
          <w:shd w:val="clear" w:color="auto" w:fill="auto"/>
          <w:lang w:eastAsia="ko-KR"/>
        </w:rPr>
      </w:pPr>
      <w:hyperlink w:anchor="_Toc360111402" w:history="1">
        <w:r w:rsidR="00BF3ECB" w:rsidRPr="00EA22DA">
          <w:rPr>
            <w:rStyle w:val="Hyperlink"/>
            <w:shd w:val="clear" w:color="auto" w:fill="auto"/>
          </w:rPr>
          <w:t>Section 8: Compliance</w:t>
        </w:r>
        <w:r w:rsidR="00BF3ECB" w:rsidRPr="00EA22DA">
          <w:rPr>
            <w:webHidden/>
            <w:shd w:val="clear" w:color="auto" w:fill="auto"/>
          </w:rPr>
          <w:tab/>
        </w:r>
        <w:r w:rsidR="00BF3ECB" w:rsidRPr="00EA22DA">
          <w:rPr>
            <w:webHidden/>
            <w:shd w:val="clear" w:color="auto" w:fill="auto"/>
          </w:rPr>
          <w:fldChar w:fldCharType="begin"/>
        </w:r>
        <w:r w:rsidR="00BF3ECB" w:rsidRPr="00EA22DA">
          <w:rPr>
            <w:webHidden/>
            <w:shd w:val="clear" w:color="auto" w:fill="auto"/>
          </w:rPr>
          <w:instrText xml:space="preserve"> PAGEREF _Toc360111402 \h </w:instrText>
        </w:r>
        <w:r w:rsidR="00BF3ECB" w:rsidRPr="00EA22DA">
          <w:rPr>
            <w:webHidden/>
            <w:shd w:val="clear" w:color="auto" w:fill="auto"/>
          </w:rPr>
        </w:r>
        <w:r w:rsidR="00BF3ECB" w:rsidRPr="00EA22DA">
          <w:rPr>
            <w:webHidden/>
            <w:shd w:val="clear" w:color="auto" w:fill="auto"/>
          </w:rPr>
          <w:fldChar w:fldCharType="separate"/>
        </w:r>
        <w:r w:rsidR="00D91A12">
          <w:rPr>
            <w:webHidden/>
            <w:shd w:val="clear" w:color="auto" w:fill="auto"/>
          </w:rPr>
          <w:t>8-1</w:t>
        </w:r>
        <w:r w:rsidR="00BF3ECB" w:rsidRPr="00EA22DA">
          <w:rPr>
            <w:webHidden/>
            <w:shd w:val="clear" w:color="auto" w:fill="auto"/>
          </w:rPr>
          <w:fldChar w:fldCharType="end"/>
        </w:r>
      </w:hyperlink>
    </w:p>
    <w:p w:rsidR="00BF3ECB" w:rsidRPr="00EA22DA" w:rsidRDefault="00CF6872" w:rsidP="00EA22DA">
      <w:pPr>
        <w:pStyle w:val="TOC6"/>
        <w:tabs>
          <w:tab w:val="right" w:leader="dot" w:pos="9350"/>
        </w:tabs>
        <w:ind w:left="0"/>
        <w:rPr>
          <w:noProof/>
        </w:rPr>
      </w:pPr>
      <w:hyperlink w:anchor="_Toc360111403" w:history="1">
        <w:r w:rsidR="00BF3ECB" w:rsidRPr="00EA22DA">
          <w:rPr>
            <w:rStyle w:val="Hyperlink"/>
            <w:noProof/>
            <w14:scene3d>
              <w14:camera w14:prst="orthographicFront"/>
              <w14:lightRig w14:rig="threePt" w14:dir="t">
                <w14:rot w14:lat="0" w14:lon="0" w14:rev="0"/>
              </w14:lightRig>
            </w14:scene3d>
          </w:rPr>
          <w:t>Appendix A:</w:t>
        </w:r>
        <w:r w:rsidR="00BF3ECB" w:rsidRPr="00EA22DA">
          <w:rPr>
            <w:rStyle w:val="Hyperlink"/>
            <w:noProof/>
          </w:rPr>
          <w:t xml:space="preserve"> Forms and Checklists</w:t>
        </w:r>
        <w:r w:rsidR="00BF3ECB" w:rsidRPr="00EA22DA">
          <w:rPr>
            <w:noProof/>
            <w:webHidden/>
          </w:rPr>
          <w:tab/>
        </w:r>
        <w:r w:rsidR="00BF3ECB" w:rsidRPr="00EA22DA">
          <w:rPr>
            <w:noProof/>
            <w:webHidden/>
          </w:rPr>
          <w:fldChar w:fldCharType="begin"/>
        </w:r>
        <w:r w:rsidR="00BF3ECB" w:rsidRPr="00EA22DA">
          <w:rPr>
            <w:noProof/>
            <w:webHidden/>
          </w:rPr>
          <w:instrText xml:space="preserve"> PAGEREF _Toc360111403 \h </w:instrText>
        </w:r>
        <w:r w:rsidR="00BF3ECB" w:rsidRPr="00EA22DA">
          <w:rPr>
            <w:noProof/>
            <w:webHidden/>
          </w:rPr>
        </w:r>
        <w:r w:rsidR="00BF3ECB" w:rsidRPr="00EA22DA">
          <w:rPr>
            <w:noProof/>
            <w:webHidden/>
          </w:rPr>
          <w:fldChar w:fldCharType="separate"/>
        </w:r>
        <w:r w:rsidR="00D91A12">
          <w:rPr>
            <w:noProof/>
            <w:webHidden/>
          </w:rPr>
          <w:t>1</w:t>
        </w:r>
        <w:r w:rsidR="00BF3ECB" w:rsidRPr="00EA22DA">
          <w:rPr>
            <w:noProof/>
            <w:webHidden/>
          </w:rPr>
          <w:fldChar w:fldCharType="end"/>
        </w:r>
      </w:hyperlink>
    </w:p>
    <w:p w:rsidR="00BF3ECB" w:rsidRPr="00EA22DA" w:rsidRDefault="00CF6872" w:rsidP="00EA22DA">
      <w:pPr>
        <w:pStyle w:val="TOC6"/>
        <w:tabs>
          <w:tab w:val="right" w:leader="dot" w:pos="9350"/>
        </w:tabs>
        <w:ind w:left="0"/>
        <w:rPr>
          <w:noProof/>
        </w:rPr>
      </w:pPr>
      <w:hyperlink w:anchor="_Toc360111407" w:history="1">
        <w:r w:rsidR="00BF3ECB" w:rsidRPr="00EA22DA">
          <w:rPr>
            <w:rStyle w:val="Hyperlink"/>
            <w:noProof/>
            <w14:scene3d>
              <w14:camera w14:prst="orthographicFront"/>
              <w14:lightRig w14:rig="threePt" w14:dir="t">
                <w14:rot w14:lat="0" w14:lon="0" w14:rev="0"/>
              </w14:lightRig>
            </w14:scene3d>
          </w:rPr>
          <w:t>Appendix B:</w:t>
        </w:r>
        <w:r w:rsidR="00BF3ECB" w:rsidRPr="00EA22DA">
          <w:rPr>
            <w:rStyle w:val="Hyperlink"/>
            <w:noProof/>
          </w:rPr>
          <w:t xml:space="preserve"> Training Guides</w:t>
        </w:r>
        <w:r w:rsidR="00BF3ECB" w:rsidRPr="00EA22DA">
          <w:rPr>
            <w:noProof/>
            <w:webHidden/>
          </w:rPr>
          <w:tab/>
        </w:r>
        <w:r w:rsidR="00BF3ECB" w:rsidRPr="00EA22DA">
          <w:rPr>
            <w:noProof/>
            <w:webHidden/>
          </w:rPr>
          <w:fldChar w:fldCharType="begin"/>
        </w:r>
        <w:r w:rsidR="00BF3ECB" w:rsidRPr="00EA22DA">
          <w:rPr>
            <w:noProof/>
            <w:webHidden/>
          </w:rPr>
          <w:instrText xml:space="preserve"> PAGEREF _Toc360111407 \h </w:instrText>
        </w:r>
        <w:r w:rsidR="00BF3ECB" w:rsidRPr="00EA22DA">
          <w:rPr>
            <w:noProof/>
            <w:webHidden/>
          </w:rPr>
        </w:r>
        <w:r w:rsidR="00BF3ECB" w:rsidRPr="00EA22DA">
          <w:rPr>
            <w:noProof/>
            <w:webHidden/>
          </w:rPr>
          <w:fldChar w:fldCharType="separate"/>
        </w:r>
        <w:r w:rsidR="00D91A12">
          <w:rPr>
            <w:noProof/>
            <w:webHidden/>
          </w:rPr>
          <w:t>1</w:t>
        </w:r>
        <w:r w:rsidR="00BF3ECB" w:rsidRPr="00EA22DA">
          <w:rPr>
            <w:noProof/>
            <w:webHidden/>
          </w:rPr>
          <w:fldChar w:fldCharType="end"/>
        </w:r>
      </w:hyperlink>
    </w:p>
    <w:p w:rsidR="00BF3ECB" w:rsidRPr="00EA22DA" w:rsidRDefault="00CF6872" w:rsidP="00EA22DA">
      <w:pPr>
        <w:pStyle w:val="TOC6"/>
        <w:tabs>
          <w:tab w:val="right" w:leader="dot" w:pos="9350"/>
        </w:tabs>
        <w:ind w:left="0"/>
        <w:rPr>
          <w:noProof/>
        </w:rPr>
      </w:pPr>
      <w:hyperlink w:anchor="_Toc360111408" w:history="1">
        <w:r w:rsidR="00BF3ECB" w:rsidRPr="00EA22DA">
          <w:rPr>
            <w:rStyle w:val="Hyperlink"/>
            <w:noProof/>
            <w14:scene3d>
              <w14:camera w14:prst="orthographicFront"/>
              <w14:lightRig w14:rig="threePt" w14:dir="t">
                <w14:rot w14:lat="0" w14:lon="0" w14:rev="0"/>
              </w14:lightRig>
            </w14:scene3d>
          </w:rPr>
          <w:t>Appendix C:</w:t>
        </w:r>
        <w:r w:rsidR="00BF3ECB" w:rsidRPr="00EA22DA">
          <w:rPr>
            <w:rStyle w:val="Hyperlink"/>
            <w:noProof/>
          </w:rPr>
          <w:t xml:space="preserve"> Resources</w:t>
        </w:r>
        <w:r w:rsidR="00BF3ECB" w:rsidRPr="00EA22DA">
          <w:rPr>
            <w:noProof/>
            <w:webHidden/>
          </w:rPr>
          <w:tab/>
        </w:r>
        <w:r w:rsidR="00BF3ECB" w:rsidRPr="00EA22DA">
          <w:rPr>
            <w:noProof/>
            <w:webHidden/>
          </w:rPr>
          <w:fldChar w:fldCharType="begin"/>
        </w:r>
        <w:r w:rsidR="00BF3ECB" w:rsidRPr="00EA22DA">
          <w:rPr>
            <w:noProof/>
            <w:webHidden/>
          </w:rPr>
          <w:instrText xml:space="preserve"> PAGEREF _Toc360111408 \h </w:instrText>
        </w:r>
        <w:r w:rsidR="00BF3ECB" w:rsidRPr="00EA22DA">
          <w:rPr>
            <w:noProof/>
            <w:webHidden/>
          </w:rPr>
        </w:r>
        <w:r w:rsidR="00BF3ECB" w:rsidRPr="00EA22DA">
          <w:rPr>
            <w:noProof/>
            <w:webHidden/>
          </w:rPr>
          <w:fldChar w:fldCharType="separate"/>
        </w:r>
        <w:r w:rsidR="00D91A12">
          <w:rPr>
            <w:noProof/>
            <w:webHidden/>
          </w:rPr>
          <w:t>C-1</w:t>
        </w:r>
        <w:r w:rsidR="00BF3ECB" w:rsidRPr="00EA22DA">
          <w:rPr>
            <w:noProof/>
            <w:webHidden/>
          </w:rPr>
          <w:fldChar w:fldCharType="end"/>
        </w:r>
      </w:hyperlink>
    </w:p>
    <w:p w:rsidR="00BF3ECB" w:rsidRPr="00EA22DA" w:rsidRDefault="00CF6872" w:rsidP="00EA22DA">
      <w:pPr>
        <w:pStyle w:val="TOC6"/>
        <w:tabs>
          <w:tab w:val="right" w:leader="dot" w:pos="9350"/>
        </w:tabs>
        <w:ind w:left="0"/>
        <w:rPr>
          <w:noProof/>
        </w:rPr>
      </w:pPr>
      <w:hyperlink w:anchor="_Toc360111409" w:history="1">
        <w:r w:rsidR="00BF3ECB" w:rsidRPr="00EA22DA">
          <w:rPr>
            <w:rStyle w:val="Hyperlink"/>
            <w:noProof/>
            <w14:scene3d>
              <w14:camera w14:prst="orthographicFront"/>
              <w14:lightRig w14:rig="threePt" w14:dir="t">
                <w14:rot w14:lat="0" w14:lon="0" w14:rev="0"/>
              </w14:lightRig>
            </w14:scene3d>
          </w:rPr>
          <w:t>Appendix D:</w:t>
        </w:r>
        <w:r w:rsidR="00BF3ECB" w:rsidRPr="00EA22DA">
          <w:rPr>
            <w:rStyle w:val="Hyperlink"/>
            <w:noProof/>
          </w:rPr>
          <w:t xml:space="preserve"> Departmental Training Records</w:t>
        </w:r>
        <w:r w:rsidR="00BF3ECB" w:rsidRPr="00EA22DA">
          <w:rPr>
            <w:noProof/>
            <w:webHidden/>
          </w:rPr>
          <w:tab/>
        </w:r>
        <w:r w:rsidR="00BF3ECB" w:rsidRPr="00EA22DA">
          <w:rPr>
            <w:noProof/>
            <w:webHidden/>
          </w:rPr>
          <w:fldChar w:fldCharType="begin"/>
        </w:r>
        <w:r w:rsidR="00BF3ECB" w:rsidRPr="00EA22DA">
          <w:rPr>
            <w:noProof/>
            <w:webHidden/>
          </w:rPr>
          <w:instrText xml:space="preserve"> PAGEREF _Toc360111409 \h </w:instrText>
        </w:r>
        <w:r w:rsidR="00BF3ECB" w:rsidRPr="00EA22DA">
          <w:rPr>
            <w:noProof/>
            <w:webHidden/>
          </w:rPr>
        </w:r>
        <w:r w:rsidR="00BF3ECB" w:rsidRPr="00EA22DA">
          <w:rPr>
            <w:noProof/>
            <w:webHidden/>
          </w:rPr>
          <w:fldChar w:fldCharType="separate"/>
        </w:r>
        <w:r w:rsidR="00D91A12">
          <w:rPr>
            <w:noProof/>
            <w:webHidden/>
          </w:rPr>
          <w:t>D-1</w:t>
        </w:r>
        <w:r w:rsidR="00BF3ECB" w:rsidRPr="00EA22DA">
          <w:rPr>
            <w:noProof/>
            <w:webHidden/>
          </w:rPr>
          <w:fldChar w:fldCharType="end"/>
        </w:r>
      </w:hyperlink>
    </w:p>
    <w:p w:rsidR="00C10FAB" w:rsidRDefault="00BF3ECB" w:rsidP="00EA22DA">
      <w:r w:rsidRPr="00EA22DA">
        <w:rPr>
          <w:noProof/>
          <w:lang w:eastAsia="ja-JP"/>
        </w:rPr>
        <w:fldChar w:fldCharType="end"/>
      </w:r>
    </w:p>
    <w:p w:rsidR="00BF3ECB" w:rsidRDefault="00BF3ECB"/>
    <w:p w:rsidR="00134680" w:rsidRDefault="00134680">
      <w:r>
        <w:br w:type="page"/>
      </w:r>
    </w:p>
    <w:p w:rsidR="008718DC" w:rsidRDefault="00134680">
      <w:r>
        <w:rPr>
          <w:noProof/>
          <w:lang w:eastAsia="en-US"/>
        </w:rPr>
        <w:lastRenderedPageBreak/>
        <mc:AlternateContent>
          <mc:Choice Requires="wpc">
            <w:drawing>
              <wp:anchor distT="0" distB="0" distL="114300" distR="114300" simplePos="0" relativeHeight="251663360" behindDoc="1" locked="0" layoutInCell="1" allowOverlap="1" wp14:anchorId="3A62CF5C" wp14:editId="7BB9CCD1">
                <wp:simplePos x="0" y="0"/>
                <wp:positionH relativeFrom="margin">
                  <wp:align>center</wp:align>
                </wp:positionH>
                <wp:positionV relativeFrom="margin">
                  <wp:align>center</wp:align>
                </wp:positionV>
                <wp:extent cx="5943600" cy="8229600"/>
                <wp:effectExtent l="0" t="0" r="0" b="0"/>
                <wp:wrapNone/>
                <wp:docPr id="6" name="Canvas 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5" name="Text Box 5"/>
                        <wps:cNvSpPr txBox="1">
                          <a:spLocks noChangeArrowheads="1"/>
                        </wps:cNvSpPr>
                        <wps:spPr bwMode="auto">
                          <a:xfrm>
                            <a:off x="180000" y="3366909"/>
                            <a:ext cx="5598500" cy="1487498"/>
                          </a:xfrm>
                          <a:prstGeom prst="rect">
                            <a:avLst/>
                          </a:prstGeom>
                          <a:noFill/>
                          <a:ln w="9525">
                            <a:noFill/>
                            <a:miter lim="800000"/>
                            <a:headEnd/>
                            <a:tailEnd/>
                          </a:ln>
                        </wps:spPr>
                        <wps:txbx>
                          <w:txbxContent>
                            <w:p w:rsidR="005744A8" w:rsidRDefault="005744A8" w:rsidP="00134680">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3A62CF5C" id="Canvas 6" o:spid="_x0000_s1032" editas="canvas" style="position:absolute;margin-left:0;margin-top:0;width:468pt;height:9in;z-index:-251653120;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">
                <v:shape id="_x0000_s1033" type="#_x0000_t75" style="position:absolute;width:59436;height:82296;visibility:visible;mso-wrap-style:square">
                  <v:fill o:detectmouseclick="t"/>
                  <v:path o:connecttype="none"/>
                </v:shape>
                <v:shape id="_x0000_s1034" type="#_x0000_t202" style="position:absolute;left:1800;top:33669;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pwQAAANoAAAAPAAAAZHJzL2Rvd25yZXYueG1sRI/RisIw&#10;FETfhf2HcBd8EU0V1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NpH/SnBAAAA2gAAAA8AAAAA&#10;AAAAAAAAAAAABwIAAGRycy9kb3ducmV2LnhtbFBLBQYAAAAAAwADALcAAAD1AgAAAAA=&#10;" filled="f" stroked="f">
                  <v:textbox>
                    <w:txbxContent>
                      <w:p w:rsidR="005744A8" w:rsidRDefault="005744A8" w:rsidP="00134680">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anchorx="margin" anchory="margin"/>
              </v:group>
            </w:pict>
          </mc:Fallback>
        </mc:AlternateContent>
      </w:r>
    </w:p>
    <w:p w:rsidR="00134680" w:rsidRDefault="00134680">
      <w:r>
        <w:br w:type="page"/>
      </w:r>
    </w:p>
    <w:p w:rsidR="006720C7" w:rsidRDefault="006720C7" w:rsidP="006D45B3">
      <w:pPr>
        <w:pStyle w:val="Heading1"/>
        <w:sectPr w:rsidR="006720C7" w:rsidSect="000A1619">
          <w:type w:val="continuous"/>
          <w:pgSz w:w="12240" w:h="15840" w:code="1"/>
          <w:pgMar w:top="1440" w:right="1440" w:bottom="1440" w:left="1440" w:header="720" w:footer="720" w:gutter="0"/>
          <w:pgNumType w:fmt="lowerRoman"/>
          <w:cols w:space="720"/>
          <w:docGrid w:linePitch="360"/>
        </w:sectPr>
      </w:pPr>
      <w:bookmarkStart w:id="6" w:name="_Toc358647039"/>
    </w:p>
    <w:p w:rsidR="00134680" w:rsidRDefault="001D669F" w:rsidP="00C46B89">
      <w:pPr>
        <w:pStyle w:val="Heading1"/>
        <w:numPr>
          <w:ilvl w:val="0"/>
          <w:numId w:val="0"/>
        </w:numPr>
      </w:pPr>
      <w:bookmarkStart w:id="7" w:name="_Toc360111358"/>
      <w:r>
        <w:lastRenderedPageBreak/>
        <w:t>IIPP Information</w:t>
      </w:r>
      <w:bookmarkEnd w:id="6"/>
      <w:bookmarkEnd w:id="7"/>
    </w:p>
    <w:p w:rsidR="001D669F" w:rsidRDefault="001D669F"/>
    <w:p w:rsidR="001D669F" w:rsidRDefault="001D669F"/>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85"/>
      </w:tblGrid>
      <w:tr w:rsidR="00854AA6" w:rsidTr="00854AA6">
        <w:trPr>
          <w:jc w:val="center"/>
        </w:trPr>
        <w:tc>
          <w:tcPr>
            <w:tcW w:w="2246" w:type="dxa"/>
            <w:tcMar>
              <w:top w:w="29" w:type="dxa"/>
              <w:left w:w="115" w:type="dxa"/>
              <w:bottom w:w="29" w:type="dxa"/>
              <w:right w:w="173" w:type="dxa"/>
            </w:tcMar>
            <w:hideMark/>
          </w:tcPr>
          <w:p w:rsidR="00854AA6" w:rsidRDefault="00854AA6">
            <w:pPr>
              <w:jc w:val="right"/>
            </w:pPr>
            <w:r>
              <w:t>Effective Date</w:t>
            </w:r>
          </w:p>
        </w:tc>
        <w:tc>
          <w:tcPr>
            <w:tcW w:w="6385" w:type="dxa"/>
            <w:shd w:val="clear" w:color="auto" w:fill="F2F2F2" w:themeFill="background1" w:themeFillShade="F2"/>
            <w:tcMar>
              <w:top w:w="29" w:type="dxa"/>
              <w:left w:w="115" w:type="dxa"/>
              <w:bottom w:w="29" w:type="dxa"/>
              <w:right w:w="115" w:type="dxa"/>
            </w:tcMar>
            <w:hideMark/>
          </w:tcPr>
          <w:p w:rsidR="00854AA6" w:rsidRDefault="00854AA6" w:rsidP="002949C6">
            <w:r>
              <w:t xml:space="preserve">Jul 2013; Rev. Jul 2014, Rev. Sep 2015; Rev. Dec 2016; </w:t>
            </w:r>
            <w:r w:rsidR="002949C6">
              <w:t>Rev. Jul</w:t>
            </w:r>
            <w:r w:rsidR="007E7183">
              <w:t xml:space="preserve"> 2018</w:t>
            </w:r>
            <w:r w:rsidR="009B4F42">
              <w:t>; Rev Jun 2020; Rev. Aug 2020</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Department</w:t>
            </w:r>
          </w:p>
        </w:tc>
        <w:tc>
          <w:tcPr>
            <w:tcW w:w="6385" w:type="dxa"/>
            <w:shd w:val="clear" w:color="auto" w:fill="F2F2F2" w:themeFill="background1" w:themeFillShade="F2"/>
            <w:tcMar>
              <w:top w:w="29" w:type="dxa"/>
              <w:left w:w="115" w:type="dxa"/>
              <w:bottom w:w="29" w:type="dxa"/>
              <w:right w:w="115" w:type="dxa"/>
            </w:tcMar>
            <w:hideMark/>
          </w:tcPr>
          <w:p w:rsidR="00854AA6" w:rsidRDefault="00854AA6">
            <w:r>
              <w:t>School of Dentistry</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Department Head</w:t>
            </w:r>
          </w:p>
        </w:tc>
        <w:tc>
          <w:tcPr>
            <w:tcW w:w="6385" w:type="dxa"/>
            <w:shd w:val="clear" w:color="auto" w:fill="F2F2F2" w:themeFill="background1" w:themeFillShade="F2"/>
            <w:tcMar>
              <w:top w:w="29" w:type="dxa"/>
              <w:left w:w="115" w:type="dxa"/>
              <w:bottom w:w="29" w:type="dxa"/>
              <w:right w:w="115" w:type="dxa"/>
            </w:tcMar>
            <w:hideMark/>
          </w:tcPr>
          <w:p w:rsidR="00854AA6" w:rsidRDefault="00854AA6">
            <w:r>
              <w:t>Paul Krebsbach</w:t>
            </w:r>
          </w:p>
        </w:tc>
      </w:tr>
      <w:tr w:rsidR="00854AA6" w:rsidTr="00854AA6">
        <w:trPr>
          <w:jc w:val="center"/>
        </w:trPr>
        <w:tc>
          <w:tcPr>
            <w:tcW w:w="2246" w:type="dxa"/>
            <w:tcMar>
              <w:top w:w="29" w:type="dxa"/>
              <w:left w:w="115" w:type="dxa"/>
              <w:bottom w:w="29" w:type="dxa"/>
              <w:right w:w="173" w:type="dxa"/>
            </w:tcMar>
          </w:tcPr>
          <w:p w:rsidR="00854AA6" w:rsidRDefault="00854AA6">
            <w:pPr>
              <w:ind w:right="120"/>
              <w:jc w:val="right"/>
            </w:pPr>
          </w:p>
        </w:tc>
        <w:tc>
          <w:tcPr>
            <w:tcW w:w="6385" w:type="dxa"/>
            <w:tcMar>
              <w:top w:w="29" w:type="dxa"/>
              <w:left w:w="115" w:type="dxa"/>
              <w:bottom w:w="29" w:type="dxa"/>
              <w:right w:w="115" w:type="dxa"/>
            </w:tcMar>
            <w:hideMark/>
          </w:tcPr>
          <w:p w:rsidR="00854AA6" w:rsidRDefault="00854AA6">
            <w:pPr>
              <w:rPr>
                <w:i/>
                <w:sz w:val="16"/>
                <w:szCs w:val="16"/>
              </w:rPr>
            </w:pPr>
            <w:r>
              <w:rPr>
                <w:i/>
                <w:sz w:val="16"/>
                <w:szCs w:val="16"/>
              </w:rPr>
              <w:t>Name</w:t>
            </w:r>
          </w:p>
        </w:tc>
      </w:tr>
      <w:tr w:rsidR="00854AA6" w:rsidTr="00854AA6">
        <w:trPr>
          <w:jc w:val="center"/>
        </w:trPr>
        <w:tc>
          <w:tcPr>
            <w:tcW w:w="2246" w:type="dxa"/>
            <w:tcMar>
              <w:top w:w="29" w:type="dxa"/>
              <w:left w:w="115" w:type="dxa"/>
              <w:bottom w:w="29" w:type="dxa"/>
              <w:right w:w="173" w:type="dxa"/>
            </w:tcMar>
          </w:tcPr>
          <w:p w:rsidR="00854AA6" w:rsidRDefault="00854AA6">
            <w:pPr>
              <w:jc w:val="right"/>
            </w:pPr>
          </w:p>
        </w:tc>
        <w:tc>
          <w:tcPr>
            <w:tcW w:w="6385" w:type="dxa"/>
            <w:shd w:val="clear" w:color="auto" w:fill="F2F2F2" w:themeFill="background1" w:themeFillShade="F2"/>
            <w:tcMar>
              <w:top w:w="29" w:type="dxa"/>
              <w:left w:w="115" w:type="dxa"/>
              <w:bottom w:w="29" w:type="dxa"/>
              <w:right w:w="115" w:type="dxa"/>
            </w:tcMar>
            <w:hideMark/>
          </w:tcPr>
          <w:p w:rsidR="00854AA6" w:rsidRDefault="00854AA6">
            <w:r>
              <w:t>Dean, School of Dentistry</w:t>
            </w:r>
          </w:p>
        </w:tc>
      </w:tr>
      <w:tr w:rsidR="00854AA6" w:rsidTr="00854AA6">
        <w:trPr>
          <w:jc w:val="center"/>
        </w:trPr>
        <w:tc>
          <w:tcPr>
            <w:tcW w:w="2246" w:type="dxa"/>
            <w:tcMar>
              <w:top w:w="29" w:type="dxa"/>
              <w:left w:w="115" w:type="dxa"/>
              <w:bottom w:w="29" w:type="dxa"/>
              <w:right w:w="173" w:type="dxa"/>
            </w:tcMar>
          </w:tcPr>
          <w:p w:rsidR="00854AA6" w:rsidRDefault="00854AA6">
            <w:pPr>
              <w:jc w:val="right"/>
            </w:pPr>
          </w:p>
        </w:tc>
        <w:tc>
          <w:tcPr>
            <w:tcW w:w="6385" w:type="dxa"/>
            <w:tcMar>
              <w:top w:w="29" w:type="dxa"/>
              <w:left w:w="115" w:type="dxa"/>
              <w:bottom w:w="29" w:type="dxa"/>
              <w:right w:w="115" w:type="dxa"/>
            </w:tcMar>
            <w:hideMark/>
          </w:tcPr>
          <w:p w:rsidR="00854AA6" w:rsidRDefault="00854AA6">
            <w:pPr>
              <w:rPr>
                <w:i/>
                <w:sz w:val="16"/>
                <w:szCs w:val="16"/>
              </w:rPr>
            </w:pPr>
            <w:r>
              <w:rPr>
                <w:i/>
                <w:sz w:val="16"/>
                <w:szCs w:val="16"/>
              </w:rPr>
              <w:t>Title</w:t>
            </w:r>
          </w:p>
        </w:tc>
      </w:tr>
      <w:tr w:rsidR="00854AA6" w:rsidTr="00854AA6">
        <w:trPr>
          <w:jc w:val="center"/>
        </w:trPr>
        <w:tc>
          <w:tcPr>
            <w:tcW w:w="2246" w:type="dxa"/>
            <w:tcMar>
              <w:top w:w="29" w:type="dxa"/>
              <w:left w:w="115" w:type="dxa"/>
              <w:bottom w:w="29" w:type="dxa"/>
              <w:right w:w="173" w:type="dxa"/>
            </w:tcMar>
          </w:tcPr>
          <w:p w:rsidR="00854AA6" w:rsidRDefault="00854AA6">
            <w:pPr>
              <w:jc w:val="right"/>
            </w:pPr>
          </w:p>
        </w:tc>
        <w:tc>
          <w:tcPr>
            <w:tcW w:w="6385" w:type="dxa"/>
            <w:tcMar>
              <w:top w:w="29" w:type="dxa"/>
              <w:left w:w="115" w:type="dxa"/>
              <w:bottom w:w="29" w:type="dxa"/>
              <w:right w:w="115" w:type="dxa"/>
            </w:tcMar>
          </w:tcPr>
          <w:p w:rsidR="00854AA6" w:rsidRDefault="00854AA6">
            <w:pPr>
              <w:rPr>
                <w:i/>
                <w:sz w:val="16"/>
                <w:szCs w:val="16"/>
              </w:rPr>
            </w:pPr>
          </w:p>
        </w:tc>
      </w:tr>
      <w:tr w:rsidR="00854AA6" w:rsidTr="00854AA6">
        <w:trPr>
          <w:jc w:val="center"/>
        </w:trPr>
        <w:tc>
          <w:tcPr>
            <w:tcW w:w="2246" w:type="dxa"/>
            <w:vMerge w:val="restart"/>
            <w:tcMar>
              <w:top w:w="29" w:type="dxa"/>
              <w:left w:w="115" w:type="dxa"/>
              <w:bottom w:w="29" w:type="dxa"/>
              <w:right w:w="173" w:type="dxa"/>
            </w:tcMar>
            <w:hideMark/>
          </w:tcPr>
          <w:p w:rsidR="00854AA6" w:rsidRDefault="00854AA6">
            <w:pPr>
              <w:jc w:val="right"/>
            </w:pPr>
            <w:r>
              <w:t>Safety Coordinator(s) or liaison(s)</w:t>
            </w:r>
          </w:p>
        </w:tc>
        <w:tc>
          <w:tcPr>
            <w:tcW w:w="6385" w:type="dxa"/>
            <w:shd w:val="clear" w:color="auto" w:fill="F2F2F2" w:themeFill="background1" w:themeFillShade="F2"/>
            <w:tcMar>
              <w:top w:w="29" w:type="dxa"/>
              <w:left w:w="115" w:type="dxa"/>
              <w:bottom w:w="29" w:type="dxa"/>
              <w:right w:w="115" w:type="dxa"/>
            </w:tcMar>
            <w:hideMark/>
          </w:tcPr>
          <w:p w:rsidR="00854AA6" w:rsidRDefault="009B4F42">
            <w:r>
              <w:t>Surui Zhang</w:t>
            </w:r>
          </w:p>
        </w:tc>
      </w:tr>
      <w:tr w:rsidR="00854AA6" w:rsidTr="00854AA6">
        <w:trPr>
          <w:jc w:val="center"/>
        </w:trPr>
        <w:tc>
          <w:tcPr>
            <w:tcW w:w="0" w:type="auto"/>
            <w:vMerge/>
            <w:vAlign w:val="center"/>
            <w:hideMark/>
          </w:tcPr>
          <w:p w:rsidR="00854AA6" w:rsidRDefault="00854AA6"/>
        </w:tc>
        <w:tc>
          <w:tcPr>
            <w:tcW w:w="6385" w:type="dxa"/>
            <w:tcMar>
              <w:top w:w="29" w:type="dxa"/>
              <w:left w:w="115" w:type="dxa"/>
              <w:bottom w:w="29" w:type="dxa"/>
              <w:right w:w="115" w:type="dxa"/>
            </w:tcMar>
            <w:hideMark/>
          </w:tcPr>
          <w:p w:rsidR="00854AA6" w:rsidRDefault="00854AA6">
            <w:pPr>
              <w:pStyle w:val="Table-Label"/>
            </w:pPr>
            <w:r>
              <w:t xml:space="preserve">Name </w:t>
            </w:r>
          </w:p>
        </w:tc>
      </w:tr>
      <w:tr w:rsidR="00854AA6" w:rsidTr="00854AA6">
        <w:trPr>
          <w:jc w:val="center"/>
        </w:trPr>
        <w:tc>
          <w:tcPr>
            <w:tcW w:w="0" w:type="auto"/>
            <w:vMerge/>
            <w:vAlign w:val="center"/>
            <w:hideMark/>
          </w:tcPr>
          <w:p w:rsidR="00854AA6" w:rsidRDefault="00854AA6"/>
        </w:tc>
        <w:tc>
          <w:tcPr>
            <w:tcW w:w="6385" w:type="dxa"/>
            <w:shd w:val="clear" w:color="auto" w:fill="F2F2F2" w:themeFill="background1" w:themeFillShade="F2"/>
            <w:tcMar>
              <w:top w:w="29" w:type="dxa"/>
              <w:left w:w="115" w:type="dxa"/>
              <w:bottom w:w="29" w:type="dxa"/>
              <w:right w:w="115" w:type="dxa"/>
            </w:tcMar>
            <w:hideMark/>
          </w:tcPr>
          <w:p w:rsidR="00854AA6" w:rsidRDefault="009B4F42">
            <w:r>
              <w:t>szhang@dentistry.ucla.edu</w:t>
            </w:r>
          </w:p>
        </w:tc>
      </w:tr>
      <w:tr w:rsidR="00854AA6" w:rsidTr="00854AA6">
        <w:trPr>
          <w:jc w:val="center"/>
        </w:trPr>
        <w:tc>
          <w:tcPr>
            <w:tcW w:w="0" w:type="auto"/>
            <w:vMerge/>
            <w:vAlign w:val="center"/>
            <w:hideMark/>
          </w:tcPr>
          <w:p w:rsidR="00854AA6" w:rsidRDefault="00854AA6"/>
        </w:tc>
        <w:tc>
          <w:tcPr>
            <w:tcW w:w="6385" w:type="dxa"/>
            <w:tcMar>
              <w:top w:w="29" w:type="dxa"/>
              <w:left w:w="115" w:type="dxa"/>
              <w:bottom w:w="29" w:type="dxa"/>
              <w:right w:w="115" w:type="dxa"/>
            </w:tcMar>
            <w:hideMark/>
          </w:tcPr>
          <w:p w:rsidR="00854AA6" w:rsidRDefault="00854AA6">
            <w:pPr>
              <w:pStyle w:val="Table-Label"/>
            </w:pPr>
            <w:r>
              <w:t>E-mail</w:t>
            </w:r>
          </w:p>
        </w:tc>
      </w:tr>
      <w:tr w:rsidR="00854AA6" w:rsidTr="00854AA6">
        <w:trPr>
          <w:jc w:val="center"/>
        </w:trPr>
        <w:tc>
          <w:tcPr>
            <w:tcW w:w="2246" w:type="dxa"/>
            <w:tcMar>
              <w:top w:w="29" w:type="dxa"/>
              <w:left w:w="115" w:type="dxa"/>
              <w:bottom w:w="29" w:type="dxa"/>
              <w:right w:w="173" w:type="dxa"/>
            </w:tcMar>
          </w:tcPr>
          <w:p w:rsidR="00854AA6" w:rsidRDefault="00854AA6">
            <w:pPr>
              <w:jc w:val="right"/>
            </w:pPr>
          </w:p>
        </w:tc>
        <w:tc>
          <w:tcPr>
            <w:tcW w:w="6385" w:type="dxa"/>
            <w:tcMar>
              <w:top w:w="29" w:type="dxa"/>
              <w:left w:w="115" w:type="dxa"/>
              <w:bottom w:w="29" w:type="dxa"/>
              <w:right w:w="115" w:type="dxa"/>
            </w:tcMar>
          </w:tcPr>
          <w:p w:rsidR="00854AA6" w:rsidRDefault="00854AA6">
            <w:pPr>
              <w:rPr>
                <w:i/>
                <w:sz w:val="16"/>
                <w:szCs w:val="16"/>
              </w:rPr>
            </w:pPr>
          </w:p>
        </w:tc>
      </w:tr>
      <w:tr w:rsidR="00854AA6" w:rsidTr="00854AA6">
        <w:trPr>
          <w:jc w:val="center"/>
        </w:trPr>
        <w:tc>
          <w:tcPr>
            <w:tcW w:w="2246" w:type="dxa"/>
            <w:vMerge w:val="restart"/>
            <w:tcMar>
              <w:top w:w="29" w:type="dxa"/>
              <w:left w:w="115" w:type="dxa"/>
              <w:bottom w:w="29" w:type="dxa"/>
              <w:right w:w="173" w:type="dxa"/>
            </w:tcMar>
            <w:hideMark/>
          </w:tcPr>
          <w:p w:rsidR="00854AA6" w:rsidRDefault="00854AA6">
            <w:pPr>
              <w:jc w:val="right"/>
            </w:pPr>
            <w:r>
              <w:t>Safety Related Items</w:t>
            </w:r>
          </w:p>
        </w:tc>
        <w:tc>
          <w:tcPr>
            <w:tcW w:w="6385" w:type="dxa"/>
            <w:shd w:val="clear" w:color="auto" w:fill="F2F2F2" w:themeFill="background1" w:themeFillShade="F2"/>
            <w:tcMar>
              <w:top w:w="29" w:type="dxa"/>
              <w:left w:w="115" w:type="dxa"/>
              <w:bottom w:w="29" w:type="dxa"/>
              <w:right w:w="115" w:type="dxa"/>
            </w:tcMar>
            <w:hideMark/>
          </w:tcPr>
          <w:p w:rsidR="00854AA6" w:rsidRDefault="009B4F42" w:rsidP="007E7183">
            <w:r>
              <w:t>Dean’s Suite, CHS 53-038</w:t>
            </w:r>
          </w:p>
        </w:tc>
      </w:tr>
      <w:tr w:rsidR="00854AA6" w:rsidTr="00854AA6">
        <w:trPr>
          <w:jc w:val="center"/>
        </w:trPr>
        <w:tc>
          <w:tcPr>
            <w:tcW w:w="0" w:type="auto"/>
            <w:vMerge/>
            <w:vAlign w:val="center"/>
            <w:hideMark/>
          </w:tcPr>
          <w:p w:rsidR="00854AA6" w:rsidRDefault="00854AA6"/>
        </w:tc>
        <w:tc>
          <w:tcPr>
            <w:tcW w:w="6385" w:type="dxa"/>
            <w:tcMar>
              <w:top w:w="29" w:type="dxa"/>
              <w:left w:w="115" w:type="dxa"/>
              <w:bottom w:w="29" w:type="dxa"/>
              <w:right w:w="115" w:type="dxa"/>
            </w:tcMar>
            <w:hideMark/>
          </w:tcPr>
          <w:p w:rsidR="00854AA6" w:rsidRDefault="00854AA6">
            <w:pPr>
              <w:pStyle w:val="Table-Label"/>
            </w:pPr>
            <w:r>
              <w:t>Location of safety meeting minutes</w:t>
            </w:r>
          </w:p>
        </w:tc>
      </w:tr>
      <w:tr w:rsidR="00854AA6" w:rsidTr="00854AA6">
        <w:trPr>
          <w:jc w:val="center"/>
        </w:trPr>
        <w:tc>
          <w:tcPr>
            <w:tcW w:w="0" w:type="auto"/>
            <w:vMerge/>
            <w:vAlign w:val="center"/>
            <w:hideMark/>
          </w:tcPr>
          <w:p w:rsidR="00854AA6" w:rsidRDefault="00854AA6"/>
        </w:tc>
        <w:tc>
          <w:tcPr>
            <w:tcW w:w="6385" w:type="dxa"/>
            <w:shd w:val="clear" w:color="auto" w:fill="F2F2F2" w:themeFill="background1" w:themeFillShade="F2"/>
            <w:tcMar>
              <w:top w:w="29" w:type="dxa"/>
              <w:left w:w="115" w:type="dxa"/>
              <w:bottom w:w="29" w:type="dxa"/>
              <w:right w:w="115" w:type="dxa"/>
            </w:tcMar>
            <w:hideMark/>
          </w:tcPr>
          <w:p w:rsidR="00854AA6" w:rsidRDefault="009B4F42">
            <w:r>
              <w:t>Den’s Suite, CHS 53-038</w:t>
            </w:r>
          </w:p>
        </w:tc>
      </w:tr>
      <w:tr w:rsidR="00854AA6" w:rsidTr="00854AA6">
        <w:trPr>
          <w:jc w:val="center"/>
        </w:trPr>
        <w:tc>
          <w:tcPr>
            <w:tcW w:w="0" w:type="auto"/>
            <w:vMerge/>
            <w:vAlign w:val="center"/>
            <w:hideMark/>
          </w:tcPr>
          <w:p w:rsidR="00854AA6" w:rsidRDefault="00854AA6"/>
        </w:tc>
        <w:tc>
          <w:tcPr>
            <w:tcW w:w="6385" w:type="dxa"/>
            <w:tcMar>
              <w:top w:w="29" w:type="dxa"/>
              <w:left w:w="115" w:type="dxa"/>
              <w:bottom w:w="29" w:type="dxa"/>
              <w:right w:w="115" w:type="dxa"/>
            </w:tcMar>
            <w:hideMark/>
          </w:tcPr>
          <w:p w:rsidR="00854AA6" w:rsidRDefault="00854AA6">
            <w:pPr>
              <w:pStyle w:val="Table-Label"/>
            </w:pPr>
            <w:r>
              <w:t>Location of “Employee Safety Recommendation” forms</w:t>
            </w:r>
          </w:p>
        </w:tc>
      </w:tr>
      <w:tr w:rsidR="00854AA6" w:rsidTr="00854AA6">
        <w:trPr>
          <w:jc w:val="center"/>
        </w:trPr>
        <w:tc>
          <w:tcPr>
            <w:tcW w:w="0" w:type="auto"/>
            <w:vMerge/>
            <w:vAlign w:val="center"/>
            <w:hideMark/>
          </w:tcPr>
          <w:p w:rsidR="00854AA6" w:rsidRDefault="00854AA6"/>
        </w:tc>
        <w:tc>
          <w:tcPr>
            <w:tcW w:w="6385" w:type="dxa"/>
            <w:shd w:val="clear" w:color="auto" w:fill="F2F2F2" w:themeFill="background1" w:themeFillShade="F2"/>
            <w:tcMar>
              <w:top w:w="29" w:type="dxa"/>
              <w:left w:w="115" w:type="dxa"/>
              <w:bottom w:w="29" w:type="dxa"/>
              <w:right w:w="115" w:type="dxa"/>
            </w:tcMar>
            <w:hideMark/>
          </w:tcPr>
          <w:p w:rsidR="00854AA6" w:rsidRDefault="009B4F42">
            <w:r>
              <w:t>Dean’s Suite, CHS 53-038</w:t>
            </w:r>
          </w:p>
        </w:tc>
      </w:tr>
      <w:tr w:rsidR="00854AA6" w:rsidTr="00854AA6">
        <w:trPr>
          <w:jc w:val="center"/>
        </w:trPr>
        <w:tc>
          <w:tcPr>
            <w:tcW w:w="0" w:type="auto"/>
            <w:vMerge/>
            <w:vAlign w:val="center"/>
            <w:hideMark/>
          </w:tcPr>
          <w:p w:rsidR="00854AA6" w:rsidRDefault="00854AA6"/>
        </w:tc>
        <w:tc>
          <w:tcPr>
            <w:tcW w:w="6385" w:type="dxa"/>
            <w:tcMar>
              <w:top w:w="29" w:type="dxa"/>
              <w:left w:w="115" w:type="dxa"/>
              <w:bottom w:w="29" w:type="dxa"/>
              <w:right w:w="115" w:type="dxa"/>
            </w:tcMar>
            <w:hideMark/>
          </w:tcPr>
          <w:p w:rsidR="00854AA6" w:rsidRDefault="00854AA6">
            <w:pPr>
              <w:pStyle w:val="Table-Label"/>
            </w:pPr>
            <w:r>
              <w:t>Location of training and other safety-related items</w:t>
            </w:r>
          </w:p>
        </w:tc>
      </w:tr>
      <w:tr w:rsidR="00854AA6" w:rsidTr="00854AA6">
        <w:trPr>
          <w:jc w:val="center"/>
        </w:trPr>
        <w:tc>
          <w:tcPr>
            <w:tcW w:w="0" w:type="auto"/>
            <w:vMerge/>
            <w:vAlign w:val="center"/>
            <w:hideMark/>
          </w:tcPr>
          <w:p w:rsidR="00854AA6" w:rsidRDefault="00854AA6"/>
        </w:tc>
        <w:tc>
          <w:tcPr>
            <w:tcW w:w="6385" w:type="dxa"/>
            <w:shd w:val="clear" w:color="auto" w:fill="F2F2F2" w:themeFill="background1" w:themeFillShade="F2"/>
            <w:tcMar>
              <w:top w:w="29" w:type="dxa"/>
              <w:left w:w="115" w:type="dxa"/>
              <w:bottom w:w="29" w:type="dxa"/>
              <w:right w:w="115" w:type="dxa"/>
            </w:tcMar>
            <w:hideMark/>
          </w:tcPr>
          <w:p w:rsidR="00854AA6" w:rsidRDefault="009B4F42">
            <w:r>
              <w:t>Clinic Unit Supervisors</w:t>
            </w:r>
          </w:p>
        </w:tc>
      </w:tr>
      <w:tr w:rsidR="00854AA6" w:rsidTr="00854AA6">
        <w:trPr>
          <w:jc w:val="center"/>
        </w:trPr>
        <w:tc>
          <w:tcPr>
            <w:tcW w:w="0" w:type="auto"/>
            <w:vMerge/>
            <w:vAlign w:val="center"/>
            <w:hideMark/>
          </w:tcPr>
          <w:p w:rsidR="00854AA6" w:rsidRDefault="00854AA6"/>
        </w:tc>
        <w:tc>
          <w:tcPr>
            <w:tcW w:w="6385" w:type="dxa"/>
            <w:tcMar>
              <w:top w:w="29" w:type="dxa"/>
              <w:left w:w="115" w:type="dxa"/>
              <w:bottom w:w="29" w:type="dxa"/>
              <w:right w:w="115" w:type="dxa"/>
            </w:tcMar>
            <w:hideMark/>
          </w:tcPr>
          <w:p w:rsidR="00854AA6" w:rsidRDefault="00854AA6">
            <w:pPr>
              <w:pStyle w:val="Table-Label"/>
            </w:pPr>
            <w:r>
              <w:t>Person who assists injured employees with appropriate paperwork</w:t>
            </w:r>
          </w:p>
        </w:tc>
      </w:tr>
    </w:tbl>
    <w:p w:rsidR="000970FC" w:rsidRDefault="000970FC"/>
    <w:p w:rsidR="003E2648" w:rsidRDefault="003E2648"/>
    <w:p w:rsidR="00C32629" w:rsidRDefault="00C32629"/>
    <w:p w:rsidR="00C32629" w:rsidRDefault="00C32629"/>
    <w:p w:rsidR="00C32629" w:rsidRDefault="00C32629"/>
    <w:p w:rsidR="00C32629" w:rsidRDefault="00C32629"/>
    <w:p w:rsidR="00C32629" w:rsidRDefault="00C32629"/>
    <w:p w:rsidR="00C32629" w:rsidRDefault="00C32629"/>
    <w:p w:rsidR="00854AA6" w:rsidRDefault="00854AA6"/>
    <w:p w:rsidR="00854AA6" w:rsidRDefault="00854AA6"/>
    <w:p w:rsidR="00C32629" w:rsidRDefault="00C32629"/>
    <w:p w:rsidR="00C32629" w:rsidRDefault="00C32629"/>
    <w:p w:rsidR="00C32629" w:rsidRDefault="00C32629"/>
    <w:p w:rsidR="00C32629" w:rsidRDefault="00C32629"/>
    <w:p w:rsidR="00C32629" w:rsidRDefault="00C32629"/>
    <w:p w:rsidR="00C32629" w:rsidRDefault="00C32629"/>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1170"/>
        <w:gridCol w:w="5215"/>
      </w:tblGrid>
      <w:tr w:rsidR="00854AA6" w:rsidTr="00854AA6">
        <w:trPr>
          <w:jc w:val="center"/>
        </w:trPr>
        <w:tc>
          <w:tcPr>
            <w:tcW w:w="3416" w:type="dxa"/>
            <w:gridSpan w:val="2"/>
            <w:tcMar>
              <w:top w:w="29" w:type="dxa"/>
              <w:left w:w="115" w:type="dxa"/>
              <w:bottom w:w="29" w:type="dxa"/>
              <w:right w:w="173" w:type="dxa"/>
            </w:tcMar>
            <w:hideMark/>
          </w:tcPr>
          <w:p w:rsidR="00854AA6" w:rsidRDefault="00854AA6">
            <w:pPr>
              <w:jc w:val="center"/>
            </w:pPr>
            <w:r>
              <w:lastRenderedPageBreak/>
              <w:t>The Safety Committee Meets</w:t>
            </w:r>
          </w:p>
        </w:tc>
        <w:tc>
          <w:tcPr>
            <w:tcW w:w="5215" w:type="dxa"/>
            <w:shd w:val="clear" w:color="auto" w:fill="F2F2F2" w:themeFill="background1" w:themeFillShade="F2"/>
            <w:tcMar>
              <w:top w:w="29" w:type="dxa"/>
              <w:left w:w="115" w:type="dxa"/>
              <w:bottom w:w="29" w:type="dxa"/>
              <w:right w:w="115" w:type="dxa"/>
            </w:tcMar>
            <w:hideMark/>
          </w:tcPr>
          <w:p w:rsidR="00854AA6" w:rsidRDefault="00854AA6">
            <w:r>
              <w:t>Quarterly</w:t>
            </w:r>
          </w:p>
        </w:tc>
      </w:tr>
      <w:tr w:rsidR="00854AA6" w:rsidTr="00854AA6">
        <w:trPr>
          <w:jc w:val="center"/>
        </w:trPr>
        <w:tc>
          <w:tcPr>
            <w:tcW w:w="3416" w:type="dxa"/>
            <w:gridSpan w:val="2"/>
            <w:tcMar>
              <w:top w:w="0" w:type="dxa"/>
              <w:left w:w="115" w:type="dxa"/>
              <w:bottom w:w="0" w:type="dxa"/>
              <w:right w:w="173" w:type="dxa"/>
            </w:tcMar>
          </w:tcPr>
          <w:p w:rsidR="00854AA6" w:rsidRDefault="00854AA6">
            <w:pPr>
              <w:jc w:val="right"/>
              <w:rPr>
                <w:sz w:val="12"/>
                <w:szCs w:val="12"/>
              </w:rPr>
            </w:pPr>
          </w:p>
        </w:tc>
        <w:tc>
          <w:tcPr>
            <w:tcW w:w="5215" w:type="dxa"/>
            <w:tcMar>
              <w:top w:w="0" w:type="dxa"/>
              <w:left w:w="115" w:type="dxa"/>
              <w:bottom w:w="0" w:type="dxa"/>
              <w:right w:w="115" w:type="dxa"/>
            </w:tcMar>
            <w:hideMark/>
          </w:tcPr>
          <w:p w:rsidR="00854AA6" w:rsidRDefault="00854AA6">
            <w:pPr>
              <w:pStyle w:val="Table-Label"/>
            </w:pPr>
            <w:r>
              <w:t xml:space="preserve">(Quarterly meetings required) </w:t>
            </w:r>
          </w:p>
        </w:tc>
      </w:tr>
      <w:tr w:rsidR="00854AA6" w:rsidTr="00854AA6">
        <w:trPr>
          <w:jc w:val="center"/>
        </w:trPr>
        <w:tc>
          <w:tcPr>
            <w:tcW w:w="2246" w:type="dxa"/>
            <w:tcMar>
              <w:top w:w="0" w:type="dxa"/>
              <w:left w:w="115" w:type="dxa"/>
              <w:bottom w:w="0" w:type="dxa"/>
              <w:right w:w="173" w:type="dxa"/>
            </w:tcMar>
          </w:tcPr>
          <w:p w:rsidR="00854AA6" w:rsidRDefault="00854AA6"/>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8631" w:type="dxa"/>
            <w:gridSpan w:val="3"/>
            <w:tcMar>
              <w:top w:w="29" w:type="dxa"/>
              <w:left w:w="115" w:type="dxa"/>
              <w:bottom w:w="29" w:type="dxa"/>
              <w:right w:w="173" w:type="dxa"/>
            </w:tcMar>
            <w:hideMark/>
          </w:tcPr>
          <w:p w:rsidR="00854AA6" w:rsidRDefault="00854AA6">
            <w:r>
              <w:t>The Safety Committee members are:</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Chair’s Name</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854AA6">
            <w:r>
              <w:t>Dr. Fariba Younai</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Section/Sub-unit</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854AA6">
            <w:r>
              <w:t>Division of Oral Biology</w:t>
            </w:r>
          </w:p>
        </w:tc>
      </w:tr>
      <w:tr w:rsidR="00854AA6" w:rsidTr="00854AA6">
        <w:trPr>
          <w:jc w:val="center"/>
        </w:trPr>
        <w:tc>
          <w:tcPr>
            <w:tcW w:w="2246" w:type="dxa"/>
            <w:tcMar>
              <w:top w:w="29" w:type="dxa"/>
              <w:left w:w="115" w:type="dxa"/>
              <w:bottom w:w="29" w:type="dxa"/>
              <w:right w:w="173" w:type="dxa"/>
            </w:tcMar>
          </w:tcPr>
          <w:p w:rsidR="00854AA6" w:rsidRDefault="00854AA6">
            <w:pPr>
              <w:jc w:val="right"/>
              <w:rPr>
                <w:sz w:val="16"/>
                <w:szCs w:val="16"/>
              </w:rPr>
            </w:pPr>
          </w:p>
        </w:tc>
        <w:tc>
          <w:tcPr>
            <w:tcW w:w="6385" w:type="dxa"/>
            <w:gridSpan w:val="2"/>
            <w:tcMar>
              <w:top w:w="29" w:type="dxa"/>
              <w:left w:w="115" w:type="dxa"/>
              <w:bottom w:w="29" w:type="dxa"/>
              <w:right w:w="115" w:type="dxa"/>
            </w:tcMar>
          </w:tcPr>
          <w:p w:rsidR="00854AA6" w:rsidRDefault="00854AA6">
            <w:pPr>
              <w:rPr>
                <w:sz w:val="16"/>
                <w:szCs w:val="16"/>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Member Name</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Dr. Shen Hu</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Section/Sub-unit</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Division of Oral Biology</w:t>
            </w:r>
          </w:p>
        </w:tc>
      </w:tr>
      <w:tr w:rsidR="00854AA6" w:rsidTr="00854AA6">
        <w:trPr>
          <w:jc w:val="center"/>
        </w:trPr>
        <w:tc>
          <w:tcPr>
            <w:tcW w:w="2246" w:type="dxa"/>
            <w:tcMar>
              <w:top w:w="29" w:type="dxa"/>
              <w:left w:w="115" w:type="dxa"/>
              <w:bottom w:w="29" w:type="dxa"/>
              <w:right w:w="173" w:type="dxa"/>
            </w:tcMar>
          </w:tcPr>
          <w:p w:rsidR="00854AA6" w:rsidRDefault="00854AA6">
            <w:pPr>
              <w:jc w:val="right"/>
              <w:rPr>
                <w:sz w:val="16"/>
                <w:szCs w:val="16"/>
              </w:rPr>
            </w:pPr>
          </w:p>
        </w:tc>
        <w:tc>
          <w:tcPr>
            <w:tcW w:w="6385" w:type="dxa"/>
            <w:gridSpan w:val="2"/>
            <w:tcMar>
              <w:top w:w="29" w:type="dxa"/>
              <w:left w:w="115" w:type="dxa"/>
              <w:bottom w:w="29" w:type="dxa"/>
              <w:right w:w="115" w:type="dxa"/>
            </w:tcMar>
          </w:tcPr>
          <w:p w:rsidR="00854AA6" w:rsidRDefault="00854AA6">
            <w:pPr>
              <w:rPr>
                <w:sz w:val="16"/>
                <w:szCs w:val="16"/>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Member Name</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Dr. Paulo M. Camargo</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Section/Sub-unit</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Associate Dean of Clinical Affairs</w:t>
            </w:r>
          </w:p>
        </w:tc>
      </w:tr>
      <w:tr w:rsidR="00854AA6" w:rsidTr="00854AA6">
        <w:trPr>
          <w:jc w:val="center"/>
        </w:trPr>
        <w:tc>
          <w:tcPr>
            <w:tcW w:w="2246" w:type="dxa"/>
            <w:tcMar>
              <w:top w:w="29" w:type="dxa"/>
              <w:left w:w="115" w:type="dxa"/>
              <w:bottom w:w="29" w:type="dxa"/>
              <w:right w:w="173" w:type="dxa"/>
            </w:tcMar>
          </w:tcPr>
          <w:p w:rsidR="00854AA6" w:rsidRDefault="00854AA6">
            <w:pPr>
              <w:jc w:val="right"/>
              <w:rPr>
                <w:sz w:val="16"/>
                <w:szCs w:val="16"/>
              </w:rPr>
            </w:pPr>
          </w:p>
        </w:tc>
        <w:tc>
          <w:tcPr>
            <w:tcW w:w="6385" w:type="dxa"/>
            <w:gridSpan w:val="2"/>
            <w:tcMar>
              <w:top w:w="29" w:type="dxa"/>
              <w:left w:w="115" w:type="dxa"/>
              <w:bottom w:w="29" w:type="dxa"/>
              <w:right w:w="115" w:type="dxa"/>
            </w:tcMar>
          </w:tcPr>
          <w:p w:rsidR="00854AA6" w:rsidRDefault="00854AA6">
            <w:pPr>
              <w:rPr>
                <w:sz w:val="16"/>
                <w:szCs w:val="16"/>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Member Name</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Dr. Ki-Hyuk Shin</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Section/Sub-unit</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854AA6">
            <w:r>
              <w:t>Division of Oral Biology</w:t>
            </w:r>
          </w:p>
        </w:tc>
      </w:tr>
      <w:tr w:rsidR="00854AA6" w:rsidTr="00854AA6">
        <w:trPr>
          <w:jc w:val="center"/>
        </w:trPr>
        <w:tc>
          <w:tcPr>
            <w:tcW w:w="2246" w:type="dxa"/>
            <w:tcMar>
              <w:top w:w="29" w:type="dxa"/>
              <w:left w:w="115" w:type="dxa"/>
              <w:bottom w:w="29" w:type="dxa"/>
              <w:right w:w="173" w:type="dxa"/>
            </w:tcMar>
          </w:tcPr>
          <w:p w:rsidR="00854AA6" w:rsidRDefault="00854AA6">
            <w:pPr>
              <w:jc w:val="right"/>
              <w:rPr>
                <w:sz w:val="16"/>
                <w:szCs w:val="16"/>
              </w:rPr>
            </w:pPr>
          </w:p>
        </w:tc>
        <w:tc>
          <w:tcPr>
            <w:tcW w:w="6385" w:type="dxa"/>
            <w:gridSpan w:val="2"/>
            <w:tcMar>
              <w:top w:w="29" w:type="dxa"/>
              <w:left w:w="115" w:type="dxa"/>
              <w:bottom w:w="29" w:type="dxa"/>
              <w:right w:w="115" w:type="dxa"/>
            </w:tcMar>
          </w:tcPr>
          <w:p w:rsidR="00854AA6" w:rsidRDefault="00854AA6">
            <w:pPr>
              <w:rPr>
                <w:sz w:val="16"/>
                <w:szCs w:val="16"/>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Member Name</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854AA6">
            <w:r>
              <w:t>Vina Chin</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Section/Sub-unit</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Assistant Dean of Administration and External Relations</w:t>
            </w:r>
          </w:p>
        </w:tc>
      </w:tr>
      <w:tr w:rsidR="00854AA6" w:rsidTr="00854AA6">
        <w:trPr>
          <w:jc w:val="center"/>
        </w:trPr>
        <w:tc>
          <w:tcPr>
            <w:tcW w:w="2246" w:type="dxa"/>
            <w:tcMar>
              <w:top w:w="29" w:type="dxa"/>
              <w:left w:w="115" w:type="dxa"/>
              <w:bottom w:w="29" w:type="dxa"/>
              <w:right w:w="173" w:type="dxa"/>
            </w:tcMar>
          </w:tcPr>
          <w:p w:rsidR="00854AA6" w:rsidRDefault="00854AA6">
            <w:pPr>
              <w:jc w:val="right"/>
              <w:rPr>
                <w:sz w:val="16"/>
                <w:szCs w:val="16"/>
              </w:rPr>
            </w:pPr>
          </w:p>
        </w:tc>
        <w:tc>
          <w:tcPr>
            <w:tcW w:w="6385" w:type="dxa"/>
            <w:gridSpan w:val="2"/>
            <w:tcMar>
              <w:top w:w="29" w:type="dxa"/>
              <w:left w:w="115" w:type="dxa"/>
              <w:bottom w:w="29" w:type="dxa"/>
              <w:right w:w="115" w:type="dxa"/>
            </w:tcMar>
          </w:tcPr>
          <w:p w:rsidR="00854AA6" w:rsidRDefault="00854AA6">
            <w:pPr>
              <w:rPr>
                <w:sz w:val="16"/>
                <w:szCs w:val="16"/>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Member Name</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Lisa Gotori-Koga</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Section/Sub-unit</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School of Dentistry Facilities Supervisor</w:t>
            </w:r>
          </w:p>
        </w:tc>
      </w:tr>
      <w:tr w:rsidR="00854AA6" w:rsidTr="00854AA6">
        <w:trPr>
          <w:jc w:val="center"/>
        </w:trPr>
        <w:tc>
          <w:tcPr>
            <w:tcW w:w="2246" w:type="dxa"/>
            <w:tcMar>
              <w:top w:w="29" w:type="dxa"/>
              <w:left w:w="115" w:type="dxa"/>
              <w:bottom w:w="29" w:type="dxa"/>
              <w:right w:w="173" w:type="dxa"/>
            </w:tcMar>
          </w:tcPr>
          <w:p w:rsidR="00854AA6" w:rsidRDefault="00854AA6">
            <w:pPr>
              <w:jc w:val="right"/>
              <w:rPr>
                <w:sz w:val="16"/>
                <w:szCs w:val="16"/>
              </w:rPr>
            </w:pPr>
          </w:p>
        </w:tc>
        <w:tc>
          <w:tcPr>
            <w:tcW w:w="6385" w:type="dxa"/>
            <w:gridSpan w:val="2"/>
            <w:tcMar>
              <w:top w:w="29" w:type="dxa"/>
              <w:left w:w="115" w:type="dxa"/>
              <w:bottom w:w="29" w:type="dxa"/>
              <w:right w:w="115" w:type="dxa"/>
            </w:tcMar>
          </w:tcPr>
          <w:p w:rsidR="00854AA6" w:rsidRDefault="00854AA6">
            <w:pPr>
              <w:rPr>
                <w:sz w:val="16"/>
                <w:szCs w:val="16"/>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Member Name</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Surui Zhang</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Section/Sub-unit</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 xml:space="preserve">School of Dentistry EH&amp;S Specialist </w:t>
            </w:r>
          </w:p>
        </w:tc>
      </w:tr>
      <w:tr w:rsidR="00854AA6" w:rsidTr="00854AA6">
        <w:trPr>
          <w:jc w:val="center"/>
        </w:trPr>
        <w:tc>
          <w:tcPr>
            <w:tcW w:w="2246" w:type="dxa"/>
            <w:tcMar>
              <w:top w:w="29" w:type="dxa"/>
              <w:left w:w="115" w:type="dxa"/>
              <w:bottom w:w="29" w:type="dxa"/>
              <w:right w:w="173" w:type="dxa"/>
            </w:tcMar>
          </w:tcPr>
          <w:p w:rsidR="00854AA6" w:rsidRDefault="00854AA6">
            <w:pPr>
              <w:jc w:val="right"/>
              <w:rPr>
                <w:sz w:val="16"/>
                <w:szCs w:val="16"/>
              </w:rPr>
            </w:pPr>
          </w:p>
        </w:tc>
        <w:tc>
          <w:tcPr>
            <w:tcW w:w="6385" w:type="dxa"/>
            <w:gridSpan w:val="2"/>
            <w:tcMar>
              <w:top w:w="29" w:type="dxa"/>
              <w:left w:w="115" w:type="dxa"/>
              <w:bottom w:w="29" w:type="dxa"/>
              <w:right w:w="115" w:type="dxa"/>
            </w:tcMar>
          </w:tcPr>
          <w:p w:rsidR="00854AA6" w:rsidRDefault="00854AA6">
            <w:pPr>
              <w:rPr>
                <w:sz w:val="16"/>
                <w:szCs w:val="16"/>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Member Name</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Scott Hsieh</w:t>
            </w:r>
          </w:p>
        </w:tc>
      </w:tr>
      <w:tr w:rsidR="00854AA6" w:rsidTr="00854AA6">
        <w:trPr>
          <w:jc w:val="center"/>
        </w:trPr>
        <w:tc>
          <w:tcPr>
            <w:tcW w:w="2246" w:type="dxa"/>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jc w:val="center"/>
        </w:trPr>
        <w:tc>
          <w:tcPr>
            <w:tcW w:w="2246" w:type="dxa"/>
            <w:tcMar>
              <w:top w:w="29" w:type="dxa"/>
              <w:left w:w="115" w:type="dxa"/>
              <w:bottom w:w="29" w:type="dxa"/>
              <w:right w:w="173" w:type="dxa"/>
            </w:tcMar>
            <w:hideMark/>
          </w:tcPr>
          <w:p w:rsidR="00854AA6" w:rsidRDefault="00854AA6">
            <w:pPr>
              <w:jc w:val="right"/>
            </w:pPr>
            <w:r>
              <w:t>Section/Sub-unit</w:t>
            </w:r>
          </w:p>
        </w:tc>
        <w:tc>
          <w:tcPr>
            <w:tcW w:w="6385" w:type="dxa"/>
            <w:gridSpan w:val="2"/>
            <w:shd w:val="clear" w:color="auto" w:fill="F2F2F2" w:themeFill="background1" w:themeFillShade="F2"/>
            <w:tcMar>
              <w:top w:w="29" w:type="dxa"/>
              <w:left w:w="115" w:type="dxa"/>
              <w:bottom w:w="29" w:type="dxa"/>
              <w:right w:w="115" w:type="dxa"/>
            </w:tcMar>
            <w:hideMark/>
          </w:tcPr>
          <w:p w:rsidR="00854AA6" w:rsidRDefault="009B4F42">
            <w:r>
              <w:t>Campus EHS Specialist</w:t>
            </w:r>
          </w:p>
        </w:tc>
      </w:tr>
      <w:tr w:rsidR="00854AA6" w:rsidTr="00854AA6">
        <w:trPr>
          <w:jc w:val="center"/>
        </w:trPr>
        <w:tc>
          <w:tcPr>
            <w:tcW w:w="2246" w:type="dxa"/>
            <w:tcMar>
              <w:top w:w="29" w:type="dxa"/>
              <w:left w:w="115" w:type="dxa"/>
              <w:bottom w:w="29" w:type="dxa"/>
              <w:right w:w="173" w:type="dxa"/>
            </w:tcMar>
          </w:tcPr>
          <w:p w:rsidR="00854AA6" w:rsidRDefault="00854AA6">
            <w:pPr>
              <w:jc w:val="right"/>
              <w:rPr>
                <w:sz w:val="16"/>
                <w:szCs w:val="16"/>
              </w:rPr>
            </w:pPr>
          </w:p>
        </w:tc>
        <w:tc>
          <w:tcPr>
            <w:tcW w:w="6385" w:type="dxa"/>
            <w:gridSpan w:val="2"/>
            <w:tcMar>
              <w:top w:w="29" w:type="dxa"/>
              <w:left w:w="115" w:type="dxa"/>
              <w:bottom w:w="29" w:type="dxa"/>
              <w:right w:w="115" w:type="dxa"/>
            </w:tcMar>
          </w:tcPr>
          <w:p w:rsidR="00854AA6" w:rsidRDefault="00854AA6">
            <w:pPr>
              <w:rPr>
                <w:sz w:val="16"/>
                <w:szCs w:val="16"/>
              </w:rPr>
            </w:pPr>
          </w:p>
        </w:tc>
      </w:tr>
    </w:tbl>
    <w:p w:rsidR="00854AA6" w:rsidRDefault="00854AA6">
      <w:pPr>
        <w:rPr>
          <w:b/>
        </w:rPr>
      </w:pPr>
    </w:p>
    <w:p w:rsidR="00854AA6" w:rsidRDefault="00854AA6">
      <w:pPr>
        <w:rPr>
          <w:b/>
        </w:rPr>
      </w:pPr>
    </w:p>
    <w:p w:rsidR="00854AA6" w:rsidRDefault="00854AA6">
      <w:pPr>
        <w:rPr>
          <w:b/>
        </w:rPr>
      </w:pPr>
    </w:p>
    <w:p w:rsidR="00854AA6" w:rsidRDefault="00854AA6">
      <w:pPr>
        <w:rPr>
          <w:b/>
        </w:rPr>
      </w:pPr>
    </w:p>
    <w:p w:rsidR="00854AA6" w:rsidRDefault="00854AA6">
      <w:pPr>
        <w:rPr>
          <w:b/>
        </w:rPr>
      </w:pPr>
    </w:p>
    <w:p w:rsidR="009B4F42" w:rsidRDefault="009B4F42">
      <w:pPr>
        <w:rPr>
          <w:b/>
        </w:rPr>
      </w:pPr>
    </w:p>
    <w:p w:rsidR="009B4F42" w:rsidRDefault="009B4F42">
      <w:pPr>
        <w:rPr>
          <w:b/>
        </w:rPr>
      </w:pPr>
    </w:p>
    <w:p w:rsidR="009B4F42" w:rsidRDefault="009B4F42">
      <w:pPr>
        <w:rPr>
          <w:b/>
        </w:rPr>
      </w:pPr>
    </w:p>
    <w:p w:rsidR="009B4F42" w:rsidRDefault="009B4F42">
      <w:pPr>
        <w:rPr>
          <w:b/>
        </w:rPr>
      </w:pPr>
    </w:p>
    <w:p w:rsidR="009B4F42" w:rsidRDefault="009B4F42">
      <w:pPr>
        <w:rPr>
          <w:b/>
        </w:rPr>
      </w:pPr>
    </w:p>
    <w:p w:rsidR="009B4F42" w:rsidRDefault="009B4F42">
      <w:pPr>
        <w:rPr>
          <w:b/>
        </w:rPr>
      </w:pPr>
    </w:p>
    <w:p w:rsidR="00CE7FB9" w:rsidRDefault="00CE7FB9">
      <w:r w:rsidRPr="00CE7FB9">
        <w:rPr>
          <w:b/>
        </w:rPr>
        <w:t>Buildings occupied by this department:</w:t>
      </w:r>
      <w:r w:rsidRPr="00CE7FB9">
        <w:t xml:space="preserve"> This section will assist you in ensuring that all your staff members are trained on the appropriate Emergency Response and Business Continuity Plans. (For off campus buildings, write the physical address of the building. Do not include buildings used only for storage.)</w:t>
      </w:r>
    </w:p>
    <w:p w:rsidR="004D0A3C" w:rsidRDefault="004D0A3C"/>
    <w:p w:rsidR="00CE7FB9" w:rsidRDefault="00CE7FB9"/>
    <w:p w:rsidR="00C32629" w:rsidRDefault="00437313" w:rsidP="00437313">
      <w:r>
        <w:t xml:space="preserve"> </w:t>
      </w:r>
    </w:p>
    <w:tbl>
      <w:tblPr>
        <w:tblStyle w:val="TableGrid"/>
        <w:tblW w:w="47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
        <w:gridCol w:w="2239"/>
        <w:gridCol w:w="2670"/>
        <w:gridCol w:w="3715"/>
        <w:gridCol w:w="474"/>
      </w:tblGrid>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1.</w:t>
            </w:r>
            <w:r>
              <w:tab/>
              <w:t xml:space="preserve">Building name or address </w:t>
            </w:r>
          </w:p>
        </w:tc>
        <w:tc>
          <w:tcPr>
            <w:tcW w:w="4189" w:type="dxa"/>
            <w:gridSpan w:val="2"/>
            <w:shd w:val="clear" w:color="auto" w:fill="F2F2F2" w:themeFill="background1" w:themeFillShade="F2"/>
            <w:hideMark/>
          </w:tcPr>
          <w:p w:rsidR="00854AA6" w:rsidRDefault="00854AA6">
            <w:r>
              <w:t>CHS, 10833 Le Conte Ave, Los Angeles, CA 90095</w:t>
            </w:r>
          </w:p>
        </w:tc>
      </w:tr>
      <w:tr w:rsidR="00854AA6" w:rsidTr="00854AA6">
        <w:trPr>
          <w:gridAfter w:val="1"/>
          <w:wAfter w:w="474" w:type="dxa"/>
          <w:jc w:val="center"/>
        </w:trPr>
        <w:tc>
          <w:tcPr>
            <w:tcW w:w="2246" w:type="dxa"/>
            <w:gridSpan w:val="2"/>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ab/>
              <w:t xml:space="preserve">Unit within your department </w:t>
            </w:r>
            <w:r>
              <w:rPr>
                <w:sz w:val="20"/>
              </w:rPr>
              <w:t>(if applicable)</w:t>
            </w:r>
          </w:p>
        </w:tc>
        <w:tc>
          <w:tcPr>
            <w:tcW w:w="4189" w:type="dxa"/>
            <w:gridSpan w:val="2"/>
            <w:shd w:val="clear" w:color="auto" w:fill="F2F2F2" w:themeFill="background1" w:themeFillShade="F2"/>
            <w:hideMark/>
          </w:tcPr>
          <w:p w:rsidR="00854AA6" w:rsidRDefault="00854AA6">
            <w:r>
              <w:t>See attached floor plans</w:t>
            </w:r>
          </w:p>
        </w:tc>
      </w:tr>
      <w:tr w:rsidR="00854AA6" w:rsidTr="00854AA6">
        <w:trPr>
          <w:gridAfter w:val="1"/>
          <w:wAfter w:w="474" w:type="dxa"/>
          <w:jc w:val="center"/>
        </w:trPr>
        <w:tc>
          <w:tcPr>
            <w:tcW w:w="2246" w:type="dxa"/>
            <w:gridSpan w:val="2"/>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 xml:space="preserve">      Building Contact and phone #</w:t>
            </w:r>
          </w:p>
        </w:tc>
        <w:tc>
          <w:tcPr>
            <w:tcW w:w="4189" w:type="dxa"/>
            <w:gridSpan w:val="2"/>
            <w:shd w:val="clear" w:color="auto" w:fill="F2F2F2" w:themeFill="background1" w:themeFillShade="F2"/>
            <w:hideMark/>
          </w:tcPr>
          <w:p w:rsidR="00854AA6" w:rsidRDefault="00854AA6">
            <w:r>
              <w:t>Lisa Gotori-Koga, 310-825-7141</w:t>
            </w:r>
          </w:p>
        </w:tc>
      </w:tr>
      <w:tr w:rsidR="00854AA6" w:rsidTr="00854AA6">
        <w:trPr>
          <w:gridBefore w:val="1"/>
          <w:wBefore w:w="7" w:type="dxa"/>
          <w:jc w:val="center"/>
        </w:trPr>
        <w:tc>
          <w:tcPr>
            <w:tcW w:w="4909" w:type="dxa"/>
            <w:gridSpan w:val="2"/>
          </w:tcPr>
          <w:p w:rsidR="00854AA6" w:rsidRDefault="00854AA6">
            <w:pPr>
              <w:tabs>
                <w:tab w:val="left" w:pos="391"/>
              </w:tabs>
              <w:ind w:left="391" w:hanging="391"/>
            </w:pPr>
          </w:p>
        </w:tc>
        <w:tc>
          <w:tcPr>
            <w:tcW w:w="4189" w:type="dxa"/>
            <w:gridSpan w:val="2"/>
          </w:tcPr>
          <w:p w:rsidR="00854AA6" w:rsidRDefault="00854AA6"/>
        </w:tc>
      </w:tr>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2.</w:t>
            </w:r>
            <w:r>
              <w:tab/>
              <w:t>Building name or address</w:t>
            </w:r>
          </w:p>
        </w:tc>
        <w:tc>
          <w:tcPr>
            <w:tcW w:w="4189" w:type="dxa"/>
            <w:gridSpan w:val="2"/>
            <w:shd w:val="clear" w:color="auto" w:fill="F2F2F2" w:themeFill="background1" w:themeFillShade="F2"/>
            <w:hideMark/>
          </w:tcPr>
          <w:p w:rsidR="00854AA6" w:rsidRDefault="00854AA6">
            <w:r>
              <w:t>100 UCLA Med Plaza</w:t>
            </w:r>
          </w:p>
        </w:tc>
      </w:tr>
      <w:tr w:rsidR="00854AA6" w:rsidTr="00854AA6">
        <w:trPr>
          <w:gridAfter w:val="1"/>
          <w:wAfter w:w="474" w:type="dxa"/>
          <w:jc w:val="center"/>
        </w:trPr>
        <w:tc>
          <w:tcPr>
            <w:tcW w:w="2246" w:type="dxa"/>
            <w:gridSpan w:val="2"/>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ab/>
              <w:t xml:space="preserve">Unit within your department </w:t>
            </w:r>
            <w:r>
              <w:rPr>
                <w:sz w:val="20"/>
              </w:rPr>
              <w:t>(if applicable)</w:t>
            </w:r>
          </w:p>
        </w:tc>
        <w:tc>
          <w:tcPr>
            <w:tcW w:w="4189" w:type="dxa"/>
            <w:gridSpan w:val="2"/>
            <w:shd w:val="clear" w:color="auto" w:fill="F2F2F2" w:themeFill="background1" w:themeFillShade="F2"/>
            <w:hideMark/>
          </w:tcPr>
          <w:p w:rsidR="00854AA6" w:rsidRDefault="00854AA6">
            <w:r>
              <w:t>Faculty Group Dental Practice Suite</w:t>
            </w:r>
          </w:p>
        </w:tc>
      </w:tr>
      <w:tr w:rsidR="00854AA6" w:rsidTr="00854AA6">
        <w:trPr>
          <w:gridAfter w:val="1"/>
          <w:wAfter w:w="474" w:type="dxa"/>
          <w:jc w:val="center"/>
        </w:trPr>
        <w:tc>
          <w:tcPr>
            <w:tcW w:w="2246" w:type="dxa"/>
            <w:gridSpan w:val="2"/>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ab/>
              <w:t>Building Contact and phone #</w:t>
            </w:r>
          </w:p>
        </w:tc>
        <w:tc>
          <w:tcPr>
            <w:tcW w:w="4189" w:type="dxa"/>
            <w:gridSpan w:val="2"/>
            <w:shd w:val="clear" w:color="auto" w:fill="F2F2F2" w:themeFill="background1" w:themeFillShade="F2"/>
            <w:hideMark/>
          </w:tcPr>
          <w:p w:rsidR="00854AA6" w:rsidRDefault="00854AA6">
            <w:r>
              <w:t>Susie Manrique, 310-206-7321</w:t>
            </w:r>
          </w:p>
        </w:tc>
      </w:tr>
      <w:tr w:rsidR="00854AA6" w:rsidTr="00854AA6">
        <w:trPr>
          <w:gridBefore w:val="1"/>
          <w:wBefore w:w="7" w:type="dxa"/>
          <w:jc w:val="center"/>
        </w:trPr>
        <w:tc>
          <w:tcPr>
            <w:tcW w:w="4909" w:type="dxa"/>
            <w:gridSpan w:val="2"/>
          </w:tcPr>
          <w:p w:rsidR="00854AA6" w:rsidRDefault="00854AA6">
            <w:pPr>
              <w:tabs>
                <w:tab w:val="left" w:pos="391"/>
              </w:tabs>
              <w:ind w:left="391" w:hanging="391"/>
            </w:pPr>
          </w:p>
        </w:tc>
        <w:tc>
          <w:tcPr>
            <w:tcW w:w="4189" w:type="dxa"/>
            <w:gridSpan w:val="2"/>
          </w:tcPr>
          <w:p w:rsidR="00854AA6" w:rsidRDefault="00854AA6"/>
        </w:tc>
      </w:tr>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3.</w:t>
            </w:r>
            <w:r>
              <w:tab/>
              <w:t>Building name or address</w:t>
            </w:r>
          </w:p>
        </w:tc>
        <w:tc>
          <w:tcPr>
            <w:tcW w:w="4189" w:type="dxa"/>
            <w:gridSpan w:val="2"/>
            <w:shd w:val="clear" w:color="auto" w:fill="F2F2F2" w:themeFill="background1" w:themeFillShade="F2"/>
            <w:hideMark/>
          </w:tcPr>
          <w:p w:rsidR="00854AA6" w:rsidRDefault="00854AA6">
            <w:r>
              <w:t>323 Lincoln Blvd.</w:t>
            </w:r>
          </w:p>
        </w:tc>
      </w:tr>
      <w:tr w:rsidR="00854AA6" w:rsidTr="00854AA6">
        <w:trPr>
          <w:gridAfter w:val="1"/>
          <w:wAfter w:w="474" w:type="dxa"/>
          <w:jc w:val="center"/>
        </w:trPr>
        <w:tc>
          <w:tcPr>
            <w:tcW w:w="2246" w:type="dxa"/>
            <w:gridSpan w:val="2"/>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ab/>
              <w:t xml:space="preserve">Unit within your department </w:t>
            </w:r>
            <w:r>
              <w:rPr>
                <w:sz w:val="20"/>
              </w:rPr>
              <w:t>(if applicable)</w:t>
            </w:r>
          </w:p>
        </w:tc>
        <w:tc>
          <w:tcPr>
            <w:tcW w:w="4189" w:type="dxa"/>
            <w:gridSpan w:val="2"/>
            <w:shd w:val="clear" w:color="auto" w:fill="F2F2F2" w:themeFill="background1" w:themeFillShade="F2"/>
            <w:hideMark/>
          </w:tcPr>
          <w:p w:rsidR="00854AA6" w:rsidRDefault="00854AA6">
            <w:r>
              <w:t>Venice Dental Center</w:t>
            </w:r>
          </w:p>
        </w:tc>
      </w:tr>
      <w:tr w:rsidR="00854AA6" w:rsidTr="00854AA6">
        <w:trPr>
          <w:gridAfter w:val="1"/>
          <w:wAfter w:w="474" w:type="dxa"/>
          <w:jc w:val="center"/>
        </w:trPr>
        <w:tc>
          <w:tcPr>
            <w:tcW w:w="2246" w:type="dxa"/>
            <w:gridSpan w:val="2"/>
            <w:tcMar>
              <w:top w:w="0" w:type="dxa"/>
              <w:left w:w="115" w:type="dxa"/>
              <w:bottom w:w="0" w:type="dxa"/>
              <w:right w:w="173" w:type="dxa"/>
            </w:tcMar>
          </w:tcPr>
          <w:p w:rsidR="00854AA6" w:rsidRDefault="00854AA6">
            <w:pPr>
              <w:jc w:val="right"/>
              <w:rPr>
                <w:sz w:val="12"/>
                <w:szCs w:val="12"/>
              </w:rPr>
            </w:pPr>
          </w:p>
        </w:tc>
        <w:tc>
          <w:tcPr>
            <w:tcW w:w="6385" w:type="dxa"/>
            <w:gridSpan w:val="2"/>
            <w:tcMar>
              <w:top w:w="0" w:type="dxa"/>
              <w:left w:w="115" w:type="dxa"/>
              <w:bottom w:w="0" w:type="dxa"/>
              <w:right w:w="115" w:type="dxa"/>
            </w:tcMar>
          </w:tcPr>
          <w:p w:rsidR="00854AA6" w:rsidRDefault="00854AA6">
            <w:pPr>
              <w:rPr>
                <w:sz w:val="12"/>
                <w:szCs w:val="12"/>
              </w:rPr>
            </w:pPr>
          </w:p>
        </w:tc>
      </w:tr>
      <w:tr w:rsidR="00854AA6" w:rsidTr="00854AA6">
        <w:trPr>
          <w:gridBefore w:val="1"/>
          <w:wBefore w:w="7" w:type="dxa"/>
          <w:jc w:val="center"/>
        </w:trPr>
        <w:tc>
          <w:tcPr>
            <w:tcW w:w="4909" w:type="dxa"/>
            <w:gridSpan w:val="2"/>
            <w:hideMark/>
          </w:tcPr>
          <w:p w:rsidR="00854AA6" w:rsidRDefault="00854AA6">
            <w:pPr>
              <w:tabs>
                <w:tab w:val="left" w:pos="391"/>
              </w:tabs>
              <w:ind w:left="391" w:hanging="391"/>
            </w:pPr>
            <w:r>
              <w:tab/>
              <w:t>Building Contact and phone #</w:t>
            </w:r>
          </w:p>
        </w:tc>
        <w:tc>
          <w:tcPr>
            <w:tcW w:w="4189" w:type="dxa"/>
            <w:gridSpan w:val="2"/>
            <w:shd w:val="clear" w:color="auto" w:fill="F2F2F2" w:themeFill="background1" w:themeFillShade="F2"/>
            <w:hideMark/>
          </w:tcPr>
          <w:p w:rsidR="00854AA6" w:rsidRDefault="00854AA6">
            <w:r>
              <w:t>Debra Thomas, 310-392-4103</w:t>
            </w:r>
          </w:p>
        </w:tc>
      </w:tr>
      <w:tr w:rsidR="00854AA6" w:rsidTr="00854AA6">
        <w:trPr>
          <w:gridBefore w:val="1"/>
          <w:wBefore w:w="7" w:type="dxa"/>
          <w:jc w:val="center"/>
        </w:trPr>
        <w:tc>
          <w:tcPr>
            <w:tcW w:w="4909" w:type="dxa"/>
            <w:gridSpan w:val="2"/>
          </w:tcPr>
          <w:p w:rsidR="00854AA6" w:rsidRDefault="00854AA6">
            <w:pPr>
              <w:tabs>
                <w:tab w:val="left" w:pos="391"/>
              </w:tabs>
              <w:ind w:left="391" w:hanging="391"/>
            </w:pPr>
          </w:p>
        </w:tc>
        <w:tc>
          <w:tcPr>
            <w:tcW w:w="4189" w:type="dxa"/>
            <w:gridSpan w:val="2"/>
          </w:tcPr>
          <w:p w:rsidR="00854AA6" w:rsidRDefault="00854AA6"/>
        </w:tc>
      </w:tr>
    </w:tbl>
    <w:p w:rsidR="00437313" w:rsidRDefault="00437313" w:rsidP="00437313"/>
    <w:p w:rsidR="00437313" w:rsidRDefault="00437313" w:rsidP="00437313"/>
    <w:p w:rsidR="00DA5F29" w:rsidRDefault="00DA5F29"/>
    <w:p w:rsidR="00DA5F29" w:rsidRDefault="00DA5F29">
      <w:r>
        <w:br w:type="page"/>
      </w:r>
    </w:p>
    <w:p w:rsidR="00C46B89" w:rsidRDefault="00C46B89" w:rsidP="006D45B3">
      <w:pPr>
        <w:pStyle w:val="Heading1"/>
        <w:sectPr w:rsidR="00C46B89" w:rsidSect="00D91A12">
          <w:footerReference w:type="default" r:id="rId15"/>
          <w:type w:val="continuous"/>
          <w:pgSz w:w="12240" w:h="15840" w:code="1"/>
          <w:pgMar w:top="1440" w:right="1440" w:bottom="1440" w:left="1440" w:header="720" w:footer="720" w:gutter="0"/>
          <w:pgNumType w:fmt="lowerRoman"/>
          <w:cols w:space="720"/>
          <w:docGrid w:linePitch="360"/>
        </w:sectPr>
      </w:pPr>
      <w:bookmarkStart w:id="8" w:name="_Toc358647040"/>
    </w:p>
    <w:p w:rsidR="005E2D12" w:rsidRPr="006D45B3" w:rsidRDefault="005E2D12" w:rsidP="006D45B3">
      <w:pPr>
        <w:pStyle w:val="Heading1"/>
      </w:pPr>
      <w:bookmarkStart w:id="9" w:name="_Toc360111359"/>
      <w:r w:rsidRPr="006D45B3">
        <w:t>Introduction and Scope</w:t>
      </w:r>
      <w:bookmarkEnd w:id="8"/>
      <w:bookmarkEnd w:id="9"/>
    </w:p>
    <w:p w:rsidR="00DA5F29" w:rsidRDefault="00DA5F29"/>
    <w:p w:rsidR="005E2D12" w:rsidRDefault="00D24858">
      <w:r w:rsidRPr="00D24858">
        <w:t>The UCLA Injury and Illness Prevention Program (IIPP) is a guide to assist university administrators and supervisors to promote the health and safety of their employees. This IIPP complies with the Cal/OSHA requirement to provide a safe and healthful workplace for all employees (</w:t>
      </w:r>
      <w:hyperlink r:id="rId16" w:history="1">
        <w:r w:rsidRPr="00D24858">
          <w:rPr>
            <w:rStyle w:val="Hyperlink"/>
          </w:rPr>
          <w:t>California Code of Regulations Title 8, Section 3203</w:t>
        </w:r>
      </w:hyperlink>
      <w:r w:rsidRPr="00D24858">
        <w:t>). It establishes methods for identifying and correcting workplace hazards, providing employee safety training, communicating safety information, and ensuring compliance with safety programs. It is reviewed and updated annually to reflect any changes in regulations, personnel or procedures.</w:t>
      </w:r>
    </w:p>
    <w:p w:rsidR="006706E2" w:rsidRDefault="006706E2"/>
    <w:p w:rsidR="004F046A" w:rsidRDefault="004F046A">
      <w:r>
        <w:br w:type="page"/>
      </w:r>
    </w:p>
    <w:p w:rsidR="009230AC" w:rsidRDefault="004F046A">
      <w:r>
        <w:rPr>
          <w:noProof/>
          <w:lang w:eastAsia="en-US"/>
        </w:rPr>
        <mc:AlternateContent>
          <mc:Choice Requires="wpc">
            <w:drawing>
              <wp:anchor distT="0" distB="0" distL="114300" distR="114300" simplePos="0" relativeHeight="251675648" behindDoc="1" locked="0" layoutInCell="1" allowOverlap="1" wp14:anchorId="6C9763C7" wp14:editId="06DBBD23">
                <wp:simplePos x="0" y="0"/>
                <wp:positionH relativeFrom="margin">
                  <wp:posOffset>-18415</wp:posOffset>
                </wp:positionH>
                <wp:positionV relativeFrom="margin">
                  <wp:posOffset>-89408</wp:posOffset>
                </wp:positionV>
                <wp:extent cx="5943600" cy="8229600"/>
                <wp:effectExtent l="0" t="0" r="0" b="0"/>
                <wp:wrapNone/>
                <wp:docPr id="96" name="Canvas 9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95" name="Text Box 95"/>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4F046A">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6C9763C7" id="Canvas 96" o:spid="_x0000_s1035" editas="canvas" style="position:absolute;margin-left:-1.45pt;margin-top:-7.05pt;width:468pt;height:9in;z-index:-251640832;mso-position-horizontal-relative:margin;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">
                <v:shape id="_x0000_s1036" type="#_x0000_t75" style="position:absolute;width:59436;height:82296;visibility:visible;mso-wrap-style:square">
                  <v:fill o:detectmouseclick="t"/>
                  <v:path o:connecttype="none"/>
                </v:shape>
                <v:shape id="Text Box 95" o:spid="_x0000_s1037"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3mxAAAANsAAAAPAAAAZHJzL2Rvd25yZXYueG1sRI9Ra8Iw&#10;FIXfB/sP4Q72MmbqQ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NWQDebEAAAA2wAAAA8A&#10;AAAAAAAAAAAAAAAABwIAAGRycy9kb3ducmV2LnhtbFBLBQYAAAAAAwADALcAAAD4AgAAAAA=&#10;" filled="f" stroked="f">
                  <v:textbox>
                    <w:txbxContent>
                      <w:p w:rsidR="005744A8" w:rsidRDefault="005744A8" w:rsidP="004F046A">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anchorx="margin" anchory="margin"/>
              </v:group>
            </w:pict>
          </mc:Fallback>
        </mc:AlternateContent>
      </w:r>
      <w:r w:rsidR="009230AC">
        <w:br w:type="page"/>
      </w:r>
    </w:p>
    <w:p w:rsidR="008F552C" w:rsidRDefault="008F552C" w:rsidP="006D45B3">
      <w:pPr>
        <w:pStyle w:val="Heading1"/>
        <w:sectPr w:rsidR="008F552C" w:rsidSect="00AF3711">
          <w:type w:val="continuous"/>
          <w:pgSz w:w="12240" w:h="15840" w:code="1"/>
          <w:pgMar w:top="1440" w:right="1440" w:bottom="1440" w:left="1440" w:header="720" w:footer="720" w:gutter="0"/>
          <w:pgNumType w:start="1" w:chapStyle="1"/>
          <w:cols w:space="720"/>
          <w:docGrid w:linePitch="360"/>
        </w:sectPr>
      </w:pPr>
      <w:bookmarkStart w:id="10" w:name="_Toc358647041"/>
    </w:p>
    <w:p w:rsidR="006706E2" w:rsidRPr="006D45B3" w:rsidRDefault="006D45B3" w:rsidP="006D45B3">
      <w:pPr>
        <w:pStyle w:val="Heading1"/>
      </w:pPr>
      <w:r>
        <w:t xml:space="preserve"> </w:t>
      </w:r>
      <w:bookmarkStart w:id="11" w:name="_Toc360111360"/>
      <w:r w:rsidR="009230AC" w:rsidRPr="006D45B3">
        <w:t>Responsibilities</w:t>
      </w:r>
      <w:bookmarkEnd w:id="10"/>
      <w:bookmarkEnd w:id="11"/>
    </w:p>
    <w:p w:rsidR="00C73B5C" w:rsidRPr="00854AA6" w:rsidRDefault="008618B3" w:rsidP="00603EF0">
      <w:pPr>
        <w:pStyle w:val="Heading2"/>
      </w:pPr>
      <w:r w:rsidRPr="00854AA6">
        <w:t>Executive Management</w:t>
      </w:r>
    </w:p>
    <w:p w:rsidR="00C73B5C" w:rsidRPr="00603EF0" w:rsidRDefault="00C73B5C" w:rsidP="00C73B5C">
      <w:pPr>
        <w:spacing w:before="100" w:beforeAutospacing="1" w:after="100" w:afterAutospacing="1"/>
        <w:jc w:val="both"/>
        <w:rPr>
          <w:rFonts w:cs="Arial"/>
          <w:szCs w:val="24"/>
        </w:rPr>
      </w:pPr>
      <w:r w:rsidRPr="00603EF0">
        <w:rPr>
          <w:rFonts w:cs="Arial"/>
          <w:szCs w:val="24"/>
        </w:rPr>
        <w:t xml:space="preserve">The department </w:t>
      </w:r>
      <w:r w:rsidR="008618B3">
        <w:rPr>
          <w:rFonts w:cs="Arial"/>
          <w:szCs w:val="24"/>
        </w:rPr>
        <w:t>AVC/</w:t>
      </w:r>
      <w:r w:rsidR="001D108F">
        <w:rPr>
          <w:rFonts w:cs="Arial"/>
          <w:szCs w:val="24"/>
        </w:rPr>
        <w:t>Chair/Dean/Director</w:t>
      </w:r>
      <w:r w:rsidRPr="00603EF0">
        <w:rPr>
          <w:rFonts w:cs="Arial"/>
          <w:szCs w:val="24"/>
        </w:rPr>
        <w:t xml:space="preserve"> must ensure that a department-specific IIPP is implemented in areas that fall under their control. They are responsible for the following:</w:t>
      </w:r>
    </w:p>
    <w:p w:rsidR="00C73B5C" w:rsidRPr="00603EF0" w:rsidRDefault="00C73B5C" w:rsidP="00603EF0">
      <w:pPr>
        <w:pStyle w:val="Number"/>
      </w:pPr>
      <w:r w:rsidRPr="00603EF0">
        <w:t>Communicating management’s commitment to health and safety to their employees;</w:t>
      </w:r>
    </w:p>
    <w:p w:rsidR="00C73B5C" w:rsidRPr="00603EF0" w:rsidRDefault="00C73B5C" w:rsidP="00603EF0">
      <w:pPr>
        <w:pStyle w:val="Number"/>
      </w:pPr>
      <w:r w:rsidRPr="00603EF0">
        <w:t>Ensuring that areas under their control comply with internal and external regulations and guidelines;</w:t>
      </w:r>
    </w:p>
    <w:p w:rsidR="00C73B5C" w:rsidRPr="00603EF0" w:rsidRDefault="00C73B5C" w:rsidP="00603EF0">
      <w:pPr>
        <w:pStyle w:val="Number"/>
      </w:pPr>
      <w:r w:rsidRPr="00603EF0">
        <w:t>Providing individuals under their management with the authority and resources to develop and implement appropriate health and safety programs, practices and procedures;</w:t>
      </w:r>
    </w:p>
    <w:p w:rsidR="00C73B5C" w:rsidRPr="00603EF0" w:rsidRDefault="00C73B5C" w:rsidP="00603EF0">
      <w:pPr>
        <w:pStyle w:val="Number"/>
      </w:pPr>
      <w:r w:rsidRPr="00603EF0">
        <w:t>Designating a Department Safety Coordinator; and</w:t>
      </w:r>
    </w:p>
    <w:p w:rsidR="00C73B5C" w:rsidRPr="00603EF0" w:rsidRDefault="00C73B5C" w:rsidP="00603EF0">
      <w:pPr>
        <w:pStyle w:val="Number"/>
      </w:pPr>
      <w:r w:rsidRPr="00603EF0">
        <w:t>Establishing a departmental process (such as a safety committee) to maintain and update the departmental IIPP, assess departmental compliance with applicable regulations and campus policies, evaluate reports of unsafe conditions, and coordinate any necessary corrective actions.</w:t>
      </w:r>
    </w:p>
    <w:p w:rsidR="00C73B5C" w:rsidRPr="00854AA6" w:rsidRDefault="00DB3355" w:rsidP="00603EF0">
      <w:pPr>
        <w:pStyle w:val="Heading2"/>
      </w:pPr>
      <w:bookmarkStart w:id="12" w:name="_Toc358647043"/>
      <w:bookmarkStart w:id="13" w:name="_Toc360111362"/>
      <w:r w:rsidRPr="00854AA6">
        <w:t>Principal Investigators/</w:t>
      </w:r>
      <w:r w:rsidR="00C73B5C" w:rsidRPr="00854AA6">
        <w:t>Supervisors</w:t>
      </w:r>
      <w:bookmarkEnd w:id="12"/>
      <w:bookmarkEnd w:id="13"/>
      <w:r w:rsidR="001D108F" w:rsidRPr="00854AA6">
        <w:t>/Managers</w:t>
      </w:r>
    </w:p>
    <w:p w:rsidR="00C73B5C" w:rsidRPr="00603EF0" w:rsidRDefault="00C73B5C" w:rsidP="00C73B5C">
      <w:pPr>
        <w:overflowPunct w:val="0"/>
        <w:autoSpaceDE w:val="0"/>
        <w:autoSpaceDN w:val="0"/>
        <w:adjustRightInd w:val="0"/>
        <w:spacing w:before="100" w:beforeAutospacing="1" w:after="100" w:afterAutospacing="1"/>
        <w:jc w:val="both"/>
        <w:textAlignment w:val="baseline"/>
        <w:rPr>
          <w:rFonts w:cs="Arial"/>
          <w:b/>
          <w:szCs w:val="24"/>
        </w:rPr>
      </w:pPr>
      <w:r w:rsidRPr="00603EF0">
        <w:rPr>
          <w:rFonts w:cs="Arial"/>
          <w:szCs w:val="24"/>
        </w:rPr>
        <w:t>Supervisors play a key role in the implementation of the departmental IIPP. They are responsible for the following:</w:t>
      </w:r>
    </w:p>
    <w:p w:rsidR="00C73B5C" w:rsidRPr="00603EF0" w:rsidRDefault="00C73B5C" w:rsidP="00166D6D">
      <w:pPr>
        <w:pStyle w:val="Number"/>
        <w:numPr>
          <w:ilvl w:val="0"/>
          <w:numId w:val="2"/>
        </w:numPr>
      </w:pPr>
      <w:r w:rsidRPr="00603EF0">
        <w:t>Encouraging a safe work culture by communicating UCLA’s emphasis on health and safety to their staff;</w:t>
      </w:r>
    </w:p>
    <w:p w:rsidR="00C73B5C" w:rsidRPr="00603EF0" w:rsidRDefault="00C73B5C" w:rsidP="00166D6D">
      <w:pPr>
        <w:pStyle w:val="Number"/>
        <w:numPr>
          <w:ilvl w:val="0"/>
          <w:numId w:val="2"/>
        </w:numPr>
      </w:pPr>
      <w:r w:rsidRPr="00603EF0">
        <w:t>Modeling and enforcing safe and healthy work practices;</w:t>
      </w:r>
    </w:p>
    <w:p w:rsidR="00C73B5C" w:rsidRPr="00603EF0" w:rsidRDefault="00C73B5C" w:rsidP="00166D6D">
      <w:pPr>
        <w:pStyle w:val="Number"/>
        <w:numPr>
          <w:ilvl w:val="0"/>
          <w:numId w:val="2"/>
        </w:numPr>
      </w:pPr>
      <w:r w:rsidRPr="00603EF0">
        <w:t>Ensuring that employees are properly trained to complete all assigned tasks;</w:t>
      </w:r>
    </w:p>
    <w:p w:rsidR="00C73B5C" w:rsidRPr="00603EF0" w:rsidRDefault="00C73B5C" w:rsidP="00166D6D">
      <w:pPr>
        <w:pStyle w:val="Number"/>
        <w:numPr>
          <w:ilvl w:val="0"/>
          <w:numId w:val="2"/>
        </w:numPr>
      </w:pPr>
      <w:r w:rsidRPr="00603EF0">
        <w:t>Ensuring periodic inspection of workspaces under their authority;</w:t>
      </w:r>
    </w:p>
    <w:p w:rsidR="00C73B5C" w:rsidRPr="00603EF0" w:rsidRDefault="00C73B5C" w:rsidP="00166D6D">
      <w:pPr>
        <w:pStyle w:val="Number"/>
        <w:numPr>
          <w:ilvl w:val="0"/>
          <w:numId w:val="2"/>
        </w:numPr>
      </w:pPr>
      <w:r w:rsidRPr="00603EF0">
        <w:t>Stopping work that poses an imminent hazard to any employee;</w:t>
      </w:r>
    </w:p>
    <w:p w:rsidR="00C73B5C" w:rsidRPr="00603EF0" w:rsidRDefault="00C73B5C" w:rsidP="00166D6D">
      <w:pPr>
        <w:pStyle w:val="Number"/>
        <w:numPr>
          <w:ilvl w:val="0"/>
          <w:numId w:val="2"/>
        </w:numPr>
      </w:pPr>
      <w:r w:rsidRPr="00603EF0">
        <w:t>Implementing measures to eliminate or control workplace hazards;</w:t>
      </w:r>
    </w:p>
    <w:p w:rsidR="00C73B5C" w:rsidRPr="00603EF0" w:rsidRDefault="00C73B5C" w:rsidP="00166D6D">
      <w:pPr>
        <w:pStyle w:val="Number"/>
        <w:numPr>
          <w:ilvl w:val="0"/>
          <w:numId w:val="2"/>
        </w:numPr>
      </w:pPr>
      <w:r w:rsidRPr="00603EF0">
        <w:t xml:space="preserve">Developing safe work procedures such as Standard Operating Procedures (SOP) and Job Safety Analyses (JSA); </w:t>
      </w:r>
    </w:p>
    <w:p w:rsidR="00C73B5C" w:rsidRPr="00603EF0" w:rsidRDefault="00C73B5C" w:rsidP="00166D6D">
      <w:pPr>
        <w:pStyle w:val="Number"/>
        <w:numPr>
          <w:ilvl w:val="0"/>
          <w:numId w:val="2"/>
        </w:numPr>
      </w:pPr>
      <w:r w:rsidRPr="00603EF0">
        <w:t xml:space="preserve">Providing appropriate safety training and personal protective equipment to employees under their supervision; </w:t>
      </w:r>
    </w:p>
    <w:p w:rsidR="00C73B5C" w:rsidRPr="00603EF0" w:rsidRDefault="00C73B5C" w:rsidP="00166D6D">
      <w:pPr>
        <w:pStyle w:val="Number"/>
        <w:numPr>
          <w:ilvl w:val="0"/>
          <w:numId w:val="2"/>
        </w:numPr>
      </w:pPr>
      <w:r w:rsidRPr="00603EF0">
        <w:t>Reporting and investigating work related injuries and illnesses;</w:t>
      </w:r>
    </w:p>
    <w:p w:rsidR="00C73B5C" w:rsidRPr="00603EF0" w:rsidRDefault="00C73B5C" w:rsidP="00166D6D">
      <w:pPr>
        <w:pStyle w:val="Number"/>
        <w:numPr>
          <w:ilvl w:val="0"/>
          <w:numId w:val="2"/>
        </w:numPr>
      </w:pPr>
      <w:r w:rsidRPr="00603EF0">
        <w:t>Encouraging employees to report health and safety issues without fear of reprisal;</w:t>
      </w:r>
    </w:p>
    <w:p w:rsidR="00C73B5C" w:rsidRPr="00603EF0" w:rsidRDefault="00C73B5C" w:rsidP="00166D6D">
      <w:pPr>
        <w:pStyle w:val="Number"/>
        <w:numPr>
          <w:ilvl w:val="0"/>
          <w:numId w:val="2"/>
        </w:numPr>
      </w:pPr>
      <w:r w:rsidRPr="00603EF0">
        <w:t>Disciplining employees that do not comply with safe work practices; and</w:t>
      </w:r>
    </w:p>
    <w:p w:rsidR="00C73B5C" w:rsidRPr="00603EF0" w:rsidRDefault="00C73B5C" w:rsidP="00166D6D">
      <w:pPr>
        <w:pStyle w:val="Number"/>
        <w:numPr>
          <w:ilvl w:val="0"/>
          <w:numId w:val="2"/>
        </w:numPr>
      </w:pPr>
      <w:r w:rsidRPr="00603EF0">
        <w:t>Documenting employee training and departmental safety activities.</w:t>
      </w:r>
    </w:p>
    <w:p w:rsidR="00BF61EF" w:rsidRDefault="00BF61EF" w:rsidP="00BF3ECB">
      <w:bookmarkStart w:id="14" w:name="_Toc358647044"/>
    </w:p>
    <w:p w:rsidR="00C73B5C" w:rsidRPr="00603EF0" w:rsidRDefault="00C73B5C" w:rsidP="00603EF0">
      <w:pPr>
        <w:pStyle w:val="Heading2"/>
      </w:pPr>
      <w:bookmarkStart w:id="15" w:name="_Toc360111363"/>
      <w:r w:rsidRPr="00603EF0">
        <w:t>Employees</w:t>
      </w:r>
      <w:bookmarkEnd w:id="14"/>
      <w:bookmarkEnd w:id="15"/>
    </w:p>
    <w:p w:rsidR="00C73B5C" w:rsidRPr="00603EF0" w:rsidRDefault="00C73B5C" w:rsidP="00C73B5C">
      <w:pPr>
        <w:spacing w:before="100" w:beforeAutospacing="1" w:after="100" w:afterAutospacing="1"/>
        <w:jc w:val="both"/>
        <w:rPr>
          <w:rFonts w:cs="Arial"/>
          <w:szCs w:val="24"/>
        </w:rPr>
      </w:pPr>
      <w:r w:rsidRPr="00603EF0">
        <w:rPr>
          <w:rFonts w:cs="Arial"/>
          <w:szCs w:val="24"/>
        </w:rPr>
        <w:t xml:space="preserve">All employees must comply with all applicable health and safety regulations, policies, and work practices. This includes, but is not limited to the following: </w:t>
      </w:r>
    </w:p>
    <w:p w:rsidR="00C73B5C" w:rsidRPr="00603EF0" w:rsidRDefault="00C73B5C" w:rsidP="00166D6D">
      <w:pPr>
        <w:pStyle w:val="Number"/>
        <w:numPr>
          <w:ilvl w:val="0"/>
          <w:numId w:val="3"/>
        </w:numPr>
      </w:pPr>
      <w:r w:rsidRPr="00603EF0">
        <w:t xml:space="preserve">Using personal protective equipment (where required); </w:t>
      </w:r>
    </w:p>
    <w:p w:rsidR="00C73B5C" w:rsidRPr="00603EF0" w:rsidRDefault="00C73B5C" w:rsidP="00166D6D">
      <w:pPr>
        <w:pStyle w:val="Number"/>
        <w:numPr>
          <w:ilvl w:val="0"/>
          <w:numId w:val="3"/>
        </w:numPr>
      </w:pPr>
      <w:r w:rsidRPr="00603EF0">
        <w:t>Actively participating in all required safety and health training;</w:t>
      </w:r>
    </w:p>
    <w:p w:rsidR="00C73B5C" w:rsidRPr="00603EF0" w:rsidRDefault="00C73B5C" w:rsidP="00166D6D">
      <w:pPr>
        <w:pStyle w:val="Number"/>
        <w:numPr>
          <w:ilvl w:val="0"/>
          <w:numId w:val="3"/>
        </w:numPr>
      </w:pPr>
      <w:r w:rsidRPr="00603EF0">
        <w:t>Learning about the potential hazards of assigned tasks and work areas;</w:t>
      </w:r>
    </w:p>
    <w:p w:rsidR="00C73B5C" w:rsidRPr="00603EF0" w:rsidRDefault="00C73B5C" w:rsidP="00166D6D">
      <w:pPr>
        <w:pStyle w:val="Number"/>
        <w:numPr>
          <w:ilvl w:val="0"/>
          <w:numId w:val="3"/>
        </w:numPr>
      </w:pPr>
      <w:r w:rsidRPr="00603EF0">
        <w:t>Complying with health and safety-related signs, posters, warnings and directions;</w:t>
      </w:r>
    </w:p>
    <w:p w:rsidR="00C73B5C" w:rsidRPr="00603EF0" w:rsidRDefault="00C73B5C" w:rsidP="00166D6D">
      <w:pPr>
        <w:pStyle w:val="Number"/>
        <w:numPr>
          <w:ilvl w:val="0"/>
          <w:numId w:val="3"/>
        </w:numPr>
      </w:pPr>
      <w:r w:rsidRPr="00603EF0">
        <w:t>Requesting information related to job safety whenever needed;</w:t>
      </w:r>
    </w:p>
    <w:p w:rsidR="00C73B5C" w:rsidRPr="00603EF0" w:rsidRDefault="00C73B5C" w:rsidP="00166D6D">
      <w:pPr>
        <w:pStyle w:val="Number"/>
        <w:numPr>
          <w:ilvl w:val="0"/>
          <w:numId w:val="3"/>
        </w:numPr>
      </w:pPr>
      <w:r w:rsidRPr="00603EF0">
        <w:t>Reporting all work-related injuries and illnesses promptly to their supervisor;</w:t>
      </w:r>
    </w:p>
    <w:p w:rsidR="00C73B5C" w:rsidRPr="00603EF0" w:rsidRDefault="00C73B5C" w:rsidP="00166D6D">
      <w:pPr>
        <w:pStyle w:val="Number"/>
        <w:numPr>
          <w:ilvl w:val="0"/>
          <w:numId w:val="3"/>
        </w:numPr>
      </w:pPr>
      <w:r w:rsidRPr="00603EF0">
        <w:t>Warning co-workers about defective equipment and other hazards;</w:t>
      </w:r>
    </w:p>
    <w:p w:rsidR="00C73B5C" w:rsidRPr="00603EF0" w:rsidRDefault="00C73B5C" w:rsidP="00166D6D">
      <w:pPr>
        <w:pStyle w:val="Number"/>
        <w:numPr>
          <w:ilvl w:val="0"/>
          <w:numId w:val="3"/>
        </w:numPr>
      </w:pPr>
      <w:r w:rsidRPr="00603EF0">
        <w:t xml:space="preserve">Reporting any unsafe or unhealthy conditions immediately to a supervisor, and stopping work if it poses an imminent hazard; </w:t>
      </w:r>
    </w:p>
    <w:p w:rsidR="00C73B5C" w:rsidRPr="00603EF0" w:rsidRDefault="00C73B5C" w:rsidP="00166D6D">
      <w:pPr>
        <w:pStyle w:val="Number"/>
        <w:numPr>
          <w:ilvl w:val="0"/>
          <w:numId w:val="3"/>
        </w:numPr>
      </w:pPr>
      <w:r w:rsidRPr="00603EF0">
        <w:t>Cooperating with incident investigations to determine the root cause; and</w:t>
      </w:r>
    </w:p>
    <w:p w:rsidR="00C73B5C" w:rsidRPr="00603EF0" w:rsidRDefault="00C73B5C" w:rsidP="00166D6D">
      <w:pPr>
        <w:pStyle w:val="Number"/>
        <w:numPr>
          <w:ilvl w:val="0"/>
          <w:numId w:val="3"/>
        </w:numPr>
      </w:pPr>
      <w:r w:rsidRPr="00603EF0">
        <w:t>Participating in workplace safety inspections.</w:t>
      </w:r>
    </w:p>
    <w:p w:rsidR="00C73B5C" w:rsidRPr="00B33C82" w:rsidRDefault="00C73B5C" w:rsidP="00CC00B3">
      <w:pPr>
        <w:pStyle w:val="Heading2"/>
        <w:rPr>
          <w:spacing w:val="-8"/>
        </w:rPr>
      </w:pPr>
      <w:bookmarkStart w:id="16" w:name="_Toc358647045"/>
      <w:bookmarkStart w:id="17" w:name="_Toc360111364"/>
      <w:r w:rsidRPr="00B33C82">
        <w:rPr>
          <w:spacing w:val="-8"/>
        </w:rPr>
        <w:t>Department Safety Coordinator or Safety Liaison</w:t>
      </w:r>
      <w:bookmarkEnd w:id="16"/>
      <w:bookmarkEnd w:id="17"/>
    </w:p>
    <w:p w:rsidR="00C73B5C" w:rsidRPr="00603EF0" w:rsidRDefault="00C73B5C" w:rsidP="00C73B5C">
      <w:pPr>
        <w:spacing w:before="100" w:beforeAutospacing="1" w:after="100" w:afterAutospacing="1"/>
        <w:jc w:val="both"/>
        <w:rPr>
          <w:rFonts w:cs="Arial"/>
          <w:szCs w:val="24"/>
        </w:rPr>
      </w:pPr>
      <w:r w:rsidRPr="00603EF0">
        <w:rPr>
          <w:rFonts w:cs="Arial"/>
          <w:szCs w:val="24"/>
        </w:rPr>
        <w:t>The Department Safety Coordinator or safety liaison monitors the safety activities within the department and serves as the departmental liaison with EH&amp;S. The Department Safety Coordinator is responsible for the following:</w:t>
      </w:r>
    </w:p>
    <w:p w:rsidR="00C73B5C" w:rsidRPr="00603EF0" w:rsidRDefault="00C73B5C" w:rsidP="00166D6D">
      <w:pPr>
        <w:pStyle w:val="Number"/>
        <w:numPr>
          <w:ilvl w:val="0"/>
          <w:numId w:val="4"/>
        </w:numPr>
      </w:pPr>
      <w:r w:rsidRPr="00603EF0">
        <w:t>Obtaining relevant information regarding safety and health regulations, procedures, and safeguards affecting employees within their control;</w:t>
      </w:r>
    </w:p>
    <w:p w:rsidR="00C73B5C" w:rsidRPr="00603EF0" w:rsidRDefault="00C73B5C" w:rsidP="00166D6D">
      <w:pPr>
        <w:pStyle w:val="Number"/>
        <w:numPr>
          <w:ilvl w:val="0"/>
          <w:numId w:val="4"/>
        </w:numPr>
      </w:pPr>
      <w:r w:rsidRPr="00603EF0">
        <w:t>Planning and coordinating routine safety meetings</w:t>
      </w:r>
      <w:r w:rsidR="00A87A46">
        <w:t xml:space="preserve"> (if department has opted to create a Safety Committee)</w:t>
      </w:r>
      <w:r w:rsidRPr="00603EF0">
        <w:t>;</w:t>
      </w:r>
    </w:p>
    <w:p w:rsidR="00C73B5C" w:rsidRPr="00603EF0" w:rsidRDefault="00C73B5C" w:rsidP="00166D6D">
      <w:pPr>
        <w:pStyle w:val="Number"/>
        <w:numPr>
          <w:ilvl w:val="0"/>
          <w:numId w:val="4"/>
        </w:numPr>
      </w:pPr>
      <w:r w:rsidRPr="00603EF0">
        <w:t>Investigating accidents and incidents to identify and implement any corrective actions necessary to prevent future incidents;</w:t>
      </w:r>
    </w:p>
    <w:p w:rsidR="00C73B5C" w:rsidRPr="00603EF0" w:rsidRDefault="00C73B5C" w:rsidP="00166D6D">
      <w:pPr>
        <w:pStyle w:val="Number"/>
        <w:numPr>
          <w:ilvl w:val="0"/>
          <w:numId w:val="4"/>
        </w:numPr>
      </w:pPr>
      <w:r w:rsidRPr="00603EF0">
        <w:t xml:space="preserve">Ensuring that regular health and safety inspections are conducted within their area of responsibility; </w:t>
      </w:r>
    </w:p>
    <w:p w:rsidR="00C73B5C" w:rsidRPr="00603EF0" w:rsidRDefault="00C73B5C" w:rsidP="00166D6D">
      <w:pPr>
        <w:pStyle w:val="Number"/>
        <w:numPr>
          <w:ilvl w:val="0"/>
          <w:numId w:val="4"/>
        </w:numPr>
      </w:pPr>
      <w:r w:rsidRPr="00603EF0">
        <w:t xml:space="preserve">Reporting to EH&amp;S any unsafe or unhealthy conditions, which they cannot correct; and </w:t>
      </w:r>
    </w:p>
    <w:p w:rsidR="00C73B5C" w:rsidRPr="00603EF0" w:rsidRDefault="00C73B5C" w:rsidP="00166D6D">
      <w:pPr>
        <w:pStyle w:val="Number"/>
        <w:numPr>
          <w:ilvl w:val="0"/>
          <w:numId w:val="4"/>
        </w:numPr>
      </w:pPr>
      <w:r w:rsidRPr="00603EF0">
        <w:t xml:space="preserve">Maintaining department safety records to document employee training, inspections, safety meetings and incident investigations. </w:t>
      </w:r>
    </w:p>
    <w:p w:rsidR="00C73B5C" w:rsidRPr="00603EF0" w:rsidRDefault="00C73B5C" w:rsidP="002D6530">
      <w:pPr>
        <w:pStyle w:val="Heading2"/>
      </w:pPr>
      <w:bookmarkStart w:id="18" w:name="_Toc358647046"/>
      <w:bookmarkStart w:id="19" w:name="_Toc360111365"/>
      <w:r w:rsidRPr="00603EF0">
        <w:t>Department Safety Committees</w:t>
      </w:r>
      <w:bookmarkEnd w:id="18"/>
      <w:bookmarkEnd w:id="19"/>
    </w:p>
    <w:p w:rsidR="00C73B5C" w:rsidRPr="00603EF0" w:rsidRDefault="00C73B5C" w:rsidP="00C73B5C">
      <w:pPr>
        <w:spacing w:before="100" w:beforeAutospacing="1" w:after="100" w:afterAutospacing="1"/>
        <w:jc w:val="both"/>
        <w:rPr>
          <w:rFonts w:cs="Arial"/>
          <w:szCs w:val="24"/>
        </w:rPr>
      </w:pPr>
      <w:r w:rsidRPr="00603EF0">
        <w:rPr>
          <w:rFonts w:cs="Arial"/>
          <w:szCs w:val="24"/>
        </w:rPr>
        <w:t>Department based safety committees are important for a successful campus-wide program. While not mandated, implementation of departmental safety committees is highly recommended. Departmental Safety Committees work under the direction of the Department Safety Coordinator or safety liaison and are responsible for the following:</w:t>
      </w:r>
    </w:p>
    <w:p w:rsidR="00C73B5C" w:rsidRPr="00603EF0" w:rsidRDefault="00C73B5C" w:rsidP="00166D6D">
      <w:pPr>
        <w:pStyle w:val="Number"/>
        <w:numPr>
          <w:ilvl w:val="0"/>
          <w:numId w:val="5"/>
        </w:numPr>
      </w:pPr>
      <w:r w:rsidRPr="00603EF0">
        <w:t>Developing, implementing and maintaining the departmental IIPP;</w:t>
      </w:r>
    </w:p>
    <w:p w:rsidR="00C73B5C" w:rsidRPr="00EE0F38" w:rsidRDefault="00C73B5C" w:rsidP="00166D6D">
      <w:pPr>
        <w:pStyle w:val="Number"/>
        <w:numPr>
          <w:ilvl w:val="0"/>
          <w:numId w:val="5"/>
        </w:numPr>
        <w:rPr>
          <w:spacing w:val="-6"/>
        </w:rPr>
      </w:pPr>
      <w:r w:rsidRPr="00EE0F38">
        <w:rPr>
          <w:spacing w:val="-6"/>
        </w:rPr>
        <w:t>Assessing departmental compliance with applicable regulations and campus policies;</w:t>
      </w:r>
    </w:p>
    <w:p w:rsidR="00C73B5C" w:rsidRPr="00603EF0" w:rsidRDefault="00C73B5C" w:rsidP="00166D6D">
      <w:pPr>
        <w:pStyle w:val="Number"/>
        <w:numPr>
          <w:ilvl w:val="0"/>
          <w:numId w:val="5"/>
        </w:numPr>
      </w:pPr>
      <w:r w:rsidRPr="00603EF0">
        <w:t>Reviewing workplace inspections to identify any needed corrections;</w:t>
      </w:r>
    </w:p>
    <w:p w:rsidR="00C73B5C" w:rsidRPr="00603EF0" w:rsidRDefault="00C73B5C" w:rsidP="00166D6D">
      <w:pPr>
        <w:pStyle w:val="Number"/>
        <w:numPr>
          <w:ilvl w:val="0"/>
          <w:numId w:val="5"/>
        </w:numPr>
      </w:pPr>
      <w:r w:rsidRPr="00603EF0">
        <w:t xml:space="preserve">Reviewing reports of unsafe conditions that cannot be immediately corrected by an employee or supervisor, and coordinating any necessary corrective action;  </w:t>
      </w:r>
    </w:p>
    <w:p w:rsidR="00C73B5C" w:rsidRPr="009F58A1" w:rsidRDefault="00C73B5C" w:rsidP="00166D6D">
      <w:pPr>
        <w:pStyle w:val="Number"/>
        <w:numPr>
          <w:ilvl w:val="0"/>
          <w:numId w:val="5"/>
        </w:numPr>
      </w:pPr>
      <w:r w:rsidRPr="009F58A1">
        <w:t xml:space="preserve">Conducting hazard and incident investigations to assist in establishing corrective actions; </w:t>
      </w:r>
    </w:p>
    <w:p w:rsidR="00C73B5C" w:rsidRPr="00603EF0" w:rsidRDefault="00C73B5C" w:rsidP="00166D6D">
      <w:pPr>
        <w:pStyle w:val="Number"/>
        <w:numPr>
          <w:ilvl w:val="0"/>
          <w:numId w:val="5"/>
        </w:numPr>
      </w:pPr>
      <w:r w:rsidRPr="00603EF0">
        <w:t xml:space="preserve">Tracking of correction of workplace hazards; </w:t>
      </w:r>
    </w:p>
    <w:p w:rsidR="00C73B5C" w:rsidRPr="00603EF0" w:rsidRDefault="00C73B5C" w:rsidP="00166D6D">
      <w:pPr>
        <w:pStyle w:val="Number"/>
        <w:numPr>
          <w:ilvl w:val="0"/>
          <w:numId w:val="5"/>
        </w:numPr>
      </w:pPr>
      <w:r w:rsidRPr="00603EF0">
        <w:t>Reviewing all departmental incident and injury investigations to ensure that all causes have been identified and corrected;</w:t>
      </w:r>
    </w:p>
    <w:p w:rsidR="00C73B5C" w:rsidRPr="009F58A1" w:rsidRDefault="00C73B5C" w:rsidP="00166D6D">
      <w:pPr>
        <w:pStyle w:val="Number"/>
        <w:numPr>
          <w:ilvl w:val="0"/>
          <w:numId w:val="5"/>
        </w:numPr>
        <w:rPr>
          <w:spacing w:val="-8"/>
        </w:rPr>
      </w:pPr>
      <w:r w:rsidRPr="009F58A1">
        <w:rPr>
          <w:spacing w:val="-8"/>
        </w:rPr>
        <w:t>Developing suggestions for employee trainin</w:t>
      </w:r>
      <w:r w:rsidR="00F81374">
        <w:rPr>
          <w:spacing w:val="-8"/>
        </w:rPr>
        <w:t>g based on reviews of incidents/</w:t>
      </w:r>
      <w:r w:rsidRPr="009F58A1">
        <w:rPr>
          <w:spacing w:val="-8"/>
        </w:rPr>
        <w:t xml:space="preserve">injuries; </w:t>
      </w:r>
    </w:p>
    <w:p w:rsidR="00C73B5C" w:rsidRPr="00603EF0" w:rsidRDefault="00C73B5C" w:rsidP="00166D6D">
      <w:pPr>
        <w:pStyle w:val="Number"/>
        <w:numPr>
          <w:ilvl w:val="0"/>
          <w:numId w:val="5"/>
        </w:numPr>
      </w:pPr>
      <w:r w:rsidRPr="00603EF0">
        <w:t xml:space="preserve">Reviewing employee safety suggestions and submitting recommendations for corrections to department management; and </w:t>
      </w:r>
    </w:p>
    <w:p w:rsidR="00C73B5C" w:rsidRPr="00603EF0" w:rsidRDefault="00C73B5C" w:rsidP="00166D6D">
      <w:pPr>
        <w:pStyle w:val="Number"/>
        <w:numPr>
          <w:ilvl w:val="0"/>
          <w:numId w:val="5"/>
        </w:numPr>
      </w:pPr>
      <w:r w:rsidRPr="00603EF0">
        <w:t>Preparing written meeting minutes using the IIPP Form “Departmental Safety Committee Meeting Minutes”</w:t>
      </w:r>
      <w:r w:rsidRPr="00BF61EF">
        <w:t xml:space="preserve"> </w:t>
      </w:r>
      <w:r w:rsidR="002D6530" w:rsidRPr="00BF61EF">
        <w:rPr>
          <w:color w:val="0000FF"/>
        </w:rPr>
        <w:t>(</w:t>
      </w:r>
      <w:r w:rsidR="00BF61EF" w:rsidRPr="00BF61EF">
        <w:rPr>
          <w:color w:val="0000FF"/>
        </w:rPr>
        <w:t>See Appendix A)</w:t>
      </w:r>
      <w:r w:rsidRPr="00603EF0">
        <w:t xml:space="preserve"> or a similar form. </w:t>
      </w:r>
    </w:p>
    <w:p w:rsidR="00C73B5C" w:rsidRPr="00603EF0" w:rsidRDefault="00C73B5C" w:rsidP="00C73B5C">
      <w:pPr>
        <w:spacing w:before="100" w:beforeAutospacing="1" w:after="100" w:afterAutospacing="1"/>
        <w:jc w:val="both"/>
        <w:rPr>
          <w:rFonts w:cs="Arial"/>
          <w:szCs w:val="24"/>
        </w:rPr>
      </w:pPr>
      <w:r w:rsidRPr="00603EF0">
        <w:rPr>
          <w:rFonts w:cs="Arial"/>
          <w:szCs w:val="24"/>
        </w:rPr>
        <w:t xml:space="preserve">The Departmental Safety Committee should meet at least quarterly and have representatives for each employee within the department. Membership may rotate periodically. </w:t>
      </w:r>
    </w:p>
    <w:p w:rsidR="00C73B5C" w:rsidRPr="00603EF0" w:rsidRDefault="00C73B5C" w:rsidP="00C36366">
      <w:pPr>
        <w:pStyle w:val="Heading2"/>
      </w:pPr>
      <w:bookmarkStart w:id="20" w:name="_Toc358647047"/>
      <w:bookmarkStart w:id="21" w:name="_Toc360111366"/>
      <w:r w:rsidRPr="00603EF0">
        <w:t>Environment, Health &amp; Safety (EH&amp;S) Injury Prevention Division</w:t>
      </w:r>
      <w:bookmarkEnd w:id="20"/>
      <w:bookmarkEnd w:id="21"/>
    </w:p>
    <w:p w:rsidR="00C73B5C" w:rsidRPr="00603EF0" w:rsidRDefault="00C73B5C" w:rsidP="00C73B5C">
      <w:pPr>
        <w:spacing w:before="100" w:beforeAutospacing="1" w:after="100" w:afterAutospacing="1"/>
        <w:jc w:val="both"/>
        <w:rPr>
          <w:rFonts w:cs="Arial"/>
          <w:szCs w:val="24"/>
        </w:rPr>
      </w:pPr>
      <w:r w:rsidRPr="00603EF0">
        <w:rPr>
          <w:rFonts w:cs="Arial"/>
          <w:szCs w:val="24"/>
        </w:rPr>
        <w:t xml:space="preserve">The EH&amp;S Injury Prevention Division (IPD) provides consultation and support to Department Safety Coordinators and Safety Committees. IPD safety specialists provide support and training to promote a campus-wide safety program. Support activities include, but are not limited to the following: </w:t>
      </w:r>
    </w:p>
    <w:p w:rsidR="00C73B5C" w:rsidRPr="00603EF0" w:rsidRDefault="00C73B5C" w:rsidP="00166D6D">
      <w:pPr>
        <w:pStyle w:val="Number"/>
        <w:numPr>
          <w:ilvl w:val="0"/>
          <w:numId w:val="6"/>
        </w:numPr>
      </w:pPr>
      <w:r w:rsidRPr="00603EF0">
        <w:t>Materials for departmental safety meetings and safety initiatives;</w:t>
      </w:r>
    </w:p>
    <w:p w:rsidR="00C73B5C" w:rsidRPr="00603EF0" w:rsidRDefault="00C73B5C" w:rsidP="00166D6D">
      <w:pPr>
        <w:pStyle w:val="Number"/>
        <w:numPr>
          <w:ilvl w:val="0"/>
          <w:numId w:val="6"/>
        </w:numPr>
      </w:pPr>
      <w:r w:rsidRPr="00603EF0">
        <w:t>Assistance with inspections and incident investigations; and</w:t>
      </w:r>
    </w:p>
    <w:p w:rsidR="00C73B5C" w:rsidRPr="00F81374" w:rsidRDefault="00C73B5C" w:rsidP="00F81374">
      <w:pPr>
        <w:pStyle w:val="Number"/>
        <w:numPr>
          <w:ilvl w:val="0"/>
          <w:numId w:val="6"/>
        </w:numPr>
        <w:ind w:right="-180"/>
        <w:rPr>
          <w:spacing w:val="-6"/>
        </w:rPr>
      </w:pPr>
      <w:r w:rsidRPr="00F81374">
        <w:rPr>
          <w:spacing w:val="-6"/>
        </w:rPr>
        <w:t>Assistance with development, implementation and maintenance of departmental IIPPs.</w:t>
      </w:r>
    </w:p>
    <w:p w:rsidR="00C73B5C" w:rsidRPr="00603EF0" w:rsidRDefault="00C73B5C" w:rsidP="00C36366">
      <w:pPr>
        <w:pStyle w:val="Heading2"/>
      </w:pPr>
      <w:bookmarkStart w:id="22" w:name="_Toc358647048"/>
      <w:bookmarkStart w:id="23" w:name="_Toc360111367"/>
      <w:r w:rsidRPr="00603EF0">
        <w:t>Director of Environment, Health and Safety</w:t>
      </w:r>
      <w:bookmarkEnd w:id="22"/>
      <w:bookmarkEnd w:id="23"/>
    </w:p>
    <w:p w:rsidR="00C73B5C" w:rsidRPr="00603EF0" w:rsidRDefault="00C73B5C" w:rsidP="00C73B5C">
      <w:pPr>
        <w:spacing w:before="100" w:beforeAutospacing="1" w:after="100" w:afterAutospacing="1"/>
        <w:jc w:val="both"/>
        <w:rPr>
          <w:rFonts w:cs="Arial"/>
          <w:b/>
          <w:szCs w:val="24"/>
        </w:rPr>
      </w:pPr>
      <w:r w:rsidRPr="00603EF0">
        <w:rPr>
          <w:rFonts w:cs="Arial"/>
          <w:szCs w:val="24"/>
        </w:rPr>
        <w:t xml:space="preserve">The Director of Environment, Health, and Safety (EH&amp;S) has authority and responsibility for overall implementation and maintenance of the IIPP. Specific responsibilities include the following: </w:t>
      </w:r>
    </w:p>
    <w:p w:rsidR="00C73B5C" w:rsidRPr="00603EF0" w:rsidRDefault="00C73B5C" w:rsidP="00166D6D">
      <w:pPr>
        <w:pStyle w:val="Number"/>
        <w:numPr>
          <w:ilvl w:val="0"/>
          <w:numId w:val="7"/>
        </w:numPr>
      </w:pPr>
      <w:r w:rsidRPr="00603EF0">
        <w:t>Interpreting external regulations to develop appropriate compliance strategies;</w:t>
      </w:r>
    </w:p>
    <w:p w:rsidR="00C73B5C" w:rsidRPr="00603EF0" w:rsidRDefault="00C73B5C" w:rsidP="00166D6D">
      <w:pPr>
        <w:pStyle w:val="Number"/>
        <w:numPr>
          <w:ilvl w:val="0"/>
          <w:numId w:val="7"/>
        </w:numPr>
      </w:pPr>
      <w:r w:rsidRPr="00603EF0">
        <w:t>Reviewing methods and procedures to correct unsafe and/or unhealthy conditions;</w:t>
      </w:r>
    </w:p>
    <w:p w:rsidR="00603EF0" w:rsidRPr="00603EF0" w:rsidRDefault="00C73B5C" w:rsidP="00166D6D">
      <w:pPr>
        <w:pStyle w:val="Number"/>
        <w:numPr>
          <w:ilvl w:val="0"/>
          <w:numId w:val="7"/>
        </w:numPr>
      </w:pPr>
      <w:r w:rsidRPr="00603EF0">
        <w:t>Ensuring that there are procedures to communicate UCLA’s safety and health policies and guidelines to employees; and</w:t>
      </w:r>
    </w:p>
    <w:p w:rsidR="00C73B5C" w:rsidRDefault="00C73B5C" w:rsidP="009230AC">
      <w:pPr>
        <w:pStyle w:val="Number"/>
        <w:numPr>
          <w:ilvl w:val="0"/>
          <w:numId w:val="7"/>
        </w:numPr>
      </w:pPr>
      <w:r w:rsidRPr="00603EF0">
        <w:t>Monitoring the effectiveness of the overall IIPP and making improvements as needed.</w:t>
      </w:r>
    </w:p>
    <w:p w:rsidR="00971175" w:rsidRDefault="00F61343">
      <w:r>
        <w:rPr>
          <w:noProof/>
          <w:lang w:eastAsia="en-US"/>
        </w:rPr>
        <mc:AlternateContent>
          <mc:Choice Requires="wpc">
            <w:drawing>
              <wp:anchor distT="0" distB="0" distL="114300" distR="114300" simplePos="0" relativeHeight="251806720" behindDoc="0" locked="0" layoutInCell="1" allowOverlap="1" wp14:anchorId="33E9BC66" wp14:editId="28ED59B1">
                <wp:simplePos x="0" y="0"/>
                <wp:positionH relativeFrom="margin">
                  <wp:posOffset>132715</wp:posOffset>
                </wp:positionH>
                <wp:positionV relativeFrom="margin">
                  <wp:posOffset>-69215</wp:posOffset>
                </wp:positionV>
                <wp:extent cx="5943600" cy="8229600"/>
                <wp:effectExtent l="0" t="0" r="0" b="0"/>
                <wp:wrapSquare wrapText="bothSides"/>
                <wp:docPr id="53" name="Canvas 5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7" name="Text Box 17"/>
                        <wps:cNvSpPr txBox="1">
                          <a:spLocks noChangeArrowheads="1"/>
                        </wps:cNvSpPr>
                        <wps:spPr bwMode="auto">
                          <a:xfrm>
                            <a:off x="180000" y="3376602"/>
                            <a:ext cx="5598500" cy="1487498"/>
                          </a:xfrm>
                          <a:prstGeom prst="rect">
                            <a:avLst/>
                          </a:prstGeom>
                          <a:noFill/>
                          <a:ln w="9525">
                            <a:noFill/>
                            <a:miter lim="800000"/>
                            <a:headEnd/>
                            <a:tailEnd/>
                          </a:ln>
                        </wps:spPr>
                        <wps:txbx>
                          <w:txbxContent>
                            <w:p w:rsidR="00F61343" w:rsidRDefault="00F61343" w:rsidP="00F61343">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33E9BC66" id="Canvas 53" o:spid="_x0000_s1038" editas="canvas" style="position:absolute;margin-left:10.45pt;margin-top:-5.45pt;width:468pt;height:9in;z-index:251806720;mso-position-horizontal-relative:margin;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">
                <v:shape id="_x0000_s1039" type="#_x0000_t75" style="position:absolute;width:59436;height:82296;visibility:visible;mso-wrap-style:square">
                  <v:fill o:detectmouseclick="t"/>
                  <v:path o:connecttype="none"/>
                </v:shape>
                <v:shape id="Text Box 17" o:spid="_x0000_s1040"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rsidR="00F61343" w:rsidRDefault="00F61343" w:rsidP="00F61343">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type="square" anchorx="margin" anchory="margin"/>
              </v:group>
            </w:pict>
          </mc:Fallback>
        </mc:AlternateContent>
      </w:r>
      <w:r w:rsidR="00971175">
        <w:br w:type="page"/>
      </w:r>
    </w:p>
    <w:p w:rsidR="008F552C" w:rsidRDefault="008F552C" w:rsidP="006D45B3">
      <w:pPr>
        <w:pStyle w:val="Heading1"/>
        <w:sectPr w:rsidR="008F552C" w:rsidSect="00AF3711">
          <w:type w:val="continuous"/>
          <w:pgSz w:w="12240" w:h="15840" w:code="1"/>
          <w:pgMar w:top="1440" w:right="1440" w:bottom="1440" w:left="1440" w:header="720" w:footer="720" w:gutter="0"/>
          <w:pgNumType w:start="1" w:chapStyle="1"/>
          <w:cols w:space="720"/>
          <w:docGrid w:linePitch="360"/>
        </w:sectPr>
      </w:pPr>
      <w:bookmarkStart w:id="24" w:name="_Toc358647049"/>
    </w:p>
    <w:p w:rsidR="006E2F30" w:rsidRDefault="00971175" w:rsidP="006D45B3">
      <w:pPr>
        <w:pStyle w:val="Heading1"/>
      </w:pPr>
      <w:bookmarkStart w:id="25" w:name="_Toc360111368"/>
      <w:r>
        <w:t>Identification and Evaluation of Workplace Hazards</w:t>
      </w:r>
      <w:bookmarkEnd w:id="24"/>
      <w:bookmarkEnd w:id="25"/>
    </w:p>
    <w:p w:rsidR="00971175" w:rsidRPr="00B95419" w:rsidRDefault="00971175" w:rsidP="00B95419">
      <w:pPr>
        <w:pStyle w:val="Heading2"/>
      </w:pPr>
      <w:bookmarkStart w:id="26" w:name="_Toc358647050"/>
      <w:bookmarkStart w:id="27" w:name="_Toc360111369"/>
      <w:r w:rsidRPr="00B95419">
        <w:t>Inspection Program Overview</w:t>
      </w:r>
      <w:bookmarkEnd w:id="26"/>
      <w:bookmarkEnd w:id="27"/>
    </w:p>
    <w:p w:rsidR="00971175" w:rsidRPr="00B95419" w:rsidRDefault="00971175" w:rsidP="00971175">
      <w:pPr>
        <w:pStyle w:val="BodyText"/>
        <w:spacing w:before="100" w:beforeAutospacing="1" w:after="100" w:afterAutospacing="1"/>
        <w:rPr>
          <w:rFonts w:cs="Arial"/>
          <w:szCs w:val="24"/>
        </w:rPr>
      </w:pPr>
      <w:r w:rsidRPr="00B95419">
        <w:rPr>
          <w:rFonts w:cs="Arial"/>
          <w:szCs w:val="24"/>
        </w:rPr>
        <w:t xml:space="preserve">Safety inspections identify and evaluate workplace hazards and conditions that could result in illness, injury or property damage. Managers and supervisors must ensure that safety inspections are conducted on a regular basis. Inspections must also be completed when management is made aware of existing or new hazards in the workplace.   </w:t>
      </w:r>
    </w:p>
    <w:p w:rsidR="00971175" w:rsidRPr="00B95419" w:rsidRDefault="00971175" w:rsidP="00B95419">
      <w:pPr>
        <w:spacing w:before="100" w:beforeAutospacing="1" w:after="100" w:afterAutospacing="1"/>
        <w:rPr>
          <w:rFonts w:cs="Arial"/>
          <w:szCs w:val="24"/>
        </w:rPr>
      </w:pPr>
      <w:r w:rsidRPr="00B95419">
        <w:rPr>
          <w:rFonts w:cs="Arial"/>
          <w:szCs w:val="24"/>
        </w:rPr>
        <w:t>The Departmental Safety Coordinator or designated safety liaison is responsible for identifying workplace hazards. These individuals are responsible for ensuring that periodic inspections are completed to assess, record, and correct hazardous and potentially hazardous conditions that may exist. The inspections may be conducted by the Department Safety Coordinator, Safety Committee, supervisors or other assigned personnel.</w:t>
      </w:r>
    </w:p>
    <w:p w:rsidR="00971175" w:rsidRPr="00B95419" w:rsidRDefault="00971175" w:rsidP="00B95419">
      <w:pPr>
        <w:pStyle w:val="Heading2"/>
      </w:pPr>
      <w:bookmarkStart w:id="28" w:name="_Toc358647051"/>
      <w:bookmarkStart w:id="29" w:name="_Toc360111370"/>
      <w:r w:rsidRPr="00B95419">
        <w:t>Scheduled Safety Inspections</w:t>
      </w:r>
      <w:bookmarkEnd w:id="28"/>
      <w:bookmarkEnd w:id="29"/>
    </w:p>
    <w:p w:rsidR="00971175" w:rsidRPr="00B95419" w:rsidRDefault="00971175" w:rsidP="00971175">
      <w:pPr>
        <w:pStyle w:val="BodyText"/>
        <w:spacing w:before="100" w:beforeAutospacing="1" w:after="100" w:afterAutospacing="1"/>
        <w:rPr>
          <w:rFonts w:cs="Arial"/>
          <w:szCs w:val="24"/>
        </w:rPr>
      </w:pPr>
      <w:r w:rsidRPr="00B95419">
        <w:rPr>
          <w:rFonts w:cs="Arial"/>
          <w:szCs w:val="24"/>
        </w:rPr>
        <w:t>All administrative departments, shops and laboratories must complete workplace safety inspections. By law, the first of these inspections must take place when the department first adopts a department specific IIPP. Inspections are documented and reviewed by management, the Department Safety Coordinator, and/or the Department Safety Committee. Ongoing inspections will take place as indicated below:</w:t>
      </w:r>
    </w:p>
    <w:p w:rsidR="00971175" w:rsidRPr="00854AA6" w:rsidRDefault="00971175" w:rsidP="00971175">
      <w:pPr>
        <w:pStyle w:val="BodyText"/>
        <w:spacing w:before="100" w:beforeAutospacing="1" w:after="100" w:afterAutospacing="1"/>
        <w:ind w:left="720"/>
        <w:rPr>
          <w:rFonts w:cs="Arial"/>
          <w:szCs w:val="24"/>
        </w:rPr>
      </w:pPr>
      <w:r w:rsidRPr="00854AA6">
        <w:rPr>
          <w:rFonts w:cs="Arial"/>
          <w:b/>
          <w:szCs w:val="24"/>
        </w:rPr>
        <w:t>OFFICES –</w:t>
      </w:r>
      <w:r w:rsidRPr="00854AA6">
        <w:rPr>
          <w:rFonts w:cs="Arial"/>
          <w:szCs w:val="24"/>
        </w:rPr>
        <w:t xml:space="preserve"> Annual inspections of all office areas will be completed to detect and eliminate any hazardous conditions that exist. The Office Inspection Checklist</w:t>
      </w:r>
      <w:r w:rsidR="00BF61EF" w:rsidRPr="00854AA6">
        <w:rPr>
          <w:rFonts w:cs="Arial"/>
          <w:szCs w:val="24"/>
        </w:rPr>
        <w:t xml:space="preserve"> </w:t>
      </w:r>
      <w:r w:rsidR="00BF61EF" w:rsidRPr="00854AA6">
        <w:t>(See Appendix A)</w:t>
      </w:r>
      <w:r w:rsidRPr="00854AA6">
        <w:rPr>
          <w:rFonts w:cs="Arial"/>
          <w:szCs w:val="24"/>
        </w:rPr>
        <w:t xml:space="preserve">, or similar form, can be used to complete inspections. The </w:t>
      </w:r>
      <w:r w:rsidR="00BF61EF" w:rsidRPr="00854AA6">
        <w:rPr>
          <w:rFonts w:cs="Arial"/>
          <w:szCs w:val="24"/>
        </w:rPr>
        <w:t>Computer Workstation Checklist</w:t>
      </w:r>
      <w:r w:rsidR="00BF61EF" w:rsidRPr="00854AA6">
        <w:t xml:space="preserve"> (See Appendix A)</w:t>
      </w:r>
      <w:r w:rsidRPr="00854AA6">
        <w:rPr>
          <w:rFonts w:cs="Arial"/>
          <w:szCs w:val="24"/>
        </w:rPr>
        <w:t xml:space="preserve"> is also available to evaluate computer workstations. Computer workstation</w:t>
      </w:r>
      <w:r w:rsidR="00C91231" w:rsidRPr="00854AA6">
        <w:rPr>
          <w:rFonts w:cs="Arial"/>
          <w:szCs w:val="24"/>
        </w:rPr>
        <w:t xml:space="preserve"> evaluations</w:t>
      </w:r>
      <w:r w:rsidRPr="00854AA6">
        <w:rPr>
          <w:rFonts w:cs="Arial"/>
          <w:szCs w:val="24"/>
        </w:rPr>
        <w:t xml:space="preserve"> can also be completed using the BruinErgo Office Ergonomic</w:t>
      </w:r>
      <w:r w:rsidR="00C91231" w:rsidRPr="00854AA6">
        <w:rPr>
          <w:rFonts w:cs="Arial"/>
          <w:szCs w:val="24"/>
        </w:rPr>
        <w:t>s &amp; Risk Management</w:t>
      </w:r>
      <w:r w:rsidRPr="00854AA6">
        <w:rPr>
          <w:rFonts w:cs="Arial"/>
          <w:szCs w:val="24"/>
        </w:rPr>
        <w:t xml:space="preserve"> Solutions on-line program, or by contacting the </w:t>
      </w:r>
      <w:hyperlink r:id="rId17" w:history="1">
        <w:r w:rsidRPr="00854AA6">
          <w:rPr>
            <w:rStyle w:val="Hyperlink"/>
            <w:rFonts w:cs="Arial"/>
            <w:color w:val="auto"/>
            <w:szCs w:val="24"/>
          </w:rPr>
          <w:t>EH&amp;S Ergonomics Division</w:t>
        </w:r>
      </w:hyperlink>
      <w:r w:rsidRPr="00854AA6">
        <w:rPr>
          <w:rFonts w:cs="Arial"/>
          <w:szCs w:val="24"/>
        </w:rPr>
        <w:t xml:space="preserve"> for assistance.  </w:t>
      </w:r>
    </w:p>
    <w:p w:rsidR="00530AB0" w:rsidRDefault="001E1C33" w:rsidP="00530AB0">
      <w:pPr>
        <w:pStyle w:val="BodyText"/>
        <w:spacing w:before="100" w:beforeAutospacing="1" w:after="100" w:afterAutospacing="1"/>
        <w:ind w:left="720"/>
        <w:rPr>
          <w:rFonts w:cs="Arial"/>
          <w:szCs w:val="24"/>
        </w:rPr>
      </w:pPr>
      <w:r w:rsidRPr="00854AA6">
        <w:rPr>
          <w:rFonts w:cs="Arial"/>
          <w:b/>
          <w:szCs w:val="24"/>
        </w:rPr>
        <w:t xml:space="preserve">CHEMICAL </w:t>
      </w:r>
      <w:r w:rsidR="00971175" w:rsidRPr="00854AA6">
        <w:rPr>
          <w:rFonts w:cs="Arial"/>
          <w:b/>
          <w:szCs w:val="24"/>
        </w:rPr>
        <w:t xml:space="preserve">LABORATORIES </w:t>
      </w:r>
      <w:r w:rsidR="00971175" w:rsidRPr="00854AA6">
        <w:rPr>
          <w:rFonts w:cs="Arial"/>
          <w:szCs w:val="24"/>
        </w:rPr>
        <w:t>– Annual inspections of all laboratories are required (semi-annual inspections suggested as best practices) to detect and eliminate any existing hazardous conditions using the L</w:t>
      </w:r>
      <w:r w:rsidR="00BF61EF" w:rsidRPr="00854AA6">
        <w:rPr>
          <w:rFonts w:cs="Arial"/>
          <w:szCs w:val="24"/>
        </w:rPr>
        <w:t xml:space="preserve">aboratory Inspection Checklist </w:t>
      </w:r>
      <w:r w:rsidR="00BF61EF" w:rsidRPr="00854AA6">
        <w:t xml:space="preserve">(See Appendix A) </w:t>
      </w:r>
      <w:r w:rsidR="00971175" w:rsidRPr="00854AA6">
        <w:rPr>
          <w:rFonts w:cs="Arial"/>
          <w:szCs w:val="24"/>
        </w:rPr>
        <w:t xml:space="preserve">or similar form. One of these inspections will be completed by the Chemical Hygiene Officer or an EH&amp;S Laboratory Inspector; the second inspection can be completed by the Laboratory Manager, Principal Investigator (PI), Safety Coordinator or designee.  </w:t>
      </w:r>
    </w:p>
    <w:p w:rsidR="00854AA6" w:rsidRPr="00854AA6" w:rsidRDefault="00854AA6" w:rsidP="00854AA6">
      <w:pPr>
        <w:pStyle w:val="BodyText"/>
        <w:spacing w:before="100" w:beforeAutospacing="1" w:after="100" w:afterAutospacing="1"/>
        <w:ind w:left="720"/>
        <w:rPr>
          <w:rFonts w:cs="Arial"/>
          <w:szCs w:val="24"/>
        </w:rPr>
      </w:pPr>
      <w:r>
        <w:rPr>
          <w:rFonts w:cs="Arial"/>
          <w:b/>
          <w:szCs w:val="24"/>
        </w:rPr>
        <w:t xml:space="preserve">SCHOOL OF DENTISTRY LABORATORIES </w:t>
      </w:r>
      <w:r>
        <w:rPr>
          <w:rFonts w:cs="Arial"/>
          <w:szCs w:val="24"/>
        </w:rPr>
        <w:t>- In-house annual inspections of all laboratories will be required 6 months prior to EH&amp;S annual inspections. These inspections will be completed by a designated individual.  These inspections will be required to detect and eliminate any existing hazardous conditions using the Laboratory Inspection Checklist, or similar form (See Appendix A).</w:t>
      </w:r>
    </w:p>
    <w:p w:rsidR="00506651" w:rsidRPr="00854AA6" w:rsidRDefault="00971175" w:rsidP="00854AA6">
      <w:pPr>
        <w:pStyle w:val="BodyText"/>
        <w:spacing w:before="100" w:beforeAutospacing="1" w:after="100" w:afterAutospacing="1"/>
        <w:ind w:left="720"/>
        <w:rPr>
          <w:rFonts w:cs="Arial"/>
          <w:szCs w:val="24"/>
        </w:rPr>
      </w:pPr>
      <w:r w:rsidRPr="00854AA6">
        <w:rPr>
          <w:rFonts w:cs="Arial"/>
          <w:b/>
          <w:szCs w:val="24"/>
        </w:rPr>
        <w:t xml:space="preserve">BIOSAFETY LEVEL (BSL) 1, 2/2+, Biological Toxins / ANIMAL BSL (ABSL) LABORATORIES </w:t>
      </w:r>
      <w:r w:rsidRPr="00854AA6">
        <w:rPr>
          <w:rFonts w:cs="Arial"/>
          <w:szCs w:val="24"/>
        </w:rPr>
        <w:t>– Inspections of BSL/ABSL Laboratories are required every three years to detect and reduce/eliminate any existing hazardous conditions using the appropriate BSL Laboratory Inspection</w:t>
      </w:r>
      <w:r w:rsidR="00B93349" w:rsidRPr="00854AA6">
        <w:rPr>
          <w:rFonts w:cs="Arial"/>
          <w:szCs w:val="24"/>
        </w:rPr>
        <w:t xml:space="preserve"> </w:t>
      </w:r>
      <w:r w:rsidR="002A3132" w:rsidRPr="00854AA6">
        <w:t>(See Appendix A)</w:t>
      </w:r>
      <w:r w:rsidRPr="00854AA6">
        <w:rPr>
          <w:rFonts w:cs="Arial"/>
          <w:szCs w:val="24"/>
        </w:rPr>
        <w:t xml:space="preserve">. These inspections are to be conducted by the EH&amp;S Biosafety Officer (BSO) or an </w:t>
      </w:r>
    </w:p>
    <w:p w:rsidR="00A17E9D" w:rsidRPr="00854AA6" w:rsidRDefault="00A17E9D" w:rsidP="00506651">
      <w:pPr>
        <w:pStyle w:val="BodyText"/>
        <w:spacing w:before="100" w:beforeAutospacing="1" w:after="100" w:afterAutospacing="1"/>
        <w:ind w:left="720"/>
        <w:rPr>
          <w:rFonts w:cs="Arial"/>
          <w:szCs w:val="24"/>
        </w:rPr>
      </w:pPr>
      <w:r w:rsidRPr="00854AA6">
        <w:rPr>
          <w:rFonts w:cs="Arial"/>
          <w:b/>
          <w:bCs/>
          <w:szCs w:val="24"/>
        </w:rPr>
        <w:t>RADIATION/</w:t>
      </w:r>
      <w:r w:rsidRPr="00854AA6">
        <w:rPr>
          <w:rFonts w:cs="Arial"/>
          <w:b/>
          <w:szCs w:val="24"/>
        </w:rPr>
        <w:t>LASERS</w:t>
      </w:r>
      <w:r w:rsidRPr="00854AA6">
        <w:rPr>
          <w:rFonts w:cs="Arial"/>
          <w:szCs w:val="24"/>
        </w:rPr>
        <w:t xml:space="preserve"> – Facilities that use radioactive material, radiation producing machines and/or lasers require inspections by EH&amp;S Radiation Safety. Inspections are to be conducted for these hazards routinely (once or twice per year as best practice) by the Laboratory Manager, Principal Investigator (PI), Safety Coordinator or designee in addition to those conducted by EH&amp;S.</w:t>
      </w:r>
    </w:p>
    <w:p w:rsidR="00971175" w:rsidRPr="00B95419" w:rsidRDefault="00971175" w:rsidP="0033586E">
      <w:pPr>
        <w:pStyle w:val="Heading2"/>
      </w:pPr>
      <w:bookmarkStart w:id="30" w:name="_Toc358647052"/>
      <w:bookmarkStart w:id="31" w:name="_Toc360111371"/>
      <w:r w:rsidRPr="00B95419">
        <w:t>Unscheduled Safety Inspections</w:t>
      </w:r>
      <w:bookmarkEnd w:id="30"/>
      <w:bookmarkEnd w:id="31"/>
    </w:p>
    <w:p w:rsidR="00971175" w:rsidRPr="00B95419" w:rsidRDefault="00971175" w:rsidP="0033586E">
      <w:pPr>
        <w:tabs>
          <w:tab w:val="left" w:pos="720"/>
        </w:tabs>
        <w:spacing w:before="100" w:beforeAutospacing="1" w:after="100" w:afterAutospacing="1"/>
        <w:rPr>
          <w:rFonts w:cs="Arial"/>
          <w:szCs w:val="24"/>
        </w:rPr>
      </w:pPr>
      <w:r w:rsidRPr="00B95419">
        <w:rPr>
          <w:rFonts w:cs="Arial"/>
          <w:szCs w:val="24"/>
        </w:rPr>
        <w:t xml:space="preserve">Unscheduled safety inspections will be completed whenever new substances, processes, procedures, or equipment are introduced into the workplace and present new safety or health hazards. Additional inspections will be completed whenever management is informed of previously unrecognized hazards. </w:t>
      </w:r>
    </w:p>
    <w:p w:rsidR="00971175" w:rsidRPr="00B95419" w:rsidRDefault="00971175" w:rsidP="0033586E">
      <w:pPr>
        <w:pStyle w:val="Heading2"/>
      </w:pPr>
      <w:bookmarkStart w:id="32" w:name="_Toc358647053"/>
      <w:bookmarkStart w:id="33" w:name="_Toc360111372"/>
      <w:r w:rsidRPr="00B95419">
        <w:t>Reporting Hazards or Unsafe Work Practices</w:t>
      </w:r>
      <w:bookmarkEnd w:id="32"/>
      <w:bookmarkEnd w:id="33"/>
    </w:p>
    <w:p w:rsidR="00971175" w:rsidRPr="00B95419" w:rsidRDefault="00971175" w:rsidP="0033586E">
      <w:pPr>
        <w:spacing w:before="100" w:beforeAutospacing="1" w:after="100" w:afterAutospacing="1"/>
        <w:rPr>
          <w:rFonts w:cs="Arial"/>
          <w:szCs w:val="24"/>
        </w:rPr>
      </w:pPr>
      <w:r w:rsidRPr="00B95419">
        <w:rPr>
          <w:rFonts w:cs="Arial"/>
          <w:szCs w:val="24"/>
        </w:rPr>
        <w:t>Employees are encouraged to report existing or potentially hazardous conditions or unsafe work practices to their supervisor so that necessary action (including training, purchase of appropriate equipment, etc.) can be taken in a timely manner. The Hazard Notificat</w:t>
      </w:r>
      <w:r w:rsidR="00B93349">
        <w:rPr>
          <w:rFonts w:cs="Arial"/>
          <w:szCs w:val="24"/>
        </w:rPr>
        <w:t xml:space="preserve">ion/Safety Recommendation Form </w:t>
      </w:r>
      <w:r w:rsidR="00B93349" w:rsidRPr="00BF61EF">
        <w:rPr>
          <w:color w:val="0000FF"/>
        </w:rPr>
        <w:t>(See Appendix A)</w:t>
      </w:r>
      <w:r w:rsidR="00B93349" w:rsidRPr="00603EF0">
        <w:t xml:space="preserve"> </w:t>
      </w:r>
      <w:r w:rsidRPr="00B95419">
        <w:rPr>
          <w:rFonts w:cs="Arial"/>
          <w:szCs w:val="24"/>
        </w:rPr>
        <w:t xml:space="preserve">or similar form can be used to report unsafe conditions. </w:t>
      </w:r>
    </w:p>
    <w:p w:rsidR="00971175" w:rsidRPr="00B95419" w:rsidRDefault="00971175" w:rsidP="0033586E">
      <w:pPr>
        <w:spacing w:before="100" w:beforeAutospacing="1" w:after="100" w:afterAutospacing="1"/>
        <w:rPr>
          <w:rFonts w:cs="Arial"/>
          <w:szCs w:val="24"/>
        </w:rPr>
      </w:pPr>
      <w:r w:rsidRPr="00B95419">
        <w:rPr>
          <w:rFonts w:cs="Arial"/>
          <w:szCs w:val="24"/>
        </w:rPr>
        <w:t xml:space="preserve">Supervisors, the Safety Coordinator or liaison, or members of safety committees should complete the Hazard Notification/Safety Recommendation Form when made aware of an unsafe condition for which an immediate remedy cannot be implemented. The form can be used to document controls implemented to reduce or eliminate any unsafe conditions.  Corrective actions shall be identified and completed by the department, and the form shall be filed internally for documentation purposes. </w:t>
      </w:r>
    </w:p>
    <w:p w:rsidR="0033586E" w:rsidRDefault="00971175">
      <w:pPr>
        <w:rPr>
          <w:rFonts w:cs="Arial"/>
          <w:szCs w:val="24"/>
        </w:rPr>
      </w:pPr>
      <w:r w:rsidRPr="00B95419">
        <w:rPr>
          <w:rFonts w:cs="Arial"/>
          <w:szCs w:val="24"/>
        </w:rPr>
        <w:t xml:space="preserve">For additional assistance with the Hazard Notification/Safety Recommendation Form and/or identification of the appropriate corrective actions, please contact EH&amp;S Injury Prevention Division at </w:t>
      </w:r>
      <w:hyperlink r:id="rId18" w:history="1">
        <w:r w:rsidRPr="00B95419">
          <w:rPr>
            <w:rStyle w:val="Hyperlink"/>
            <w:rFonts w:cs="Arial"/>
            <w:szCs w:val="24"/>
          </w:rPr>
          <w:t>injuryprevention@ehs.ucla.edu</w:t>
        </w:r>
      </w:hyperlink>
      <w:r w:rsidRPr="00B95419">
        <w:rPr>
          <w:rFonts w:cs="Arial"/>
          <w:szCs w:val="24"/>
        </w:rPr>
        <w:t>. Employees who report such conditions cannot be disciplined or suffer any reprisals. Complaints can be made anonymously.</w:t>
      </w:r>
      <w:r w:rsidR="0033586E">
        <w:rPr>
          <w:rFonts w:cs="Arial"/>
          <w:szCs w:val="24"/>
        </w:rPr>
        <w:br w:type="page"/>
      </w:r>
    </w:p>
    <w:p w:rsidR="008F552C" w:rsidRDefault="008F552C" w:rsidP="006D45B3">
      <w:pPr>
        <w:pStyle w:val="Heading1"/>
        <w:sectPr w:rsidR="008F552C" w:rsidSect="00AF3711">
          <w:type w:val="continuous"/>
          <w:pgSz w:w="12240" w:h="15840" w:code="1"/>
          <w:pgMar w:top="1440" w:right="1440" w:bottom="1440" w:left="1440" w:header="720" w:footer="720" w:gutter="0"/>
          <w:pgNumType w:start="1" w:chapStyle="1"/>
          <w:cols w:space="720"/>
          <w:docGrid w:linePitch="360"/>
        </w:sectPr>
      </w:pPr>
      <w:bookmarkStart w:id="34" w:name="_Toc358647054"/>
    </w:p>
    <w:p w:rsidR="0033586E" w:rsidRDefault="0033586E" w:rsidP="006D45B3">
      <w:pPr>
        <w:pStyle w:val="Heading1"/>
      </w:pPr>
      <w:bookmarkStart w:id="35" w:name="_Toc360111373"/>
      <w:r>
        <w:t>Correcting Workplace Hazards</w:t>
      </w:r>
      <w:bookmarkEnd w:id="34"/>
      <w:bookmarkEnd w:id="35"/>
    </w:p>
    <w:p w:rsidR="0033586E" w:rsidRPr="00986C6C" w:rsidRDefault="0033586E" w:rsidP="00685D1D">
      <w:pPr>
        <w:pStyle w:val="Heading2"/>
      </w:pPr>
      <w:bookmarkStart w:id="36" w:name="_Toc358647055"/>
      <w:bookmarkStart w:id="37" w:name="_Toc360111374"/>
      <w:r w:rsidRPr="00986C6C">
        <w:t>Hazard Correction</w:t>
      </w:r>
      <w:bookmarkEnd w:id="36"/>
      <w:bookmarkEnd w:id="37"/>
    </w:p>
    <w:p w:rsidR="0033586E" w:rsidRDefault="0033586E" w:rsidP="00685D1D">
      <w:r w:rsidRPr="00986C6C">
        <w:t xml:space="preserve">Hazard levels range from being imminently dangerous to relatively low risk. Corrective actions or plans, including suitable timetables for completion, are the responsibility of the department. EH&amp;S consultation is available to determine </w:t>
      </w:r>
      <w:r w:rsidR="00685D1D">
        <w:t>appropriate abatement actions.</w:t>
      </w:r>
    </w:p>
    <w:p w:rsidR="00685D1D" w:rsidRPr="00685D1D" w:rsidRDefault="00685D1D" w:rsidP="00685D1D">
      <w:pPr>
        <w:rPr>
          <w:rFonts w:cs="Arial"/>
        </w:rPr>
      </w:pPr>
    </w:p>
    <w:p w:rsidR="0033586E" w:rsidRPr="00685D1D" w:rsidRDefault="0033586E" w:rsidP="00685D1D">
      <w:pPr>
        <w:rPr>
          <w:rFonts w:cs="Arial"/>
        </w:rPr>
      </w:pPr>
      <w:r w:rsidRPr="00685D1D">
        <w:rPr>
          <w:rFonts w:cs="Arial"/>
        </w:rPr>
        <w:t>Corrective actions or plans must be appropriate for the severity of the hazard. If an imminent hazard exists, work in the area should cease, and the appropriate supervisor be contacted. If the hazard cannot be immediately corrected without endangering employees or property, evacuate all unnecessary personnel from the area. Individuals entering the hazard area to correct the condition must have protective equipment and other necessary safeguards before addressing the situation.</w:t>
      </w:r>
    </w:p>
    <w:p w:rsidR="0033586E" w:rsidRPr="00685D1D" w:rsidRDefault="0033586E" w:rsidP="00685D1D">
      <w:pPr>
        <w:rPr>
          <w:rFonts w:cs="Arial"/>
        </w:rPr>
      </w:pPr>
    </w:p>
    <w:p w:rsidR="0033586E" w:rsidRPr="00685D1D" w:rsidRDefault="0033586E" w:rsidP="00685D1D">
      <w:pPr>
        <w:rPr>
          <w:rFonts w:cs="Arial"/>
        </w:rPr>
      </w:pPr>
      <w:r w:rsidRPr="00685D1D">
        <w:rPr>
          <w:rFonts w:cs="Arial"/>
        </w:rPr>
        <w:t>Specific procedures that can be used to correct hazards include, but are not limited to, the following:</w:t>
      </w:r>
    </w:p>
    <w:p w:rsidR="0033586E" w:rsidRPr="00685D1D" w:rsidRDefault="0033586E" w:rsidP="00685D1D">
      <w:pPr>
        <w:rPr>
          <w:rFonts w:cs="Arial"/>
        </w:rPr>
      </w:pPr>
    </w:p>
    <w:p w:rsidR="0033586E" w:rsidRPr="00685D1D" w:rsidRDefault="0033586E" w:rsidP="00166D6D">
      <w:pPr>
        <w:pStyle w:val="Number"/>
        <w:numPr>
          <w:ilvl w:val="0"/>
          <w:numId w:val="8"/>
        </w:numPr>
      </w:pPr>
      <w:r w:rsidRPr="00685D1D">
        <w:t>Stopping unsafe work practices and providing retraining on proper procedures before work resumes;</w:t>
      </w:r>
    </w:p>
    <w:p w:rsidR="0033586E" w:rsidRPr="00685D1D" w:rsidRDefault="0033586E" w:rsidP="00166D6D">
      <w:pPr>
        <w:pStyle w:val="Number"/>
        <w:numPr>
          <w:ilvl w:val="0"/>
          <w:numId w:val="8"/>
        </w:numPr>
        <w:rPr>
          <w:rFonts w:eastAsia="Times"/>
        </w:rPr>
      </w:pPr>
      <w:r w:rsidRPr="00685D1D">
        <w:rPr>
          <w:rFonts w:eastAsia="Times"/>
        </w:rPr>
        <w:t>Reinforcing use of and providing personal protective equipment;</w:t>
      </w:r>
    </w:p>
    <w:p w:rsidR="0033586E" w:rsidRPr="00685D1D" w:rsidRDefault="0033586E" w:rsidP="00166D6D">
      <w:pPr>
        <w:pStyle w:val="Number"/>
        <w:numPr>
          <w:ilvl w:val="0"/>
          <w:numId w:val="8"/>
        </w:numPr>
        <w:rPr>
          <w:rFonts w:eastAsia="Times"/>
        </w:rPr>
      </w:pPr>
      <w:r w:rsidRPr="00685D1D">
        <w:rPr>
          <w:rFonts w:eastAsia="Times"/>
        </w:rPr>
        <w:t xml:space="preserve">Lock-out/tag-out of unsafe equipment; </w:t>
      </w:r>
    </w:p>
    <w:p w:rsidR="0033586E" w:rsidRPr="00685D1D" w:rsidRDefault="0033586E" w:rsidP="00166D6D">
      <w:pPr>
        <w:pStyle w:val="Number"/>
        <w:numPr>
          <w:ilvl w:val="0"/>
          <w:numId w:val="8"/>
        </w:numPr>
      </w:pPr>
      <w:r w:rsidRPr="00685D1D">
        <w:t xml:space="preserve">Isolating or barricading areas that have chemical spills or other hazards to deny access until appropriate correction is made; and </w:t>
      </w:r>
    </w:p>
    <w:p w:rsidR="0033586E" w:rsidRPr="00685D1D" w:rsidRDefault="0033586E" w:rsidP="00166D6D">
      <w:pPr>
        <w:pStyle w:val="Number"/>
        <w:numPr>
          <w:ilvl w:val="0"/>
          <w:numId w:val="8"/>
        </w:numPr>
      </w:pPr>
      <w:r w:rsidRPr="00685D1D">
        <w:t>Reporting problems or hazardous conditions to a supervisor, EH&amp;S Hotline at 310-825-9797, or Facilities Trouble Call Desk at 310-</w:t>
      </w:r>
      <w:r w:rsidR="00EC15B4">
        <w:t>825-923</w:t>
      </w:r>
      <w:r w:rsidR="00D31D53">
        <w:t>6</w:t>
      </w:r>
      <w:r w:rsidRPr="00685D1D">
        <w:t xml:space="preserve">. </w:t>
      </w:r>
    </w:p>
    <w:p w:rsidR="0033586E" w:rsidRPr="00685D1D" w:rsidRDefault="0033586E" w:rsidP="00685D1D">
      <w:pPr>
        <w:spacing w:before="100" w:beforeAutospacing="1" w:after="100" w:afterAutospacing="1"/>
        <w:rPr>
          <w:rFonts w:cs="Arial"/>
        </w:rPr>
      </w:pPr>
      <w:r w:rsidRPr="00685D1D">
        <w:rPr>
          <w:rFonts w:cs="Arial"/>
        </w:rPr>
        <w:t>Supervisors can seek assistance in developing appropriate corrective actions by submitting a Hazard Notificat</w:t>
      </w:r>
      <w:r w:rsidR="00B93349">
        <w:rPr>
          <w:rFonts w:cs="Arial"/>
        </w:rPr>
        <w:t xml:space="preserve">ion/Safety Recommendation Form </w:t>
      </w:r>
      <w:r w:rsidR="00B93349" w:rsidRPr="00BF61EF">
        <w:rPr>
          <w:color w:val="0000FF"/>
        </w:rPr>
        <w:t>(See Appendix A)</w:t>
      </w:r>
      <w:r w:rsidRPr="00685D1D">
        <w:rPr>
          <w:rFonts w:cs="Arial"/>
        </w:rPr>
        <w:t xml:space="preserve"> to their Department Safety Committee, Safety Coordinator or liaison, or EH&amp;S. </w:t>
      </w:r>
    </w:p>
    <w:p w:rsidR="0033586E" w:rsidRPr="00685D1D" w:rsidRDefault="0033586E" w:rsidP="00685D1D">
      <w:pPr>
        <w:pStyle w:val="Heading2"/>
      </w:pPr>
      <w:bookmarkStart w:id="38" w:name="_Toc358647056"/>
      <w:bookmarkStart w:id="39" w:name="_Toc360111375"/>
      <w:r w:rsidRPr="00685D1D">
        <w:t>Hazard Correction Report</w:t>
      </w:r>
      <w:bookmarkEnd w:id="38"/>
      <w:bookmarkEnd w:id="39"/>
    </w:p>
    <w:p w:rsidR="0033586E" w:rsidRPr="00685D1D" w:rsidRDefault="0033586E" w:rsidP="00685D1D">
      <w:pPr>
        <w:rPr>
          <w:rFonts w:cs="Arial"/>
          <w:szCs w:val="24"/>
        </w:rPr>
      </w:pPr>
      <w:r w:rsidRPr="00685D1D">
        <w:rPr>
          <w:rFonts w:cs="Arial"/>
        </w:rPr>
        <w:t>The Hazard Identification/Correction Form</w:t>
      </w:r>
      <w:r w:rsidR="00B93349">
        <w:rPr>
          <w:rFonts w:cs="Arial"/>
        </w:rPr>
        <w:t xml:space="preserve"> </w:t>
      </w:r>
      <w:r w:rsidR="00B93349" w:rsidRPr="00BF61EF">
        <w:rPr>
          <w:color w:val="0000FF"/>
        </w:rPr>
        <w:t>(See Appendix A)</w:t>
      </w:r>
      <w:r w:rsidR="00C55D4D">
        <w:rPr>
          <w:rFonts w:cs="Arial"/>
        </w:rPr>
        <w:t xml:space="preserve"> </w:t>
      </w:r>
      <w:r w:rsidRPr="00685D1D">
        <w:rPr>
          <w:rFonts w:cs="Arial"/>
        </w:rPr>
        <w:t>or similar form, must be used to document corrective actions, including projected and actual completion dates. This form can be attached to safety meeting minutes to document hazard correction activities completed by the department</w:t>
      </w:r>
      <w:r w:rsidR="00C842A9">
        <w:rPr>
          <w:rFonts w:cs="Arial"/>
        </w:rPr>
        <w:t>.</w:t>
      </w:r>
    </w:p>
    <w:p w:rsidR="00C842A9" w:rsidRDefault="00C842A9">
      <w:r>
        <w:br w:type="page"/>
      </w:r>
    </w:p>
    <w:p w:rsidR="0065749E" w:rsidRDefault="00C842A9">
      <w:r>
        <w:rPr>
          <w:noProof/>
          <w:lang w:eastAsia="en-US"/>
        </w:rPr>
        <mc:AlternateContent>
          <mc:Choice Requires="wpc">
            <w:drawing>
              <wp:anchor distT="0" distB="0" distL="114300" distR="114300" simplePos="0" relativeHeight="251679744" behindDoc="1" locked="0" layoutInCell="1" allowOverlap="1" wp14:anchorId="054D374A" wp14:editId="7E4EBB2A">
                <wp:simplePos x="1045029" y="979714"/>
                <wp:positionH relativeFrom="margin">
                  <wp:align>center</wp:align>
                </wp:positionH>
                <wp:positionV relativeFrom="margin">
                  <wp:align>center</wp:align>
                </wp:positionV>
                <wp:extent cx="5943600" cy="8229600"/>
                <wp:effectExtent l="0" t="0" r="0" b="0"/>
                <wp:wrapSquare wrapText="bothSides"/>
                <wp:docPr id="174" name="Canvas 17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73" name="Text Box 173"/>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C842A9">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054D374A" id="Canvas 174" o:spid="_x0000_s1041" editas="canvas" style="position:absolute;margin-left:0;margin-top:0;width:468pt;height:9in;z-index:-251636736;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">
                <v:shape id="_x0000_s1042" type="#_x0000_t75" style="position:absolute;width:59436;height:82296;visibility:visible;mso-wrap-style:square">
                  <v:fill o:detectmouseclick="t"/>
                  <v:path o:connecttype="none"/>
                </v:shape>
                <v:shape id="Text Box 173" o:spid="_x0000_s1043"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" filled="f" stroked="f">
                  <v:textbox>
                    <w:txbxContent>
                      <w:p w:rsidR="005744A8" w:rsidRDefault="005744A8" w:rsidP="00C842A9">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type="square" anchorx="margin" anchory="margin"/>
              </v:group>
            </w:pict>
          </mc:Fallback>
        </mc:AlternateContent>
      </w:r>
      <w:r w:rsidR="0065749E">
        <w:br w:type="page"/>
      </w:r>
    </w:p>
    <w:p w:rsidR="008F552C" w:rsidRDefault="008F552C" w:rsidP="006D45B3">
      <w:pPr>
        <w:pStyle w:val="Heading1"/>
        <w:sectPr w:rsidR="008F552C" w:rsidSect="00AF3711">
          <w:type w:val="continuous"/>
          <w:pgSz w:w="12240" w:h="15840" w:code="1"/>
          <w:pgMar w:top="1440" w:right="1440" w:bottom="1440" w:left="1440" w:header="720" w:footer="720" w:gutter="0"/>
          <w:pgNumType w:start="1" w:chapStyle="1"/>
          <w:cols w:space="720"/>
          <w:docGrid w:linePitch="360"/>
        </w:sectPr>
      </w:pPr>
      <w:bookmarkStart w:id="40" w:name="_Toc358647057"/>
    </w:p>
    <w:p w:rsidR="0065749E" w:rsidRDefault="0065749E" w:rsidP="006D45B3">
      <w:pPr>
        <w:pStyle w:val="Heading1"/>
      </w:pPr>
      <w:bookmarkStart w:id="41" w:name="_Toc360111376"/>
      <w:r>
        <w:t>Communicating Workplace Hazards</w:t>
      </w:r>
      <w:bookmarkEnd w:id="40"/>
      <w:bookmarkEnd w:id="41"/>
    </w:p>
    <w:p w:rsidR="0065749E" w:rsidRPr="0065749E" w:rsidRDefault="0065749E" w:rsidP="0065749E">
      <w:pPr>
        <w:pStyle w:val="Heading2"/>
      </w:pPr>
      <w:bookmarkStart w:id="42" w:name="_Toc358647058"/>
      <w:bookmarkStart w:id="43" w:name="_Toc360111377"/>
      <w:r w:rsidRPr="0065749E">
        <w:t>Supervisors</w:t>
      </w:r>
      <w:bookmarkEnd w:id="42"/>
      <w:bookmarkEnd w:id="43"/>
    </w:p>
    <w:p w:rsidR="0065749E" w:rsidRPr="0065749E" w:rsidRDefault="0065749E" w:rsidP="0065749E">
      <w:pPr>
        <w:spacing w:before="100" w:beforeAutospacing="1" w:after="100" w:afterAutospacing="1"/>
        <w:rPr>
          <w:rFonts w:cs="Arial"/>
          <w:szCs w:val="24"/>
        </w:rPr>
      </w:pPr>
      <w:r w:rsidRPr="0065749E">
        <w:rPr>
          <w:rFonts w:cs="Arial"/>
          <w:szCs w:val="24"/>
        </w:rPr>
        <w:t>Supervisors are responsible for communicating safety and health issues in a form readily understandable by all workers. All department personnel are encouraged to communicate safety concerns to their supervisor without fear of reprisal.</w:t>
      </w:r>
    </w:p>
    <w:p w:rsidR="0065749E" w:rsidRPr="0065749E" w:rsidRDefault="0065749E" w:rsidP="0065749E">
      <w:pPr>
        <w:pStyle w:val="Heading2"/>
      </w:pPr>
      <w:bookmarkStart w:id="44" w:name="_Toc358647059"/>
      <w:bookmarkStart w:id="45" w:name="_Toc360111378"/>
      <w:r w:rsidRPr="0065749E">
        <w:t>Safety Committee</w:t>
      </w:r>
      <w:bookmarkEnd w:id="44"/>
      <w:bookmarkEnd w:id="45"/>
    </w:p>
    <w:p w:rsidR="0065749E" w:rsidRPr="0065749E" w:rsidRDefault="0065749E" w:rsidP="0065749E">
      <w:pPr>
        <w:spacing w:before="100" w:beforeAutospacing="1" w:after="100" w:afterAutospacing="1"/>
        <w:rPr>
          <w:rFonts w:cs="Arial"/>
          <w:szCs w:val="24"/>
        </w:rPr>
      </w:pPr>
      <w:r w:rsidRPr="0065749E">
        <w:rPr>
          <w:rFonts w:cs="Arial"/>
          <w:szCs w:val="24"/>
        </w:rPr>
        <w:t xml:space="preserve">The Departmental Safety Committee serves as the primary resource for communicating health and safety issues to department employees. Each employee is represented by a member of the safety committee. This representative is responsible for communicating information concerning hazard identification and correction. Safety Committee minutes are posted or available at a convenient location in the department. </w:t>
      </w:r>
    </w:p>
    <w:p w:rsidR="0065749E" w:rsidRPr="0065749E" w:rsidRDefault="0065749E" w:rsidP="0065749E">
      <w:pPr>
        <w:spacing w:before="100" w:beforeAutospacing="1" w:after="100" w:afterAutospacing="1"/>
        <w:rPr>
          <w:rFonts w:cs="Arial"/>
          <w:szCs w:val="24"/>
        </w:rPr>
      </w:pPr>
      <w:r w:rsidRPr="0065749E">
        <w:rPr>
          <w:rFonts w:cs="Arial"/>
          <w:szCs w:val="24"/>
        </w:rPr>
        <w:t xml:space="preserve">The Safety Committee can also sponsor seminars or speakers, or coordinate other means to communicate with employees regarding health and safety matters. </w:t>
      </w:r>
    </w:p>
    <w:p w:rsidR="0065749E" w:rsidRPr="0065749E" w:rsidRDefault="0065749E" w:rsidP="0065749E">
      <w:pPr>
        <w:pStyle w:val="Heading2"/>
      </w:pPr>
      <w:bookmarkStart w:id="46" w:name="_Toc358647060"/>
      <w:bookmarkStart w:id="47" w:name="_Toc360111379"/>
      <w:r w:rsidRPr="0065749E">
        <w:t>Resources</w:t>
      </w:r>
      <w:bookmarkEnd w:id="46"/>
      <w:bookmarkEnd w:id="47"/>
    </w:p>
    <w:p w:rsidR="0065749E" w:rsidRPr="0065749E" w:rsidRDefault="0065749E" w:rsidP="00416EC3">
      <w:r w:rsidRPr="0065749E">
        <w:t xml:space="preserve">While supervisors have primary responsibility for providing employees with hazard information pertinent to their work assignments, information concerning safety hazards is available from a number of other sources. Safety information is communicated to employees by e-mail, voice mail, distribution of written memoranda, or by articles in internal departmental newsletters (if applicable). Examples can be found in </w:t>
      </w:r>
      <w:r w:rsidR="0050348D" w:rsidRPr="0050348D">
        <w:rPr>
          <w:rStyle w:val="ReferenceChar"/>
        </w:rPr>
        <w:t xml:space="preserve">Appendix </w:t>
      </w:r>
      <w:r w:rsidRPr="0050348D">
        <w:rPr>
          <w:rStyle w:val="ReferenceChar"/>
        </w:rPr>
        <w:t>C</w:t>
      </w:r>
      <w:r w:rsidR="0050348D" w:rsidRPr="0050348D">
        <w:rPr>
          <w:rStyle w:val="ReferenceChar"/>
        </w:rPr>
        <w:t xml:space="preserve">: </w:t>
      </w:r>
      <w:r w:rsidRPr="0050348D">
        <w:rPr>
          <w:rStyle w:val="ReferenceChar"/>
        </w:rPr>
        <w:t>Resources</w:t>
      </w:r>
      <w:r w:rsidRPr="0065749E">
        <w:t>. Other resources include, but are not limited to th</w:t>
      </w:r>
      <w:r w:rsidR="006456EE">
        <w:t>e following examples.</w:t>
      </w:r>
    </w:p>
    <w:p w:rsidR="0065749E" w:rsidRPr="00B35F2C" w:rsidRDefault="0065749E" w:rsidP="006456EE">
      <w:pPr>
        <w:pStyle w:val="Heading3"/>
      </w:pPr>
      <w:bookmarkStart w:id="48" w:name="_Toc358647061"/>
      <w:bookmarkStart w:id="49" w:name="_Toc360111380"/>
      <w:r w:rsidRPr="00B35F2C">
        <w:t xml:space="preserve">EH&amp;S Website </w:t>
      </w:r>
      <w:bookmarkEnd w:id="48"/>
      <w:bookmarkEnd w:id="49"/>
    </w:p>
    <w:p w:rsidR="0065749E" w:rsidRPr="0065749E" w:rsidRDefault="0065749E" w:rsidP="00416EC3">
      <w:r w:rsidRPr="00B35F2C">
        <w:t>The EH&amp;S website has extensive health and safety information and resources for</w:t>
      </w:r>
      <w:r w:rsidRPr="0065749E">
        <w:t xml:space="preserve"> employees. Health and safety specialists can be contacted through the website to answer inquiries and provide assistance to employees. Visit the </w:t>
      </w:r>
      <w:hyperlink r:id="rId19" w:history="1">
        <w:r w:rsidR="00452B88" w:rsidRPr="00452B88">
          <w:rPr>
            <w:rStyle w:val="Hyperlink"/>
          </w:rPr>
          <w:t>EH&amp;S website</w:t>
        </w:r>
      </w:hyperlink>
      <w:r w:rsidR="00835A88">
        <w:rPr>
          <w:rStyle w:val="Hyperlink"/>
        </w:rPr>
        <w:t xml:space="preserve"> </w:t>
      </w:r>
      <w:r w:rsidRPr="0065749E">
        <w:t>for more information.</w:t>
      </w:r>
    </w:p>
    <w:p w:rsidR="0065749E" w:rsidRPr="0065749E" w:rsidRDefault="0065749E" w:rsidP="006456EE">
      <w:pPr>
        <w:pStyle w:val="Heading3"/>
      </w:pPr>
      <w:bookmarkStart w:id="50" w:name="_Toc358647062"/>
      <w:bookmarkStart w:id="51" w:name="_Toc360111381"/>
      <w:r w:rsidRPr="0065749E">
        <w:t>Safety Bulletin Boards</w:t>
      </w:r>
      <w:bookmarkEnd w:id="50"/>
      <w:bookmarkEnd w:id="51"/>
    </w:p>
    <w:p w:rsidR="0065749E" w:rsidRPr="0065749E" w:rsidRDefault="0065749E" w:rsidP="00416EC3">
      <w:r w:rsidRPr="0065749E">
        <w:t>EH&amp;S maintains safety information and regulatory requirements on safety bulletin boards located throughout campus. Postings include emergency contact information, worker’s compensation postings, Ca</w:t>
      </w:r>
      <w:r w:rsidR="00B93349">
        <w:t>l</w:t>
      </w:r>
      <w:r w:rsidRPr="0065749E">
        <w:t xml:space="preserve">/OSHA announcements and updates. Visit the </w:t>
      </w:r>
      <w:hyperlink r:id="rId20" w:history="1">
        <w:r w:rsidRPr="0065749E">
          <w:rPr>
            <w:rStyle w:val="Hyperlink"/>
            <w:rFonts w:cs="Arial"/>
            <w:szCs w:val="24"/>
          </w:rPr>
          <w:t>Cal/OSHA website</w:t>
        </w:r>
      </w:hyperlink>
      <w:r w:rsidRPr="0065749E">
        <w:t xml:space="preserve"> for more information.</w:t>
      </w:r>
    </w:p>
    <w:p w:rsidR="0065749E" w:rsidRPr="0065749E" w:rsidRDefault="0065749E" w:rsidP="006456EE">
      <w:pPr>
        <w:pStyle w:val="Heading3"/>
      </w:pPr>
      <w:bookmarkStart w:id="52" w:name="_Toc358647063"/>
      <w:bookmarkStart w:id="53" w:name="_Toc360111382"/>
      <w:r w:rsidRPr="0065749E">
        <w:t>Safety Data Sheets</w:t>
      </w:r>
      <w:bookmarkEnd w:id="52"/>
      <w:bookmarkEnd w:id="53"/>
      <w:r w:rsidRPr="0065749E">
        <w:t xml:space="preserve"> </w:t>
      </w:r>
    </w:p>
    <w:p w:rsidR="0065749E" w:rsidRPr="0065749E" w:rsidRDefault="0065749E" w:rsidP="00416EC3">
      <w:r w:rsidRPr="0065749E">
        <w:t xml:space="preserve">Safety Data Sheets (SDS) provide information on the potential hazards of products or chemicals. Hard copies of SDS for the chemicals </w:t>
      </w:r>
      <w:r w:rsidR="00491654">
        <w:t>should be</w:t>
      </w:r>
      <w:r w:rsidR="00491654" w:rsidRPr="0065749E">
        <w:t xml:space="preserve"> </w:t>
      </w:r>
      <w:r w:rsidRPr="0065749E">
        <w:t xml:space="preserve">available to all employees in a convenient location. SDS fact sheets, hazard communication videos, and other training materials are available from the manufacturer and/or EH&amp;S. Visit the </w:t>
      </w:r>
      <w:hyperlink r:id="rId21" w:history="1">
        <w:r w:rsidRPr="0065749E">
          <w:rPr>
            <w:rStyle w:val="Hyperlink"/>
            <w:rFonts w:cs="Arial"/>
            <w:szCs w:val="24"/>
          </w:rPr>
          <w:t>UC SDS website</w:t>
        </w:r>
      </w:hyperlink>
      <w:r w:rsidRPr="0065749E">
        <w:t xml:space="preserve"> for more information. </w:t>
      </w:r>
    </w:p>
    <w:p w:rsidR="0065749E" w:rsidRPr="0065749E" w:rsidRDefault="0065749E" w:rsidP="00B35F2C">
      <w:pPr>
        <w:pStyle w:val="Heading3"/>
      </w:pPr>
      <w:bookmarkStart w:id="54" w:name="_Toc358647064"/>
      <w:bookmarkStart w:id="55" w:name="_Toc360111383"/>
      <w:r w:rsidRPr="0065749E">
        <w:t>Standard Operating Procedure (SOP) or Job Safety Analysis (JSA)</w:t>
      </w:r>
      <w:bookmarkEnd w:id="54"/>
      <w:bookmarkEnd w:id="55"/>
    </w:p>
    <w:p w:rsidR="0065749E" w:rsidRDefault="0065749E" w:rsidP="00416EC3">
      <w:r w:rsidRPr="0065749E">
        <w:t>The purpose of an SOP or JSA is to recognize hazards associated with the operation of a piece of equipment or task and determine how to control those hazards. SOPs or JSAs are available for tasks and equipment that present hazards to employees. Components of the JSA include:</w:t>
      </w:r>
    </w:p>
    <w:p w:rsidR="00416EC3" w:rsidRPr="0065749E" w:rsidRDefault="00416EC3" w:rsidP="00416EC3"/>
    <w:p w:rsidR="0065749E" w:rsidRPr="0065749E" w:rsidRDefault="0065749E" w:rsidP="00166D6D">
      <w:pPr>
        <w:pStyle w:val="Number"/>
        <w:numPr>
          <w:ilvl w:val="0"/>
          <w:numId w:val="9"/>
        </w:numPr>
      </w:pPr>
      <w:r w:rsidRPr="0065749E">
        <w:t>Picture of equipment or task</w:t>
      </w:r>
    </w:p>
    <w:p w:rsidR="0065749E" w:rsidRPr="0065749E" w:rsidRDefault="0065749E" w:rsidP="00166D6D">
      <w:pPr>
        <w:pStyle w:val="Number"/>
        <w:numPr>
          <w:ilvl w:val="0"/>
          <w:numId w:val="9"/>
        </w:numPr>
      </w:pPr>
      <w:r w:rsidRPr="0065749E">
        <w:t>Tasks associated with use of equipment or job that have hazards</w:t>
      </w:r>
    </w:p>
    <w:p w:rsidR="0065749E" w:rsidRPr="0065749E" w:rsidRDefault="0065749E" w:rsidP="00166D6D">
      <w:pPr>
        <w:pStyle w:val="Number"/>
        <w:numPr>
          <w:ilvl w:val="0"/>
          <w:numId w:val="9"/>
        </w:numPr>
      </w:pPr>
      <w:r w:rsidRPr="0065749E">
        <w:t>Risks associated with tasks</w:t>
      </w:r>
    </w:p>
    <w:p w:rsidR="0065749E" w:rsidRPr="0065749E" w:rsidRDefault="0065749E" w:rsidP="00166D6D">
      <w:pPr>
        <w:pStyle w:val="Number"/>
        <w:numPr>
          <w:ilvl w:val="0"/>
          <w:numId w:val="9"/>
        </w:numPr>
      </w:pPr>
      <w:r w:rsidRPr="0065749E">
        <w:t>Solutions to reduce risk</w:t>
      </w:r>
    </w:p>
    <w:p w:rsidR="0065749E" w:rsidRDefault="0065749E" w:rsidP="00166D6D">
      <w:pPr>
        <w:pStyle w:val="Number"/>
        <w:numPr>
          <w:ilvl w:val="0"/>
          <w:numId w:val="9"/>
        </w:numPr>
      </w:pPr>
      <w:r w:rsidRPr="0065749E">
        <w:t>Recommended PPE</w:t>
      </w:r>
    </w:p>
    <w:p w:rsidR="00A23EC7" w:rsidRPr="0065749E" w:rsidRDefault="00A23EC7" w:rsidP="00A23EC7">
      <w:pPr>
        <w:pStyle w:val="Number"/>
        <w:numPr>
          <w:ilvl w:val="0"/>
          <w:numId w:val="0"/>
        </w:numPr>
      </w:pPr>
    </w:p>
    <w:p w:rsidR="0065749E" w:rsidRPr="0065749E" w:rsidRDefault="0065749E" w:rsidP="00A23EC7">
      <w:bookmarkStart w:id="56" w:name="_Toc358647065"/>
      <w:r w:rsidRPr="0065749E">
        <w:t xml:space="preserve">Refer to </w:t>
      </w:r>
      <w:r w:rsidR="00B93349" w:rsidRPr="0050348D">
        <w:rPr>
          <w:rStyle w:val="ReferenceChar"/>
        </w:rPr>
        <w:t>Appendix</w:t>
      </w:r>
      <w:r w:rsidR="00B93349">
        <w:rPr>
          <w:color w:val="0000FF"/>
        </w:rPr>
        <w:t xml:space="preserve"> A </w:t>
      </w:r>
      <w:r w:rsidRPr="0065749E">
        <w:t xml:space="preserve">and the </w:t>
      </w:r>
      <w:hyperlink r:id="rId22" w:history="1">
        <w:r w:rsidRPr="0065749E">
          <w:rPr>
            <w:rStyle w:val="Hyperlink"/>
            <w:rFonts w:cs="Arial"/>
            <w:szCs w:val="24"/>
          </w:rPr>
          <w:t>EH&amp;S JSA Library</w:t>
        </w:r>
      </w:hyperlink>
      <w:r w:rsidRPr="0065749E">
        <w:t xml:space="preserve"> for examples.</w:t>
      </w:r>
      <w:bookmarkEnd w:id="56"/>
    </w:p>
    <w:p w:rsidR="0065749E" w:rsidRPr="0065749E" w:rsidRDefault="0065749E" w:rsidP="00B35F2C">
      <w:pPr>
        <w:pStyle w:val="Heading3"/>
      </w:pPr>
      <w:bookmarkStart w:id="57" w:name="_Toc358647066"/>
      <w:bookmarkStart w:id="58" w:name="_Toc360111384"/>
      <w:r w:rsidRPr="0065749E">
        <w:t>Equipment Operating Manuals</w:t>
      </w:r>
      <w:bookmarkEnd w:id="57"/>
      <w:bookmarkEnd w:id="58"/>
    </w:p>
    <w:p w:rsidR="00E91B2C" w:rsidRPr="0065749E" w:rsidRDefault="0065749E" w:rsidP="00416EC3">
      <w:r w:rsidRPr="0065749E">
        <w:t xml:space="preserve">All equipment must be operated in accordance with the manufacturer’s instructions as specified in the equipment’s operating manual. Copies of operating manuals are kept with each piece of equipment used in the department. Employees are required to review and demonstrate understanding of the SOP/JSA or the operating manual before using the equipment. </w:t>
      </w:r>
    </w:p>
    <w:p w:rsidR="00E91B2C" w:rsidRDefault="00E91B2C" w:rsidP="0012200A">
      <w:pPr>
        <w:pStyle w:val="Heading3"/>
        <w:tabs>
          <w:tab w:val="left" w:pos="6796"/>
        </w:tabs>
      </w:pPr>
      <w:bookmarkStart w:id="59" w:name="_Toc358647067"/>
      <w:bookmarkStart w:id="60" w:name="_Toc360111385"/>
      <w:r>
        <w:t>EXPOSURE SPECIFIC PROGRAMS</w:t>
      </w:r>
      <w:r w:rsidR="0012200A">
        <w:tab/>
      </w:r>
    </w:p>
    <w:p w:rsidR="00E91B2C" w:rsidRPr="00872ABC" w:rsidRDefault="00E91B2C" w:rsidP="00E91B2C">
      <w:pPr>
        <w:rPr>
          <w:lang w:eastAsia="en-US"/>
        </w:rPr>
      </w:pPr>
      <w:r w:rsidRPr="00872ABC">
        <w:rPr>
          <w:lang w:eastAsia="en-US"/>
        </w:rPr>
        <w:t xml:space="preserve">EH&amp;S has supplemental written programs that address specific exposures in addition to the IIPP, including Confined Space Program, </w:t>
      </w:r>
      <w:r w:rsidR="000F48F0" w:rsidRPr="00872ABC">
        <w:rPr>
          <w:lang w:eastAsia="en-US"/>
        </w:rPr>
        <w:t xml:space="preserve">Exposure Control Plans for Bloodborne Pathogens and Aerosol Transmissible Diseases, </w:t>
      </w:r>
      <w:r w:rsidRPr="00872ABC">
        <w:rPr>
          <w:lang w:eastAsia="en-US"/>
        </w:rPr>
        <w:t>Fall Protection Program, H</w:t>
      </w:r>
      <w:r w:rsidR="00A35FBE">
        <w:rPr>
          <w:lang w:eastAsia="en-US"/>
        </w:rPr>
        <w:t>azard Communication Program,</w:t>
      </w:r>
      <w:r w:rsidRPr="00872ABC">
        <w:rPr>
          <w:lang w:eastAsia="en-US"/>
        </w:rPr>
        <w:t xml:space="preserve"> </w:t>
      </w:r>
      <w:r w:rsidR="004B34F6" w:rsidRPr="00872ABC">
        <w:rPr>
          <w:lang w:eastAsia="en-US"/>
        </w:rPr>
        <w:t>UCLA Heat Illness Prevention Plan</w:t>
      </w:r>
      <w:r w:rsidR="00A35FBE">
        <w:rPr>
          <w:lang w:eastAsia="en-US"/>
        </w:rPr>
        <w:t xml:space="preserve"> and UCLA Lock Out Tag Out (LOTO) Program</w:t>
      </w:r>
      <w:r w:rsidRPr="00872ABC">
        <w:rPr>
          <w:lang w:eastAsia="en-US"/>
        </w:rPr>
        <w:t xml:space="preserve">. </w:t>
      </w:r>
    </w:p>
    <w:p w:rsidR="0065749E" w:rsidRPr="0065749E" w:rsidRDefault="0065749E" w:rsidP="00B35F2C">
      <w:pPr>
        <w:pStyle w:val="Heading3"/>
      </w:pPr>
      <w:r w:rsidRPr="0065749E">
        <w:t>Safety Manuals</w:t>
      </w:r>
      <w:bookmarkEnd w:id="59"/>
      <w:bookmarkEnd w:id="60"/>
    </w:p>
    <w:p w:rsidR="0065749E" w:rsidRDefault="0065749E" w:rsidP="00416EC3">
      <w:r w:rsidRPr="0065749E">
        <w:t>EH&amp;S has area and job-specific safety manuals in addition to the IIPP, including the Biohazard Safety Manual, Chemical Hygiene Plan/Laboratory Safety Manual</w:t>
      </w:r>
      <w:r w:rsidR="00E91B2C">
        <w:t xml:space="preserve">, </w:t>
      </w:r>
      <w:r w:rsidRPr="0065749E">
        <w:t>Laser Safety Man</w:t>
      </w:r>
      <w:r w:rsidR="001A3D1D">
        <w:t>ual, Radiation Safety Manual,</w:t>
      </w:r>
      <w:r w:rsidRPr="0065749E">
        <w:t xml:space="preserve"> </w:t>
      </w:r>
      <w:r w:rsidR="00E91B2C">
        <w:t xml:space="preserve">and </w:t>
      </w:r>
      <w:r w:rsidRPr="0065749E">
        <w:t xml:space="preserve">Shop Safety Manual. These manuals provide general guidelines for these jobs and areas and are available at the EH&amp;S website </w:t>
      </w:r>
      <w:hyperlink r:id="rId23" w:history="1">
        <w:r w:rsidRPr="0065749E">
          <w:rPr>
            <w:rStyle w:val="Hyperlink"/>
            <w:rFonts w:cs="Arial"/>
            <w:szCs w:val="24"/>
          </w:rPr>
          <w:t>www.ehs.ucla.edu</w:t>
        </w:r>
      </w:hyperlink>
      <w:r w:rsidRPr="0065749E">
        <w:t xml:space="preserve">. </w:t>
      </w:r>
    </w:p>
    <w:p w:rsidR="003224B6" w:rsidRPr="003224B6" w:rsidRDefault="003224B6" w:rsidP="00416EC3">
      <w:pPr>
        <w:rPr>
          <w:sz w:val="28"/>
          <w:szCs w:val="28"/>
        </w:rPr>
      </w:pPr>
    </w:p>
    <w:p w:rsidR="003224B6" w:rsidRPr="008E245C" w:rsidRDefault="003224B6" w:rsidP="00416EC3">
      <w:pPr>
        <w:rPr>
          <w:b/>
          <w:sz w:val="28"/>
          <w:szCs w:val="28"/>
        </w:rPr>
      </w:pPr>
    </w:p>
    <w:p w:rsidR="00E56264" w:rsidRPr="0065749E" w:rsidRDefault="00E56264" w:rsidP="00E56264">
      <w:pPr>
        <w:pStyle w:val="Heading3"/>
      </w:pPr>
      <w:bookmarkStart w:id="61" w:name="_Toc358647069"/>
      <w:bookmarkStart w:id="62" w:name="_Toc360111387"/>
      <w:r>
        <w:t>EMERGENCY ACTION PLAN</w:t>
      </w:r>
    </w:p>
    <w:p w:rsidR="003C7E4E" w:rsidRDefault="003C7E4E" w:rsidP="00B35F2C">
      <w:pPr>
        <w:pStyle w:val="Heading3"/>
        <w:rPr>
          <w:rFonts w:eastAsiaTheme="minorEastAsia" w:cstheme="minorBidi"/>
          <w:b w:val="0"/>
          <w:caps w:val="0"/>
          <w:sz w:val="24"/>
          <w:lang w:eastAsia="ko-KR"/>
        </w:rPr>
      </w:pPr>
      <w:r w:rsidRPr="003C7E4E">
        <w:rPr>
          <w:rFonts w:eastAsiaTheme="minorEastAsia" w:cstheme="minorBidi"/>
          <w:b w:val="0"/>
          <w:caps w:val="0"/>
          <w:sz w:val="24"/>
          <w:lang w:eastAsia="ko-KR"/>
        </w:rPr>
        <w:t>The UCLA Emergency Action Plan  addresses life and safety issues that emerge as a result of a disaster, emergency, catastrophic event or crisis (e.g., earthquake, fire, flood, loss of critical infrastructure, terrorist attack,</w:t>
      </w:r>
      <w:r>
        <w:rPr>
          <w:rFonts w:eastAsiaTheme="minorEastAsia" w:cstheme="minorBidi"/>
          <w:b w:val="0"/>
          <w:caps w:val="0"/>
          <w:sz w:val="24"/>
          <w:lang w:eastAsia="ko-KR"/>
        </w:rPr>
        <w:t xml:space="preserve"> civil unrest, etc.).</w:t>
      </w:r>
      <w:r w:rsidRPr="003C7E4E">
        <w:rPr>
          <w:rFonts w:eastAsiaTheme="minorEastAsia" w:cstheme="minorBidi"/>
          <w:b w:val="0"/>
          <w:caps w:val="0"/>
          <w:sz w:val="24"/>
          <w:lang w:eastAsia="ko-KR"/>
        </w:rPr>
        <w:t xml:space="preserve"> The EH&amp;S Office of Emergency Management provides campus building personnel with an Emergency Action Plan template, which incorporates the critical elements necessary for area s</w:t>
      </w:r>
      <w:r>
        <w:rPr>
          <w:rFonts w:eastAsiaTheme="minorEastAsia" w:cstheme="minorBidi"/>
          <w:b w:val="0"/>
          <w:caps w:val="0"/>
          <w:sz w:val="24"/>
          <w:lang w:eastAsia="ko-KR"/>
        </w:rPr>
        <w:t>pecific plans for each building</w:t>
      </w:r>
      <w:r w:rsidRPr="003C7E4E">
        <w:rPr>
          <w:rFonts w:eastAsiaTheme="minorEastAsia" w:cstheme="minorBidi"/>
          <w:b w:val="0"/>
          <w:caps w:val="0"/>
          <w:sz w:val="24"/>
          <w:lang w:eastAsia="ko-KR"/>
        </w:rPr>
        <w:t xml:space="preserve">. The Office of Emergency Management also provides Facility, Floor and Area Warden training and consultations on the Emergency Action Plan. Visit the </w:t>
      </w:r>
      <w:hyperlink r:id="rId24" w:history="1">
        <w:r w:rsidRPr="003C7E4E">
          <w:rPr>
            <w:rStyle w:val="Hyperlink"/>
            <w:rFonts w:eastAsiaTheme="minorEastAsia" w:cstheme="minorBidi"/>
            <w:b w:val="0"/>
            <w:caps w:val="0"/>
            <w:sz w:val="24"/>
            <w:lang w:eastAsia="ko-KR"/>
          </w:rPr>
          <w:t>UCLA Office of Emergency Management website</w:t>
        </w:r>
      </w:hyperlink>
      <w:r>
        <w:rPr>
          <w:rFonts w:eastAsiaTheme="minorEastAsia" w:cstheme="minorBidi"/>
          <w:b w:val="0"/>
          <w:caps w:val="0"/>
          <w:sz w:val="24"/>
          <w:lang w:eastAsia="ko-KR"/>
        </w:rPr>
        <w:t xml:space="preserve"> or email </w:t>
      </w:r>
      <w:hyperlink r:id="rId25" w:history="1">
        <w:r w:rsidRPr="00021782">
          <w:rPr>
            <w:rStyle w:val="Hyperlink"/>
            <w:rFonts w:eastAsiaTheme="minorEastAsia" w:cstheme="minorBidi"/>
            <w:b w:val="0"/>
            <w:caps w:val="0"/>
            <w:sz w:val="24"/>
            <w:lang w:eastAsia="ko-KR"/>
          </w:rPr>
          <w:t>uclaoem@ehs.ucla.edu</w:t>
        </w:r>
      </w:hyperlink>
      <w:r>
        <w:rPr>
          <w:rFonts w:eastAsiaTheme="minorEastAsia" w:cstheme="minorBidi"/>
          <w:b w:val="0"/>
          <w:caps w:val="0"/>
          <w:sz w:val="24"/>
          <w:lang w:eastAsia="ko-KR"/>
        </w:rPr>
        <w:t xml:space="preserve"> </w:t>
      </w:r>
      <w:r w:rsidRPr="003C7E4E">
        <w:rPr>
          <w:rFonts w:eastAsiaTheme="minorEastAsia" w:cstheme="minorBidi"/>
          <w:b w:val="0"/>
          <w:caps w:val="0"/>
          <w:sz w:val="24"/>
          <w:lang w:eastAsia="ko-KR"/>
        </w:rPr>
        <w:t xml:space="preserve">for more information.   </w:t>
      </w:r>
    </w:p>
    <w:p w:rsidR="0065749E" w:rsidRPr="0065749E" w:rsidRDefault="0065749E" w:rsidP="00B35F2C">
      <w:pPr>
        <w:pStyle w:val="Heading3"/>
      </w:pPr>
      <w:r w:rsidRPr="0065749E">
        <w:t>Business Continuity Plan</w:t>
      </w:r>
      <w:bookmarkEnd w:id="61"/>
      <w:bookmarkEnd w:id="62"/>
    </w:p>
    <w:p w:rsidR="00E951DC" w:rsidRDefault="0065749E" w:rsidP="00416EC3">
      <w:r w:rsidRPr="0065749E">
        <w:t>A Business Continuity Plan is used to help you to continue your operations once life and safety have been secured.</w:t>
      </w:r>
      <w:r w:rsidRPr="0065749E">
        <w:rPr>
          <w:color w:val="FF0000"/>
        </w:rPr>
        <w:t xml:space="preserve"> </w:t>
      </w:r>
      <w:r w:rsidRPr="0065749E">
        <w:t xml:space="preserve">Although the two plans work hand in hand, the Business Continuity Plan is different from an Emergency </w:t>
      </w:r>
      <w:r w:rsidR="00491654">
        <w:t>Action</w:t>
      </w:r>
      <w:r w:rsidR="00491654" w:rsidRPr="0065749E">
        <w:t xml:space="preserve"> </w:t>
      </w:r>
      <w:r w:rsidRPr="0065749E">
        <w:t xml:space="preserve">Plan in that the former describes a departmental plan of action that can be taken to lessen the impact of disruptions, while the latter describes how to prepare and respond to these disruptions. The Office of Insurance and Risk management assists campus departments with developing a Business Continuity Plan using the “UC Ready” software tool. Visit the </w:t>
      </w:r>
      <w:hyperlink r:id="rId26" w:history="1">
        <w:r w:rsidRPr="0065749E">
          <w:rPr>
            <w:rStyle w:val="Hyperlink"/>
            <w:rFonts w:cs="Arial"/>
            <w:szCs w:val="24"/>
          </w:rPr>
          <w:t>IRM Business Continuity website</w:t>
        </w:r>
      </w:hyperlink>
      <w:r w:rsidRPr="0065749E">
        <w:t xml:space="preserve"> for more information.</w:t>
      </w:r>
    </w:p>
    <w:p w:rsidR="00E951DC" w:rsidRDefault="00E951DC" w:rsidP="00416EC3"/>
    <w:p w:rsidR="00DC5F38" w:rsidRDefault="00DC5F38">
      <w:r>
        <w:br w:type="page"/>
      </w:r>
    </w:p>
    <w:p w:rsidR="00E951DC" w:rsidRDefault="00DC5F38">
      <w:r>
        <w:rPr>
          <w:noProof/>
          <w:lang w:eastAsia="en-US"/>
        </w:rPr>
        <mc:AlternateContent>
          <mc:Choice Requires="wpc">
            <w:drawing>
              <wp:anchor distT="0" distB="0" distL="114300" distR="114300" simplePos="0" relativeHeight="251681792" behindDoc="1" locked="0" layoutInCell="1" allowOverlap="1" wp14:anchorId="2D6F3DAF" wp14:editId="1F9E2CFB">
                <wp:simplePos x="0" y="0"/>
                <wp:positionH relativeFrom="margin">
                  <wp:align>center</wp:align>
                </wp:positionH>
                <wp:positionV relativeFrom="margin">
                  <wp:align>center</wp:align>
                </wp:positionV>
                <wp:extent cx="5943600" cy="8229600"/>
                <wp:effectExtent l="0" t="0" r="0" b="0"/>
                <wp:wrapSquare wrapText="bothSides"/>
                <wp:docPr id="176" name="Canvas 17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75" name="Text Box 175"/>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DC5F38">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2D6F3DAF" id="Canvas 176" o:spid="_x0000_s1044" editas="canvas" style="position:absolute;margin-left:0;margin-top:0;width:468pt;height:9in;z-index:-251634688;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">
                <v:shape id="_x0000_s1045" type="#_x0000_t75" style="position:absolute;width:59436;height:82296;visibility:visible;mso-wrap-style:square">
                  <v:fill o:detectmouseclick="t"/>
                  <v:path o:connecttype="none"/>
                </v:shape>
                <v:shape id="Text Box 175" o:spid="_x0000_s1046"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" filled="f" stroked="f">
                  <v:textbox>
                    <w:txbxContent>
                      <w:p w:rsidR="005744A8" w:rsidRDefault="005744A8" w:rsidP="00DC5F38">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type="square" anchorx="margin" anchory="margin"/>
              </v:group>
            </w:pict>
          </mc:Fallback>
        </mc:AlternateContent>
      </w:r>
      <w:r w:rsidR="00E951DC">
        <w:br w:type="page"/>
      </w:r>
    </w:p>
    <w:p w:rsidR="008F552C" w:rsidRDefault="008F552C" w:rsidP="006D45B3">
      <w:pPr>
        <w:pStyle w:val="Heading1"/>
        <w:sectPr w:rsidR="008F552C" w:rsidSect="00AF3711">
          <w:type w:val="continuous"/>
          <w:pgSz w:w="12240" w:h="15840" w:code="1"/>
          <w:pgMar w:top="1440" w:right="1440" w:bottom="1440" w:left="1440" w:header="720" w:footer="720" w:gutter="0"/>
          <w:pgNumType w:start="1" w:chapStyle="1"/>
          <w:cols w:space="720"/>
          <w:docGrid w:linePitch="360"/>
        </w:sectPr>
      </w:pPr>
      <w:bookmarkStart w:id="63" w:name="_Toc358647070"/>
    </w:p>
    <w:p w:rsidR="00971175" w:rsidRDefault="003C27DF" w:rsidP="006D45B3">
      <w:pPr>
        <w:pStyle w:val="Heading1"/>
      </w:pPr>
      <w:bookmarkStart w:id="64" w:name="_Toc360111388"/>
      <w:r>
        <w:t>Incident, Injury &amp; Illness Reporting and Investigations</w:t>
      </w:r>
      <w:bookmarkEnd w:id="63"/>
      <w:bookmarkEnd w:id="64"/>
    </w:p>
    <w:p w:rsidR="003C27DF" w:rsidRDefault="003C27DF" w:rsidP="003C27DF">
      <w:pPr>
        <w:pStyle w:val="Heading2"/>
      </w:pPr>
      <w:bookmarkStart w:id="65" w:name="_Toc358647071"/>
      <w:bookmarkStart w:id="66" w:name="_Toc360111389"/>
      <w:r>
        <w:t>Introduction</w:t>
      </w:r>
      <w:bookmarkEnd w:id="65"/>
      <w:bookmarkEnd w:id="66"/>
    </w:p>
    <w:p w:rsidR="003C27DF" w:rsidRPr="003C27DF" w:rsidRDefault="003C27DF" w:rsidP="003C27DF">
      <w:pPr>
        <w:rPr>
          <w:lang w:val="en"/>
        </w:rPr>
      </w:pPr>
      <w:r w:rsidRPr="003C27DF">
        <w:t xml:space="preserve">An incident is an unplanned event which results in an accident, injury, illness or property damage. </w:t>
      </w:r>
      <w:r w:rsidRPr="003C27DF">
        <w:rPr>
          <w:lang w:val="en"/>
        </w:rPr>
        <w:t xml:space="preserve">A </w:t>
      </w:r>
      <w:r w:rsidRPr="003C27DF">
        <w:rPr>
          <w:bCs/>
          <w:lang w:val="en"/>
        </w:rPr>
        <w:t>near miss</w:t>
      </w:r>
      <w:r w:rsidRPr="003C27DF">
        <w:rPr>
          <w:lang w:val="en"/>
        </w:rPr>
        <w:t xml:space="preserve"> is an unplanned event that did not result in an accident, injury, illness, or damage, but had the potential to do so. Both incidents and near misses are reported and investigated to implement procedures to reduce the likelihood of future reoccurrence.  </w:t>
      </w:r>
    </w:p>
    <w:p w:rsidR="003C27DF" w:rsidRPr="003C27DF" w:rsidRDefault="003C27DF" w:rsidP="003C27DF">
      <w:pPr>
        <w:pStyle w:val="Heading2"/>
      </w:pPr>
      <w:bookmarkStart w:id="67" w:name="_Toc358647072"/>
      <w:bookmarkStart w:id="68" w:name="_Toc360111390"/>
      <w:r w:rsidRPr="003C27DF">
        <w:t>Incident, Injury and Illness Reporting and Treatment</w:t>
      </w:r>
      <w:bookmarkEnd w:id="67"/>
      <w:bookmarkEnd w:id="68"/>
    </w:p>
    <w:p w:rsidR="003C27DF" w:rsidRPr="003C27DF" w:rsidRDefault="003C27DF" w:rsidP="003C27DF">
      <w:r w:rsidRPr="003C27DF">
        <w:t>Employees who are injured or become ill at work must report the injury or illness immediately to their supervisor and personnel department. The supervisor</w:t>
      </w:r>
      <w:r w:rsidR="007404D9">
        <w:t>/department</w:t>
      </w:r>
      <w:r w:rsidRPr="003C27DF">
        <w:t xml:space="preserve"> must provide employees with the level of medical attention required for the situation. </w:t>
      </w:r>
    </w:p>
    <w:p w:rsidR="003C27DF" w:rsidRPr="003C27DF" w:rsidRDefault="003C27DF" w:rsidP="003C27DF">
      <w:pPr>
        <w:pStyle w:val="Heading3"/>
      </w:pPr>
      <w:bookmarkStart w:id="69" w:name="_Toc358647073"/>
      <w:bookmarkStart w:id="70" w:name="_Toc360111391"/>
      <w:r w:rsidRPr="003C27DF">
        <w:t>Medical Treatment</w:t>
      </w:r>
      <w:bookmarkEnd w:id="69"/>
      <w:bookmarkEnd w:id="70"/>
    </w:p>
    <w:p w:rsidR="003C27DF" w:rsidRDefault="003C27DF" w:rsidP="003C27DF">
      <w:r w:rsidRPr="003C27DF">
        <w:t xml:space="preserve">For non-emergency medical treatment of work-related injuries or illnesses, employees should be sent to the </w:t>
      </w:r>
      <w:hyperlink r:id="rId27" w:history="1">
        <w:r w:rsidRPr="003C27DF">
          <w:rPr>
            <w:rStyle w:val="Hyperlink"/>
            <w:rFonts w:cs="Arial"/>
          </w:rPr>
          <w:t>Occupational Health Facility (OHF)</w:t>
        </w:r>
      </w:hyperlink>
      <w:r w:rsidRPr="003C27DF">
        <w:t xml:space="preserve"> during normal business hours, or the</w:t>
      </w:r>
      <w:r w:rsidRPr="003C27DF">
        <w:rPr>
          <w:color w:val="FF0000"/>
        </w:rPr>
        <w:t xml:space="preserve"> </w:t>
      </w:r>
      <w:r w:rsidRPr="003C27DF">
        <w:t xml:space="preserve">Emergency </w:t>
      </w:r>
      <w:r w:rsidR="00F215D7">
        <w:t>Department</w:t>
      </w:r>
      <w:r w:rsidRPr="003C27DF">
        <w:t xml:space="preserve"> (</w:t>
      </w:r>
      <w:r w:rsidR="00F215D7">
        <w:t>ED</w:t>
      </w:r>
      <w:r w:rsidRPr="003C27DF">
        <w:t xml:space="preserve">) at the </w:t>
      </w:r>
      <w:hyperlink r:id="rId28" w:history="1">
        <w:r w:rsidR="00452B88" w:rsidRPr="00452B88">
          <w:rPr>
            <w:rStyle w:val="Hyperlink"/>
          </w:rPr>
          <w:t>Ronald Reagan/UCLA Medical Center (RRMC)</w:t>
        </w:r>
      </w:hyperlink>
      <w:r w:rsidR="00F215D7">
        <w:rPr>
          <w:rStyle w:val="Hyperlink"/>
        </w:rPr>
        <w:t xml:space="preserve"> </w:t>
      </w:r>
      <w:r w:rsidRPr="003C27DF">
        <w:t xml:space="preserve">after normal work hours. </w:t>
      </w:r>
    </w:p>
    <w:p w:rsidR="004B73F3" w:rsidRPr="003C27DF" w:rsidRDefault="004B73F3" w:rsidP="003C27DF"/>
    <w:p w:rsidR="003C27DF" w:rsidRPr="003C27DF" w:rsidRDefault="003C27DF" w:rsidP="003C27DF">
      <w:r w:rsidRPr="003C27DF">
        <w:t>If immediate medical treatment beyond first aid is required, call 911 from a campus phone, or contact UCPD dispatch at 310-825-1491 from off-campus or cell phones. If working at a site other than the main UCLA campus, use the nearest designated medical facility for your organization.</w:t>
      </w:r>
    </w:p>
    <w:p w:rsidR="003C27DF" w:rsidRPr="003C27DF" w:rsidRDefault="003C27DF" w:rsidP="003C27DF">
      <w:pPr>
        <w:pStyle w:val="Heading3"/>
      </w:pPr>
      <w:bookmarkStart w:id="71" w:name="_Toc358647074"/>
      <w:bookmarkStart w:id="72" w:name="_Toc360111392"/>
      <w:r w:rsidRPr="003C27DF">
        <w:t>Forms</w:t>
      </w:r>
      <w:bookmarkEnd w:id="71"/>
      <w:bookmarkEnd w:id="72"/>
    </w:p>
    <w:p w:rsidR="003C27DF" w:rsidRPr="003C27DF" w:rsidRDefault="003C27DF" w:rsidP="003C27DF">
      <w:r w:rsidRPr="003C27DF">
        <w:t>Supervisors must complete and provide injured employees with the UCLA Incident Report &amp; Referral for Medical Treatment form to take to the treating facility. If the injury is more than first aid treatment, also provide the employee with a “Workers’ Compensation Claims Form (DWC-1) &amp; Notice of Potential Eligibility” form</w:t>
      </w:r>
      <w:r w:rsidRPr="003C27DF">
        <w:rPr>
          <w:color w:val="0000FF"/>
        </w:rPr>
        <w:t>.</w:t>
      </w:r>
      <w:r w:rsidRPr="003C27DF">
        <w:t xml:space="preserve"> Refer to</w:t>
      </w:r>
      <w:r w:rsidRPr="003C27DF">
        <w:rPr>
          <w:color w:val="0000FF"/>
        </w:rPr>
        <w:t xml:space="preserve"> </w:t>
      </w:r>
      <w:r w:rsidR="00B93349">
        <w:rPr>
          <w:color w:val="0000FF"/>
        </w:rPr>
        <w:t>Appendix A</w:t>
      </w:r>
      <w:r w:rsidRPr="003C27DF">
        <w:t xml:space="preserve"> for the necessary forms.</w:t>
      </w:r>
    </w:p>
    <w:p w:rsidR="003C27DF" w:rsidRPr="003C27DF" w:rsidRDefault="003C27DF" w:rsidP="003C27DF">
      <w:pPr>
        <w:pStyle w:val="Heading3"/>
      </w:pPr>
      <w:bookmarkStart w:id="73" w:name="_Toc358647075"/>
      <w:bookmarkStart w:id="74" w:name="_Toc360111393"/>
      <w:r w:rsidRPr="003C27DF">
        <w:t>Reporting</w:t>
      </w:r>
      <w:bookmarkEnd w:id="73"/>
      <w:bookmarkEnd w:id="74"/>
    </w:p>
    <w:p w:rsidR="003C27DF" w:rsidRDefault="003C27DF" w:rsidP="003C27DF">
      <w:r w:rsidRPr="003C27DF">
        <w:t xml:space="preserve">All injuries must be reported to Insurance and Risk Management (IRM) within 24 hours. </w:t>
      </w:r>
      <w:r w:rsidR="00A46565">
        <w:t xml:space="preserve">Injuries can be reported to IRM using the Incident Report and Referral for Medical Treatment and DWC-1 Claim Forms, or through Electronic First Report at </w:t>
      </w:r>
      <w:hyperlink r:id="rId29" w:history="1">
        <w:r w:rsidR="00A46565" w:rsidRPr="00CD739E">
          <w:rPr>
            <w:rStyle w:val="Hyperlink"/>
          </w:rPr>
          <w:t>https://ehs.ucop.edu/efr</w:t>
        </w:r>
      </w:hyperlink>
      <w:r w:rsidR="00A46565">
        <w:t xml:space="preserve">. </w:t>
      </w:r>
      <w:r w:rsidRPr="003C27DF">
        <w:t>Injuries that meet the Cal/OSHA definition of “Serious Injury” must be immediately reported to the EH&amp;S Hotline at 310-825-9797. Refer to</w:t>
      </w:r>
      <w:r w:rsidR="00B93349">
        <w:rPr>
          <w:color w:val="0000FF"/>
        </w:rPr>
        <w:t xml:space="preserve"> Appendix A </w:t>
      </w:r>
      <w:r w:rsidRPr="003C27DF">
        <w:t>for reporting specifics.</w:t>
      </w:r>
    </w:p>
    <w:p w:rsidR="004B73F3" w:rsidRPr="003C27DF" w:rsidRDefault="004B73F3" w:rsidP="003C27DF"/>
    <w:p w:rsidR="009F4054" w:rsidRPr="00854AA6" w:rsidRDefault="009F4054" w:rsidP="009F4054">
      <w:pPr>
        <w:pStyle w:val="BodyTextIndent"/>
        <w:tabs>
          <w:tab w:val="left" w:pos="9360"/>
        </w:tabs>
        <w:ind w:left="0" w:firstLine="0"/>
        <w:rPr>
          <w:rFonts w:ascii="Arial" w:hAnsi="Arial" w:cs="Arial"/>
          <w:b/>
          <w:bCs/>
          <w:sz w:val="28"/>
          <w:szCs w:val="28"/>
        </w:rPr>
      </w:pPr>
      <w:bookmarkStart w:id="75" w:name="_Toc358647076"/>
      <w:bookmarkStart w:id="76" w:name="_Toc360111394"/>
      <w:r w:rsidRPr="00854AA6">
        <w:rPr>
          <w:rFonts w:ascii="Arial" w:hAnsi="Arial" w:cs="Arial"/>
          <w:b/>
          <w:bCs/>
          <w:sz w:val="28"/>
          <w:szCs w:val="28"/>
        </w:rPr>
        <w:t>EMPLOYEE INJURIES/ILLNESSES OCCURRING AT OFF-SITE LOCATIONS</w:t>
      </w:r>
    </w:p>
    <w:p w:rsidR="009F4054" w:rsidRPr="00854AA6" w:rsidRDefault="009F4054" w:rsidP="009F4054">
      <w:pPr>
        <w:pStyle w:val="BodyTextIndent"/>
        <w:tabs>
          <w:tab w:val="left" w:pos="8820"/>
        </w:tabs>
        <w:ind w:left="0" w:right="3870" w:firstLine="0"/>
        <w:rPr>
          <w:rFonts w:ascii="Arial" w:hAnsi="Arial" w:cs="Arial"/>
          <w:b/>
          <w:bCs/>
        </w:rPr>
      </w:pPr>
    </w:p>
    <w:p w:rsidR="009F4054" w:rsidRPr="00854AA6" w:rsidRDefault="009F4054" w:rsidP="009F4054">
      <w:pPr>
        <w:pStyle w:val="BodyTextIndent"/>
        <w:tabs>
          <w:tab w:val="left" w:pos="8820"/>
        </w:tabs>
        <w:ind w:left="0" w:right="-90" w:firstLine="0"/>
        <w:rPr>
          <w:rFonts w:ascii="Arial" w:hAnsi="Arial" w:cs="Arial"/>
          <w:bCs/>
        </w:rPr>
      </w:pPr>
      <w:r w:rsidRPr="00854AA6">
        <w:rPr>
          <w:rFonts w:ascii="Arial" w:hAnsi="Arial" w:cs="Arial"/>
          <w:bCs/>
        </w:rPr>
        <w:t>Employees working off-site must report any injury or illness to their immediate supervisor and the Departmental Injury Reporting Liaison (on the UCLA campus) within 8 hours of the incident or sooner if at all possible. If the initial report of the incident is made by phone, a follow up email shall be sent specifying the date, time and details about the injury or illness.</w:t>
      </w:r>
    </w:p>
    <w:p w:rsidR="009F4054" w:rsidRPr="00854AA6" w:rsidRDefault="009F4054" w:rsidP="009F4054">
      <w:pPr>
        <w:tabs>
          <w:tab w:val="left" w:pos="8820"/>
        </w:tabs>
        <w:spacing w:before="100" w:beforeAutospacing="1" w:after="100" w:afterAutospacing="1"/>
        <w:rPr>
          <w:rFonts w:cs="Arial"/>
          <w:szCs w:val="24"/>
        </w:rPr>
      </w:pPr>
      <w:r w:rsidRPr="00854AA6">
        <w:rPr>
          <w:rFonts w:cs="Arial"/>
          <w:bCs/>
          <w:szCs w:val="24"/>
        </w:rPr>
        <w:t>The highest level supervisor traveling with the cohort of field workers to any off-site event or venue is responsible for making sure that the appropriate telephone numbers (including the campus telephone number of the Departmental Injury Reporting Liaison) are programmed into the traveling employee’s phone.</w:t>
      </w:r>
    </w:p>
    <w:p w:rsidR="003C27DF" w:rsidRPr="003C27DF" w:rsidRDefault="003C27DF" w:rsidP="00981958">
      <w:pPr>
        <w:pStyle w:val="Heading3"/>
      </w:pPr>
      <w:r w:rsidRPr="003C27DF">
        <w:t>Serious Injuries</w:t>
      </w:r>
      <w:bookmarkEnd w:id="75"/>
      <w:bookmarkEnd w:id="76"/>
    </w:p>
    <w:p w:rsidR="003C27DF" w:rsidRPr="003C27DF" w:rsidRDefault="003C27DF" w:rsidP="00981958">
      <w:r w:rsidRPr="00981958">
        <w:t>Serious occupational injuries, illnesses or exposures to hazardous substances, as</w:t>
      </w:r>
      <w:r w:rsidRPr="003C27DF">
        <w:t xml:space="preserve"> defined by Cal/OSHA, must be reported to EH&amp;S immediately when they become known to managers or supervisors. Serious injuries include deaths, amputations, concussions, crush injuries, fractures, burns, lacerations with significant bleeding or requiring stitches, or hospitalization (other than for observation) for greater than 24 hours. Supervisors must report injuries that meet the Cal/OSHA definition of Serious Injury to the EH&amp;S Hotline at 310-825-9797 as soon as they are notified of the injury. Required information includes the name of the injured employee, a brief summary of the incident, description of the injuries obtained by the employee, and a number where the reporting supervisor can be reached.  EH&amp;S must report the injury to Cal/OSHA within eight hours of occurrence. </w:t>
      </w:r>
      <w:r w:rsidRPr="003C27DF">
        <w:rPr>
          <w:b/>
        </w:rPr>
        <w:t xml:space="preserve">Departments are responsible for a minimum payment of a $5000 fine for late reporting. </w:t>
      </w:r>
      <w:r w:rsidRPr="003C27DF">
        <w:t xml:space="preserve">EH&amp;S will conduct an incident investigation with a representative from the injured employee’s department to determine any contributing conditions and develop corrective action plans. </w:t>
      </w:r>
    </w:p>
    <w:p w:rsidR="003C27DF" w:rsidRPr="003C27DF" w:rsidRDefault="003C27DF" w:rsidP="00981958">
      <w:pPr>
        <w:pStyle w:val="Heading2"/>
      </w:pPr>
      <w:bookmarkStart w:id="77" w:name="_Toc358647077"/>
      <w:bookmarkStart w:id="78" w:name="_Toc360111395"/>
      <w:r w:rsidRPr="003C27DF">
        <w:t>Incident Investigations</w:t>
      </w:r>
      <w:bookmarkEnd w:id="77"/>
      <w:bookmarkEnd w:id="78"/>
    </w:p>
    <w:p w:rsidR="003C27DF" w:rsidRDefault="004B73F3" w:rsidP="00981958">
      <w:r>
        <w:t>Incident I</w:t>
      </w:r>
      <w:r w:rsidR="003C27DF" w:rsidRPr="003C27DF">
        <w:t>nvestigation</w:t>
      </w:r>
      <w:r>
        <w:t xml:space="preserve">s are conducted </w:t>
      </w:r>
      <w:r w:rsidR="003C27DF" w:rsidRPr="003C27DF">
        <w:t xml:space="preserve">to determine and correct </w:t>
      </w:r>
      <w:r>
        <w:t>for any safety hazards that may result or have resulted in injury or illness</w:t>
      </w:r>
      <w:r w:rsidR="003C27DF" w:rsidRPr="003C27DF">
        <w:t>. Specific procedures that can be used to investigate workplace incidents and hazardous substance exposures include:</w:t>
      </w:r>
    </w:p>
    <w:p w:rsidR="00981958" w:rsidRPr="003C27DF" w:rsidRDefault="00981958" w:rsidP="00981958"/>
    <w:p w:rsidR="003C27DF" w:rsidRPr="003C27DF" w:rsidRDefault="003C27DF" w:rsidP="00166D6D">
      <w:pPr>
        <w:pStyle w:val="Number"/>
        <w:numPr>
          <w:ilvl w:val="0"/>
          <w:numId w:val="10"/>
        </w:numPr>
      </w:pPr>
      <w:r w:rsidRPr="003C27DF">
        <w:t>Interviewing injured personnel and witnesses;</w:t>
      </w:r>
    </w:p>
    <w:p w:rsidR="003C27DF" w:rsidRPr="003C27DF" w:rsidRDefault="003C27DF" w:rsidP="00166D6D">
      <w:pPr>
        <w:pStyle w:val="Number"/>
        <w:numPr>
          <w:ilvl w:val="0"/>
          <w:numId w:val="10"/>
        </w:numPr>
      </w:pPr>
      <w:r w:rsidRPr="003C27DF">
        <w:t>Examining the injured employee’s workstation for causative factors;</w:t>
      </w:r>
    </w:p>
    <w:p w:rsidR="003C27DF" w:rsidRPr="003C27DF" w:rsidRDefault="003C27DF" w:rsidP="00166D6D">
      <w:pPr>
        <w:pStyle w:val="Number"/>
        <w:numPr>
          <w:ilvl w:val="0"/>
          <w:numId w:val="10"/>
        </w:numPr>
      </w:pPr>
      <w:r w:rsidRPr="003C27DF">
        <w:t>Reviewing established procedures to ensure they are adequate and were followed;</w:t>
      </w:r>
    </w:p>
    <w:p w:rsidR="003C27DF" w:rsidRPr="003C27DF" w:rsidRDefault="003C27DF" w:rsidP="00166D6D">
      <w:pPr>
        <w:pStyle w:val="Number"/>
        <w:numPr>
          <w:ilvl w:val="0"/>
          <w:numId w:val="10"/>
        </w:numPr>
      </w:pPr>
      <w:r w:rsidRPr="003C27DF">
        <w:t>Reviewing training records of affected employees;</w:t>
      </w:r>
    </w:p>
    <w:p w:rsidR="003C27DF" w:rsidRPr="003C27DF" w:rsidRDefault="003C27DF" w:rsidP="00166D6D">
      <w:pPr>
        <w:pStyle w:val="Number"/>
        <w:numPr>
          <w:ilvl w:val="0"/>
          <w:numId w:val="10"/>
        </w:numPr>
      </w:pPr>
      <w:r w:rsidRPr="003C27DF">
        <w:t>Determining all contributing causes to the incident;</w:t>
      </w:r>
    </w:p>
    <w:p w:rsidR="003C27DF" w:rsidRPr="003C27DF" w:rsidRDefault="003C27DF" w:rsidP="00166D6D">
      <w:pPr>
        <w:pStyle w:val="Number"/>
        <w:numPr>
          <w:ilvl w:val="0"/>
          <w:numId w:val="10"/>
        </w:numPr>
      </w:pPr>
      <w:r w:rsidRPr="003C27DF">
        <w:t>Taking corrective actions to prevent the incident/exposure from reoccurring; and</w:t>
      </w:r>
    </w:p>
    <w:p w:rsidR="003C27DF" w:rsidRPr="003C27DF" w:rsidRDefault="003C27DF" w:rsidP="00166D6D">
      <w:pPr>
        <w:pStyle w:val="Number"/>
        <w:numPr>
          <w:ilvl w:val="0"/>
          <w:numId w:val="10"/>
        </w:numPr>
      </w:pPr>
      <w:r w:rsidRPr="003C27DF">
        <w:t>Recording all findings and corrective actions taken.</w:t>
      </w:r>
    </w:p>
    <w:p w:rsidR="00981958" w:rsidRDefault="00981958" w:rsidP="00981958"/>
    <w:p w:rsidR="003C27DF" w:rsidRPr="003C27DF" w:rsidRDefault="004B73F3" w:rsidP="00981958">
      <w:r>
        <w:t>F</w:t>
      </w:r>
      <w:r w:rsidR="003C27DF" w:rsidRPr="003C27DF">
        <w:t>indings and corrective actions must be documented using t</w:t>
      </w:r>
      <w:r w:rsidR="00B93349">
        <w:t xml:space="preserve">he Incident Investigation form </w:t>
      </w:r>
      <w:r w:rsidR="00B93349" w:rsidRPr="00BF61EF">
        <w:rPr>
          <w:color w:val="0000FF"/>
        </w:rPr>
        <w:t>(See Appendix A)</w:t>
      </w:r>
      <w:r w:rsidR="00B93349" w:rsidRPr="00603EF0">
        <w:t xml:space="preserve"> </w:t>
      </w:r>
      <w:r w:rsidR="00B93349">
        <w:t>o</w:t>
      </w:r>
      <w:r w:rsidR="003C27DF" w:rsidRPr="003C27DF">
        <w:t xml:space="preserve">r similar form. </w:t>
      </w:r>
    </w:p>
    <w:p w:rsidR="00981958" w:rsidRDefault="00981958" w:rsidP="00981958"/>
    <w:p w:rsidR="003C27DF" w:rsidRDefault="003C27DF" w:rsidP="00981958">
      <w:r w:rsidRPr="003C27DF">
        <w:t xml:space="preserve">The </w:t>
      </w:r>
      <w:r w:rsidR="00977C63">
        <w:t>employee’s supervisor</w:t>
      </w:r>
      <w:r w:rsidRPr="003C27DF">
        <w:t xml:space="preserve"> or </w:t>
      </w:r>
      <w:r w:rsidR="00977C63">
        <w:t>departmen</w:t>
      </w:r>
      <w:r w:rsidR="004B73F3">
        <w:t>tal designee</w:t>
      </w:r>
      <w:r w:rsidRPr="003C27DF">
        <w:t xml:space="preserve"> must review the investigation report to ensure that the investigation was thorough and that all corrective actions are completed. Investigations and/or corrective actions that are found to be incomplete should be routed back to the </w:t>
      </w:r>
      <w:r w:rsidR="00977C63">
        <w:t>investigator</w:t>
      </w:r>
      <w:r w:rsidR="00977C63" w:rsidRPr="003C27DF">
        <w:t xml:space="preserve"> </w:t>
      </w:r>
      <w:r w:rsidRPr="003C27DF">
        <w:t>for further follow-up. All corrective actions that are not implemented in a reasonable period of time must be discussed with the department manager. EH&amp;S safety specialists are available to help resolve outstanding issues and problems.</w:t>
      </w:r>
    </w:p>
    <w:p w:rsidR="009F4054" w:rsidRDefault="009F4054" w:rsidP="00981958"/>
    <w:p w:rsidR="008F552C" w:rsidRDefault="009F4054" w:rsidP="009F4054">
      <w:pPr>
        <w:sectPr w:rsidR="008F552C" w:rsidSect="008F552C">
          <w:pgSz w:w="12240" w:h="15840" w:code="1"/>
          <w:pgMar w:top="1440" w:right="1440" w:bottom="1440" w:left="1440" w:header="720" w:footer="720" w:gutter="0"/>
          <w:pgNumType w:start="1" w:chapStyle="1"/>
          <w:cols w:space="720"/>
          <w:docGrid w:linePitch="360"/>
        </w:sectPr>
      </w:pPr>
      <w:r>
        <w:rPr>
          <w:noProof/>
          <w:lang w:eastAsia="en-US"/>
        </w:rPr>
        <mc:AlternateContent>
          <mc:Choice Requires="wpc">
            <w:drawing>
              <wp:anchor distT="0" distB="0" distL="114300" distR="114300" simplePos="0" relativeHeight="251748352" behindDoc="1" locked="0" layoutInCell="1" allowOverlap="1" wp14:anchorId="5CC0CF7F" wp14:editId="6BE52F59">
                <wp:simplePos x="0" y="0"/>
                <wp:positionH relativeFrom="margin">
                  <wp:posOffset>152400</wp:posOffset>
                </wp:positionH>
                <wp:positionV relativeFrom="margin">
                  <wp:posOffset>152400</wp:posOffset>
                </wp:positionV>
                <wp:extent cx="5943600" cy="8229600"/>
                <wp:effectExtent l="0" t="0" r="0" b="0"/>
                <wp:wrapSquare wrapText="bothSides"/>
                <wp:docPr id="228" name="Canvas 22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24" name="Text Box 224"/>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9F4054">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5CC0CF7F" id="Canvas 228" o:spid="_x0000_s1047" editas="canvas" style="position:absolute;margin-left:12pt;margin-top:12pt;width:468pt;height:9in;z-index:-251568128;mso-position-horizontal-relative:margin;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">
                <v:shape id="_x0000_s1048" type="#_x0000_t75" style="position:absolute;width:59436;height:82296;visibility:visible;mso-wrap-style:square">
                  <v:fill o:detectmouseclick="t"/>
                  <v:path o:connecttype="none"/>
                </v:shape>
                <v:shape id="Text Box 224" o:spid="_x0000_s1049"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" filled="f" stroked="f">
                  <v:textbox>
                    <w:txbxContent>
                      <w:p w:rsidR="005744A8" w:rsidRDefault="005744A8" w:rsidP="009F4054">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type="square" anchorx="margin" anchory="margin"/>
              </v:group>
            </w:pict>
          </mc:Fallback>
        </mc:AlternateContent>
      </w:r>
      <w:bookmarkStart w:id="79" w:name="_Toc358647078"/>
    </w:p>
    <w:p w:rsidR="003C27DF" w:rsidRDefault="002F2DBA" w:rsidP="006D45B3">
      <w:pPr>
        <w:pStyle w:val="Heading1"/>
      </w:pPr>
      <w:bookmarkStart w:id="80" w:name="_Toc360111396"/>
      <w:r>
        <w:t>Training and Documentation</w:t>
      </w:r>
      <w:bookmarkEnd w:id="79"/>
      <w:bookmarkEnd w:id="80"/>
    </w:p>
    <w:p w:rsidR="002F2DBA" w:rsidRPr="002F2DBA" w:rsidRDefault="002F2DBA" w:rsidP="002F2DBA">
      <w:pPr>
        <w:pStyle w:val="BodyTextIndent2"/>
        <w:tabs>
          <w:tab w:val="left" w:pos="360"/>
        </w:tabs>
        <w:spacing w:before="100" w:beforeAutospacing="1" w:after="100" w:afterAutospacing="1" w:line="240" w:lineRule="auto"/>
        <w:ind w:left="0"/>
        <w:rPr>
          <w:rFonts w:cs="Arial"/>
        </w:rPr>
      </w:pPr>
      <w:r w:rsidRPr="002F2DBA">
        <w:rPr>
          <w:rFonts w:cs="Arial"/>
        </w:rPr>
        <w:t xml:space="preserve">Effective dissemination of safety information is essential for a successful IIPP. All employees must be trained in general safe work practices, including specific instructions on hazards unique to their job assignment. Minimal training requirements include safe use of workplace equipment, manual materials handling, identifying hazards in work area, use of personal protective equipment, safe handling of hazardous materials, and proper procedures for disposal of hazardous waste. Training must be completed before use of any dangerous equipment, exposure to any known hazardous conditions, or when new hazards are identified. </w:t>
      </w:r>
    </w:p>
    <w:p w:rsidR="002F2DBA" w:rsidRPr="002F2DBA" w:rsidRDefault="002F2DBA" w:rsidP="002F2DBA">
      <w:pPr>
        <w:spacing w:before="100" w:beforeAutospacing="1" w:after="100" w:afterAutospacing="1"/>
        <w:rPr>
          <w:rFonts w:cs="Arial"/>
          <w:b/>
        </w:rPr>
      </w:pPr>
      <w:r w:rsidRPr="002F2DBA">
        <w:rPr>
          <w:rFonts w:cs="Arial"/>
        </w:rPr>
        <w:t>Managers must ensure supervisors are trained to recognize and abate safety and health hazards to which their employees are exposed. Supervisors are responsible for ensuring their employees receive appropriate safety training and for documenting that this training has been provided. Attendance at training classes and safety meetings is required. Documentation of individual safety training and safety meetings must be kept by the Department Safety Coordinator or safety liaison</w:t>
      </w:r>
      <w:r w:rsidR="00060076">
        <w:rPr>
          <w:rFonts w:cs="Arial"/>
        </w:rPr>
        <w:t>, and site-specific trainings for high hazard areas must be kept by the manager in that area</w:t>
      </w:r>
      <w:r w:rsidRPr="002F2DBA">
        <w:rPr>
          <w:rFonts w:cs="Arial"/>
        </w:rPr>
        <w:t xml:space="preserve">. </w:t>
      </w:r>
    </w:p>
    <w:p w:rsidR="002F2DBA" w:rsidRPr="002F2DBA" w:rsidRDefault="002F2DBA" w:rsidP="002F2DBA">
      <w:pPr>
        <w:pStyle w:val="Heading2"/>
      </w:pPr>
      <w:bookmarkStart w:id="81" w:name="_Toc358647079"/>
      <w:bookmarkStart w:id="82" w:name="_Toc360111397"/>
      <w:r w:rsidRPr="002F2DBA">
        <w:t>Safety Training</w:t>
      </w:r>
      <w:bookmarkEnd w:id="81"/>
      <w:bookmarkEnd w:id="82"/>
    </w:p>
    <w:p w:rsidR="002F2DBA" w:rsidRPr="002F2DBA" w:rsidRDefault="002F2DBA" w:rsidP="002F2DBA">
      <w:pPr>
        <w:pStyle w:val="BodyTextIndent2"/>
        <w:spacing w:before="100" w:beforeAutospacing="1" w:after="100" w:afterAutospacing="1" w:line="240" w:lineRule="auto"/>
        <w:ind w:left="0"/>
        <w:rPr>
          <w:rFonts w:cs="Arial"/>
        </w:rPr>
      </w:pPr>
      <w:r w:rsidRPr="002F2DBA">
        <w:rPr>
          <w:rFonts w:cs="Arial"/>
        </w:rPr>
        <w:t xml:space="preserve">Cal/OSHA mandates that all employees participate in periodic safety trainings during which topics relevant to the workplace are reviewed and discussed. Safety training meetings can include status reports on safety inspections, hazard mitigation projects, incident investigation results, and employee safety suggestions. Safety trainings can be incorporated into staff meetings, presented during “tailgate” meetings, </w:t>
      </w:r>
      <w:r w:rsidR="00060076">
        <w:rPr>
          <w:rFonts w:cs="Arial"/>
        </w:rPr>
        <w:t xml:space="preserve">done electronically, </w:t>
      </w:r>
      <w:r w:rsidRPr="002F2DBA">
        <w:rPr>
          <w:rFonts w:cs="Arial"/>
        </w:rPr>
        <w:t xml:space="preserve">or conducted via one-on-one coaching. The duration of safety meetings can vary based on the subject and training format. </w:t>
      </w:r>
    </w:p>
    <w:p w:rsidR="002F2DBA" w:rsidRPr="002F2DBA" w:rsidRDefault="002F2DBA" w:rsidP="002F2DBA">
      <w:pPr>
        <w:spacing w:before="100" w:beforeAutospacing="1" w:after="100" w:afterAutospacing="1"/>
        <w:rPr>
          <w:rFonts w:cs="Arial"/>
        </w:rPr>
      </w:pPr>
      <w:r w:rsidRPr="002F2DBA">
        <w:rPr>
          <w:rFonts w:cs="Arial"/>
        </w:rPr>
        <w:t>As best practices, all employees should complete training in the following areas:</w:t>
      </w:r>
    </w:p>
    <w:p w:rsidR="002F2DBA" w:rsidRPr="002F2DBA" w:rsidRDefault="002F2DBA" w:rsidP="00166D6D">
      <w:pPr>
        <w:pStyle w:val="BodyTextIndent2"/>
        <w:numPr>
          <w:ilvl w:val="0"/>
          <w:numId w:val="12"/>
        </w:numPr>
        <w:tabs>
          <w:tab w:val="left" w:pos="360"/>
        </w:tabs>
        <w:spacing w:before="100" w:beforeAutospacing="1" w:after="100" w:afterAutospacing="1" w:line="240" w:lineRule="auto"/>
        <w:rPr>
          <w:rFonts w:cs="Arial"/>
          <w:color w:val="FF0000"/>
          <w:u w:val="single"/>
        </w:rPr>
      </w:pPr>
      <w:r w:rsidRPr="002F2DBA">
        <w:rPr>
          <w:rFonts w:cs="Arial"/>
        </w:rPr>
        <w:t>Illness and Injury Prevention Program;</w:t>
      </w:r>
    </w:p>
    <w:p w:rsidR="002F2DBA" w:rsidRPr="002F2DBA" w:rsidRDefault="002F2DBA" w:rsidP="00166D6D">
      <w:pPr>
        <w:pStyle w:val="BodyTextIndent2"/>
        <w:numPr>
          <w:ilvl w:val="0"/>
          <w:numId w:val="12"/>
        </w:numPr>
        <w:tabs>
          <w:tab w:val="left" w:pos="360"/>
        </w:tabs>
        <w:spacing w:before="100" w:beforeAutospacing="1" w:after="100" w:afterAutospacing="1" w:line="240" w:lineRule="auto"/>
        <w:rPr>
          <w:rFonts w:cs="Arial"/>
          <w:color w:val="FF0000"/>
          <w:u w:val="single"/>
        </w:rPr>
      </w:pPr>
      <w:r w:rsidRPr="002F2DBA">
        <w:rPr>
          <w:rFonts w:cs="Arial"/>
        </w:rPr>
        <w:t xml:space="preserve">Fire Safety; </w:t>
      </w:r>
    </w:p>
    <w:p w:rsidR="002F2DBA" w:rsidRPr="002F2DBA" w:rsidRDefault="002F2DBA" w:rsidP="00166D6D">
      <w:pPr>
        <w:pStyle w:val="BodyTextIndent2"/>
        <w:numPr>
          <w:ilvl w:val="0"/>
          <w:numId w:val="12"/>
        </w:numPr>
        <w:tabs>
          <w:tab w:val="left" w:pos="360"/>
        </w:tabs>
        <w:spacing w:before="100" w:beforeAutospacing="1" w:after="100" w:afterAutospacing="1" w:line="240" w:lineRule="auto"/>
        <w:rPr>
          <w:rFonts w:cs="Arial"/>
        </w:rPr>
      </w:pPr>
      <w:r w:rsidRPr="002F2DBA">
        <w:rPr>
          <w:rFonts w:cs="Arial"/>
        </w:rPr>
        <w:t xml:space="preserve">Emergency Preparedness/Earthquake Safety; </w:t>
      </w:r>
    </w:p>
    <w:p w:rsidR="002F2DBA" w:rsidRPr="002F2DBA" w:rsidRDefault="002F2DBA" w:rsidP="00166D6D">
      <w:pPr>
        <w:numPr>
          <w:ilvl w:val="0"/>
          <w:numId w:val="12"/>
        </w:numPr>
        <w:overflowPunct w:val="0"/>
        <w:autoSpaceDE w:val="0"/>
        <w:autoSpaceDN w:val="0"/>
        <w:adjustRightInd w:val="0"/>
        <w:spacing w:before="100" w:beforeAutospacing="1" w:after="100" w:afterAutospacing="1"/>
        <w:textAlignment w:val="baseline"/>
        <w:rPr>
          <w:rFonts w:cs="Arial"/>
        </w:rPr>
      </w:pPr>
      <w:r w:rsidRPr="002F2DBA">
        <w:rPr>
          <w:rFonts w:cs="Arial"/>
        </w:rPr>
        <w:t>Safety Lifting/Back Injury Prevention;</w:t>
      </w:r>
    </w:p>
    <w:p w:rsidR="002F2DBA" w:rsidRPr="002F2DBA" w:rsidRDefault="002F2DBA" w:rsidP="00166D6D">
      <w:pPr>
        <w:pStyle w:val="BodyTextIndent2"/>
        <w:numPr>
          <w:ilvl w:val="0"/>
          <w:numId w:val="12"/>
        </w:numPr>
        <w:tabs>
          <w:tab w:val="left" w:pos="360"/>
        </w:tabs>
        <w:spacing w:before="100" w:beforeAutospacing="1" w:after="100" w:afterAutospacing="1" w:line="240" w:lineRule="auto"/>
        <w:rPr>
          <w:rFonts w:cs="Arial"/>
          <w:color w:val="FF0000"/>
          <w:u w:val="single"/>
        </w:rPr>
      </w:pPr>
      <w:r w:rsidRPr="002F2DBA">
        <w:rPr>
          <w:rFonts w:cs="Arial"/>
        </w:rPr>
        <w:t>Hazard Com</w:t>
      </w:r>
      <w:r w:rsidR="00D663FD">
        <w:rPr>
          <w:rFonts w:cs="Arial"/>
        </w:rPr>
        <w:t xml:space="preserve">munication &amp; Awareness (Use of </w:t>
      </w:r>
      <w:r w:rsidRPr="002F2DBA">
        <w:rPr>
          <w:rFonts w:cs="Arial"/>
        </w:rPr>
        <w:t>SDS);</w:t>
      </w:r>
    </w:p>
    <w:p w:rsidR="002F2DBA" w:rsidRPr="002F2DBA" w:rsidRDefault="002F2DBA" w:rsidP="00166D6D">
      <w:pPr>
        <w:numPr>
          <w:ilvl w:val="0"/>
          <w:numId w:val="12"/>
        </w:numPr>
        <w:overflowPunct w:val="0"/>
        <w:autoSpaceDE w:val="0"/>
        <w:autoSpaceDN w:val="0"/>
        <w:adjustRightInd w:val="0"/>
        <w:spacing w:before="100" w:beforeAutospacing="1" w:after="100" w:afterAutospacing="1"/>
        <w:textAlignment w:val="baseline"/>
        <w:rPr>
          <w:rFonts w:cs="Arial"/>
        </w:rPr>
      </w:pPr>
      <w:r w:rsidRPr="002F2DBA">
        <w:rPr>
          <w:rFonts w:cs="Arial"/>
        </w:rPr>
        <w:t>General Safety and Housekeeping;</w:t>
      </w:r>
    </w:p>
    <w:p w:rsidR="002F2DBA" w:rsidRPr="002F2DBA" w:rsidRDefault="002F2DBA" w:rsidP="00166D6D">
      <w:pPr>
        <w:numPr>
          <w:ilvl w:val="0"/>
          <w:numId w:val="12"/>
        </w:numPr>
        <w:tabs>
          <w:tab w:val="left" w:pos="180"/>
        </w:tabs>
        <w:overflowPunct w:val="0"/>
        <w:autoSpaceDE w:val="0"/>
        <w:autoSpaceDN w:val="0"/>
        <w:adjustRightInd w:val="0"/>
        <w:spacing w:before="100" w:beforeAutospacing="1" w:after="100" w:afterAutospacing="1"/>
        <w:textAlignment w:val="baseline"/>
        <w:rPr>
          <w:rFonts w:cs="Arial"/>
        </w:rPr>
      </w:pPr>
      <w:r w:rsidRPr="002F2DBA">
        <w:rPr>
          <w:rFonts w:cs="Arial"/>
        </w:rPr>
        <w:t xml:space="preserve">Specific hazard instruction unique to the job assignment such as hazardous waste, blood borne pathogens, power tool safety, laser safety, radiation safety, etc.;  </w:t>
      </w:r>
    </w:p>
    <w:p w:rsidR="002F2DBA" w:rsidRPr="002F2DBA" w:rsidRDefault="002F2DBA" w:rsidP="00166D6D">
      <w:pPr>
        <w:numPr>
          <w:ilvl w:val="0"/>
          <w:numId w:val="12"/>
        </w:numPr>
        <w:overflowPunct w:val="0"/>
        <w:autoSpaceDE w:val="0"/>
        <w:autoSpaceDN w:val="0"/>
        <w:adjustRightInd w:val="0"/>
        <w:spacing w:before="100" w:beforeAutospacing="1" w:after="100" w:afterAutospacing="1"/>
        <w:textAlignment w:val="baseline"/>
        <w:rPr>
          <w:rFonts w:cs="Arial"/>
        </w:rPr>
      </w:pPr>
      <w:r w:rsidRPr="002F2DBA">
        <w:rPr>
          <w:rFonts w:cs="Arial"/>
        </w:rPr>
        <w:t>Hazard instruction related to introduction of new substances, processes, procedures or equipment introduced to the workplace; and</w:t>
      </w:r>
    </w:p>
    <w:p w:rsidR="002F2DBA" w:rsidRPr="002F2DBA" w:rsidRDefault="002F2DBA" w:rsidP="00166D6D">
      <w:pPr>
        <w:numPr>
          <w:ilvl w:val="0"/>
          <w:numId w:val="12"/>
        </w:numPr>
        <w:overflowPunct w:val="0"/>
        <w:autoSpaceDE w:val="0"/>
        <w:autoSpaceDN w:val="0"/>
        <w:adjustRightInd w:val="0"/>
        <w:spacing w:before="100" w:beforeAutospacing="1" w:after="100" w:afterAutospacing="1"/>
        <w:textAlignment w:val="baseline"/>
        <w:rPr>
          <w:rFonts w:cs="Arial"/>
        </w:rPr>
      </w:pPr>
      <w:r w:rsidRPr="002F2DBA">
        <w:rPr>
          <w:rFonts w:cs="Arial"/>
        </w:rPr>
        <w:t>Hazard instruction of new or previously unrecognized hazards.</w:t>
      </w:r>
    </w:p>
    <w:p w:rsidR="002F2DBA" w:rsidRPr="002F2DBA" w:rsidRDefault="002F2DBA" w:rsidP="00DF37A0">
      <w:pPr>
        <w:overflowPunct w:val="0"/>
        <w:autoSpaceDE w:val="0"/>
        <w:autoSpaceDN w:val="0"/>
        <w:adjustRightInd w:val="0"/>
        <w:spacing w:before="100" w:beforeAutospacing="1" w:after="100" w:afterAutospacing="1"/>
        <w:textAlignment w:val="baseline"/>
        <w:rPr>
          <w:rFonts w:cs="Arial"/>
        </w:rPr>
      </w:pPr>
      <w:r w:rsidRPr="002F2DBA">
        <w:rPr>
          <w:rFonts w:cs="Arial"/>
        </w:rPr>
        <w:t xml:space="preserve">Refer to </w:t>
      </w:r>
      <w:hyperlink r:id="rId30" w:history="1">
        <w:r w:rsidRPr="003C63E4">
          <w:rPr>
            <w:rStyle w:val="Hyperlink"/>
            <w:rFonts w:cs="Arial"/>
          </w:rPr>
          <w:t>Cal/OSHA Traini</w:t>
        </w:r>
        <w:r w:rsidR="003C63E4" w:rsidRPr="003C63E4">
          <w:rPr>
            <w:rStyle w:val="Hyperlink"/>
            <w:rFonts w:cs="Arial"/>
          </w:rPr>
          <w:t>ng and Instruction Requirements</w:t>
        </w:r>
      </w:hyperlink>
      <w:r w:rsidRPr="002F2DBA">
        <w:rPr>
          <w:rFonts w:cs="Arial"/>
        </w:rPr>
        <w:t xml:space="preserve"> for more information on mandated safety trainings. Additional assistance with training needs can be obtained by contacting </w:t>
      </w:r>
      <w:hyperlink r:id="rId31" w:history="1">
        <w:r w:rsidRPr="002F2DBA">
          <w:rPr>
            <w:rStyle w:val="Hyperlink"/>
            <w:rFonts w:cs="Arial"/>
          </w:rPr>
          <w:t>training@ehs.ucla.edu</w:t>
        </w:r>
      </w:hyperlink>
      <w:r w:rsidR="00FB2F94">
        <w:rPr>
          <w:rFonts w:cs="Arial"/>
        </w:rPr>
        <w:t xml:space="preserve"> or logging on to </w:t>
      </w:r>
      <w:hyperlink r:id="rId32" w:history="1">
        <w:r w:rsidR="00FB2F94" w:rsidRPr="00FB2F94">
          <w:rPr>
            <w:rStyle w:val="Hyperlink"/>
            <w:rFonts w:cs="Arial"/>
          </w:rPr>
          <w:t>worksafe.ucla.edu</w:t>
        </w:r>
      </w:hyperlink>
      <w:r w:rsidR="00FB2F94">
        <w:rPr>
          <w:rFonts w:cs="Arial"/>
        </w:rPr>
        <w:t xml:space="preserve">. </w:t>
      </w:r>
    </w:p>
    <w:p w:rsidR="002F2DBA" w:rsidRPr="002F2DBA" w:rsidRDefault="002F2DBA" w:rsidP="00A73C45">
      <w:pPr>
        <w:pStyle w:val="Heading2"/>
      </w:pPr>
      <w:bookmarkStart w:id="83" w:name="_Toc358647080"/>
      <w:bookmarkStart w:id="84" w:name="_Toc360111398"/>
      <w:r w:rsidRPr="002F2DBA">
        <w:t>Documentation</w:t>
      </w:r>
      <w:bookmarkEnd w:id="83"/>
      <w:bookmarkEnd w:id="84"/>
      <w:r w:rsidRPr="002F2DBA">
        <w:t xml:space="preserve"> </w:t>
      </w:r>
    </w:p>
    <w:p w:rsidR="002F2DBA" w:rsidRPr="002F2DBA" w:rsidRDefault="002F2DBA" w:rsidP="002F2DBA">
      <w:pPr>
        <w:spacing w:before="100" w:beforeAutospacing="1" w:after="100" w:afterAutospacing="1"/>
        <w:rPr>
          <w:rFonts w:cs="Arial"/>
        </w:rPr>
      </w:pPr>
      <w:r w:rsidRPr="002F2DBA">
        <w:rPr>
          <w:rFonts w:cs="Arial"/>
        </w:rPr>
        <w:t xml:space="preserve">Cal/OSHA regulations require that records for occupational injuries and illnesses, medical surveillance, exposure monitoring, inspections, </w:t>
      </w:r>
      <w:r w:rsidR="00060076">
        <w:rPr>
          <w:rFonts w:cs="Arial"/>
        </w:rPr>
        <w:t xml:space="preserve">training, </w:t>
      </w:r>
      <w:r w:rsidRPr="002F2DBA">
        <w:rPr>
          <w:rFonts w:cs="Arial"/>
        </w:rPr>
        <w:t xml:space="preserve">and other safety activities be maintained for specific periods of time. Records must be kept in employee personnel files following University guidelines. Department personnel representatives must present them to Cal/OSHA or other regulatory agency representatives if requested. EH&amp;S may review these records during routine compliance inspections. </w:t>
      </w:r>
    </w:p>
    <w:p w:rsidR="002F2DBA" w:rsidRPr="002F2DBA" w:rsidRDefault="002F2DBA" w:rsidP="00A73C45">
      <w:pPr>
        <w:pStyle w:val="Heading3"/>
      </w:pPr>
      <w:bookmarkStart w:id="85" w:name="_Toc358647081"/>
      <w:bookmarkStart w:id="86" w:name="_Toc360111399"/>
      <w:r w:rsidRPr="002F2DBA">
        <w:t>Safety Training</w:t>
      </w:r>
      <w:bookmarkEnd w:id="85"/>
      <w:bookmarkEnd w:id="86"/>
    </w:p>
    <w:p w:rsidR="002F2DBA" w:rsidRDefault="002F2DBA" w:rsidP="00A73C45">
      <w:r w:rsidRPr="002F2DBA">
        <w:t xml:space="preserve">Employee training must be provided at no cost to the employee during the employee’s normal working hours. Safety training may be provided by a knowledgeable supervisor or department member, or by representatives from other relevant campus departments and approved vendors. </w:t>
      </w:r>
      <w:r w:rsidR="00FB2F94">
        <w:t xml:space="preserve">Online training for select topics is provided at </w:t>
      </w:r>
      <w:hyperlink r:id="rId33" w:history="1">
        <w:r w:rsidR="00FB2F94" w:rsidRPr="00FB2F94">
          <w:rPr>
            <w:rStyle w:val="Hyperlink"/>
          </w:rPr>
          <w:t>worksafe.ucla.edu</w:t>
        </w:r>
      </w:hyperlink>
      <w:r w:rsidR="00FB2F94">
        <w:t xml:space="preserve">.  </w:t>
      </w:r>
      <w:r w:rsidRPr="002F2DBA">
        <w:t xml:space="preserve">All safety training must be documented using the Training Documentation Form </w:t>
      </w:r>
      <w:r w:rsidR="00B93349">
        <w:rPr>
          <w:color w:val="0000FF"/>
        </w:rPr>
        <w:t>(See Appendix D</w:t>
      </w:r>
      <w:r w:rsidRPr="002F2DBA">
        <w:t xml:space="preserve">) or similar form, which includes all the following: </w:t>
      </w:r>
    </w:p>
    <w:p w:rsidR="00A73C45" w:rsidRPr="002F2DBA" w:rsidRDefault="00A73C45" w:rsidP="00A73C45"/>
    <w:p w:rsidR="002F2DBA" w:rsidRPr="002F2DBA" w:rsidRDefault="002F2DBA" w:rsidP="00166D6D">
      <w:pPr>
        <w:pStyle w:val="Number"/>
        <w:numPr>
          <w:ilvl w:val="0"/>
          <w:numId w:val="13"/>
        </w:numPr>
      </w:pPr>
      <w:r w:rsidRPr="002F2DBA">
        <w:t>Date of training;</w:t>
      </w:r>
    </w:p>
    <w:p w:rsidR="002F2DBA" w:rsidRPr="002F2DBA" w:rsidRDefault="002F2DBA" w:rsidP="00166D6D">
      <w:pPr>
        <w:pStyle w:val="Number"/>
        <w:numPr>
          <w:ilvl w:val="0"/>
          <w:numId w:val="13"/>
        </w:numPr>
      </w:pPr>
      <w:r w:rsidRPr="002F2DBA">
        <w:t>Name of trainer;</w:t>
      </w:r>
    </w:p>
    <w:p w:rsidR="002F2DBA" w:rsidRPr="002F2DBA" w:rsidRDefault="002F2DBA" w:rsidP="00166D6D">
      <w:pPr>
        <w:pStyle w:val="Number"/>
        <w:numPr>
          <w:ilvl w:val="0"/>
          <w:numId w:val="13"/>
        </w:numPr>
      </w:pPr>
      <w:r w:rsidRPr="002F2DBA">
        <w:t>Topic;</w:t>
      </w:r>
    </w:p>
    <w:p w:rsidR="002F2DBA" w:rsidRPr="002F2DBA" w:rsidRDefault="002F2DBA" w:rsidP="00166D6D">
      <w:pPr>
        <w:pStyle w:val="Number"/>
        <w:numPr>
          <w:ilvl w:val="0"/>
          <w:numId w:val="13"/>
        </w:numPr>
      </w:pPr>
      <w:r w:rsidRPr="002F2DBA">
        <w:t>Name, department, ID number, and signature of each attendee; and</w:t>
      </w:r>
    </w:p>
    <w:p w:rsidR="002F2DBA" w:rsidRPr="002F2DBA" w:rsidRDefault="002F2DBA" w:rsidP="00166D6D">
      <w:pPr>
        <w:pStyle w:val="Number"/>
        <w:numPr>
          <w:ilvl w:val="0"/>
          <w:numId w:val="13"/>
        </w:numPr>
      </w:pPr>
      <w:r w:rsidRPr="002F2DBA">
        <w:t>Outline of safety topic (may be attached).</w:t>
      </w:r>
    </w:p>
    <w:p w:rsidR="002F2DBA" w:rsidRPr="002F2DBA" w:rsidRDefault="002F2DBA" w:rsidP="00A73C45">
      <w:pPr>
        <w:pStyle w:val="Heading3"/>
      </w:pPr>
      <w:bookmarkStart w:id="87" w:name="_Toc358647082"/>
      <w:bookmarkStart w:id="88" w:name="_Toc360111400"/>
      <w:r w:rsidRPr="002F2DBA">
        <w:t>Safety Inspection Reports</w:t>
      </w:r>
      <w:bookmarkEnd w:id="87"/>
      <w:bookmarkEnd w:id="88"/>
    </w:p>
    <w:p w:rsidR="002F2DBA" w:rsidRDefault="002F2DBA" w:rsidP="00A73C45">
      <w:r w:rsidRPr="002F2DBA">
        <w:t>The Department Safety Coordinator or safety liaison, human resources specialist, or area supervisor is responsible for maintaining safety inspection records and reports. Inspection reports are to be kept in</w:t>
      </w:r>
      <w:r w:rsidR="00B93349">
        <w:t xml:space="preserve"> </w:t>
      </w:r>
      <w:r w:rsidR="00B93349">
        <w:rPr>
          <w:color w:val="0000FF"/>
        </w:rPr>
        <w:t>Appendix D</w:t>
      </w:r>
      <w:r w:rsidR="00151478">
        <w:rPr>
          <w:color w:val="0000FF"/>
        </w:rPr>
        <w:t xml:space="preserve"> or electronically</w:t>
      </w:r>
      <w:r w:rsidRPr="002F2DBA">
        <w:t xml:space="preserve">. The record must include the following: </w:t>
      </w:r>
    </w:p>
    <w:p w:rsidR="00A73C45" w:rsidRPr="002F2DBA" w:rsidRDefault="00A73C45" w:rsidP="00A73C45"/>
    <w:p w:rsidR="002F2DBA" w:rsidRPr="002F2DBA" w:rsidRDefault="002F2DBA" w:rsidP="00166D6D">
      <w:pPr>
        <w:pStyle w:val="Number"/>
        <w:numPr>
          <w:ilvl w:val="0"/>
          <w:numId w:val="14"/>
        </w:numPr>
      </w:pPr>
      <w:r w:rsidRPr="002F2DBA">
        <w:t xml:space="preserve">Name of inspector; </w:t>
      </w:r>
    </w:p>
    <w:p w:rsidR="002F2DBA" w:rsidRPr="002F2DBA" w:rsidRDefault="002F2DBA" w:rsidP="00166D6D">
      <w:pPr>
        <w:pStyle w:val="Number"/>
        <w:numPr>
          <w:ilvl w:val="0"/>
          <w:numId w:val="14"/>
        </w:numPr>
      </w:pPr>
      <w:r w:rsidRPr="002F2DBA">
        <w:t>Date of inspection;</w:t>
      </w:r>
    </w:p>
    <w:p w:rsidR="002F2DBA" w:rsidRPr="002F2DBA" w:rsidRDefault="002F2DBA" w:rsidP="00166D6D">
      <w:pPr>
        <w:pStyle w:val="Number"/>
        <w:numPr>
          <w:ilvl w:val="0"/>
          <w:numId w:val="14"/>
        </w:numPr>
      </w:pPr>
      <w:r w:rsidRPr="002F2DBA">
        <w:t xml:space="preserve">Any identified unsafe or unhealthy condition or work practice; and </w:t>
      </w:r>
    </w:p>
    <w:p w:rsidR="002F2DBA" w:rsidRPr="002F2DBA" w:rsidRDefault="002F2DBA" w:rsidP="00166D6D">
      <w:pPr>
        <w:pStyle w:val="Number"/>
        <w:numPr>
          <w:ilvl w:val="0"/>
          <w:numId w:val="14"/>
        </w:numPr>
      </w:pPr>
      <w:r w:rsidRPr="002F2DBA">
        <w:t xml:space="preserve">Corrective action(s) to remedy the identified hazard(s).  </w:t>
      </w:r>
    </w:p>
    <w:p w:rsidR="002F2DBA" w:rsidRPr="002F2DBA" w:rsidRDefault="002F2DBA" w:rsidP="00A73C45">
      <w:pPr>
        <w:pStyle w:val="Heading2"/>
      </w:pPr>
      <w:bookmarkStart w:id="89" w:name="_Toc358647083"/>
      <w:bookmarkStart w:id="90" w:name="_Toc360111401"/>
      <w:r w:rsidRPr="002F2DBA">
        <w:t>Recordkeeping</w:t>
      </w:r>
      <w:bookmarkEnd w:id="89"/>
      <w:bookmarkEnd w:id="90"/>
    </w:p>
    <w:p w:rsidR="002F2DBA" w:rsidRPr="002F2DBA" w:rsidRDefault="002F2DBA" w:rsidP="002F2DBA">
      <w:pPr>
        <w:spacing w:before="100" w:beforeAutospacing="1" w:after="100" w:afterAutospacing="1"/>
        <w:rPr>
          <w:rFonts w:cs="Arial"/>
        </w:rPr>
      </w:pPr>
      <w:r w:rsidRPr="002F2DBA">
        <w:rPr>
          <w:rFonts w:cs="Arial"/>
        </w:rPr>
        <w:t>The following records must be kept on file in the department for the minimum times indicated below:</w:t>
      </w:r>
    </w:p>
    <w:p w:rsidR="002F2DBA" w:rsidRPr="002F2DBA" w:rsidRDefault="002F2DBA" w:rsidP="00166D6D">
      <w:pPr>
        <w:numPr>
          <w:ilvl w:val="0"/>
          <w:numId w:val="11"/>
        </w:numPr>
        <w:tabs>
          <w:tab w:val="clear" w:pos="720"/>
          <w:tab w:val="num" w:pos="1200"/>
        </w:tabs>
        <w:spacing w:before="100" w:beforeAutospacing="1" w:after="100" w:afterAutospacing="1"/>
        <w:ind w:firstLine="0"/>
        <w:rPr>
          <w:rFonts w:cs="Arial"/>
        </w:rPr>
      </w:pPr>
      <w:r w:rsidRPr="002F2DBA">
        <w:rPr>
          <w:rFonts w:cs="Arial"/>
        </w:rPr>
        <w:t xml:space="preserve">Safety inspection forms = 5 years; </w:t>
      </w:r>
    </w:p>
    <w:p w:rsidR="002F2DBA" w:rsidRPr="002F2DBA" w:rsidRDefault="002F2DBA" w:rsidP="00166D6D">
      <w:pPr>
        <w:numPr>
          <w:ilvl w:val="0"/>
          <w:numId w:val="11"/>
        </w:numPr>
        <w:tabs>
          <w:tab w:val="clear" w:pos="720"/>
          <w:tab w:val="num" w:pos="1200"/>
        </w:tabs>
        <w:spacing w:before="100" w:beforeAutospacing="1" w:after="100" w:afterAutospacing="1"/>
        <w:ind w:firstLine="0"/>
        <w:rPr>
          <w:rFonts w:cs="Arial"/>
        </w:rPr>
      </w:pPr>
      <w:r w:rsidRPr="002F2DBA">
        <w:rPr>
          <w:rFonts w:cs="Arial"/>
        </w:rPr>
        <w:t xml:space="preserve">Hazard identification forms = 5 years; </w:t>
      </w:r>
    </w:p>
    <w:p w:rsidR="002F2DBA" w:rsidRPr="002F2DBA" w:rsidRDefault="002F2DBA" w:rsidP="00166D6D">
      <w:pPr>
        <w:numPr>
          <w:ilvl w:val="0"/>
          <w:numId w:val="11"/>
        </w:numPr>
        <w:tabs>
          <w:tab w:val="clear" w:pos="720"/>
          <w:tab w:val="num" w:pos="1200"/>
        </w:tabs>
        <w:spacing w:before="100" w:beforeAutospacing="1" w:after="100" w:afterAutospacing="1"/>
        <w:ind w:firstLine="0"/>
        <w:rPr>
          <w:rFonts w:cs="Arial"/>
        </w:rPr>
      </w:pPr>
      <w:r w:rsidRPr="002F2DBA">
        <w:rPr>
          <w:rFonts w:cs="Arial"/>
        </w:rPr>
        <w:t xml:space="preserve">Incident investigations = 5 years; </w:t>
      </w:r>
    </w:p>
    <w:p w:rsidR="002F2DBA" w:rsidRPr="002F2DBA" w:rsidRDefault="002F2DBA" w:rsidP="00166D6D">
      <w:pPr>
        <w:numPr>
          <w:ilvl w:val="0"/>
          <w:numId w:val="11"/>
        </w:numPr>
        <w:tabs>
          <w:tab w:val="clear" w:pos="720"/>
          <w:tab w:val="num" w:pos="1200"/>
        </w:tabs>
        <w:spacing w:before="100" w:beforeAutospacing="1" w:after="100" w:afterAutospacing="1"/>
        <w:ind w:firstLine="0"/>
        <w:rPr>
          <w:rFonts w:cs="Arial"/>
        </w:rPr>
      </w:pPr>
      <w:r w:rsidRPr="002F2DBA">
        <w:rPr>
          <w:rFonts w:cs="Arial"/>
        </w:rPr>
        <w:t xml:space="preserve">Safety postings and safety meeting agendas = 5 years; </w:t>
      </w:r>
    </w:p>
    <w:p w:rsidR="002F2DBA" w:rsidRPr="002F2DBA" w:rsidRDefault="002F2DBA" w:rsidP="00166D6D">
      <w:pPr>
        <w:numPr>
          <w:ilvl w:val="0"/>
          <w:numId w:val="11"/>
        </w:numPr>
        <w:tabs>
          <w:tab w:val="clear" w:pos="720"/>
          <w:tab w:val="left" w:pos="1200"/>
        </w:tabs>
        <w:spacing w:before="100" w:beforeAutospacing="1" w:after="100" w:afterAutospacing="1"/>
        <w:ind w:left="1200" w:hanging="480"/>
        <w:rPr>
          <w:rFonts w:cs="Arial"/>
        </w:rPr>
      </w:pPr>
      <w:r w:rsidRPr="002F2DBA">
        <w:rPr>
          <w:rFonts w:cs="Arial"/>
        </w:rPr>
        <w:t>Safety training checklists and related training documents = Duration of each individual’s employment; and</w:t>
      </w:r>
    </w:p>
    <w:p w:rsidR="002F2DBA" w:rsidRDefault="002F2DBA" w:rsidP="002F2DBA">
      <w:pPr>
        <w:spacing w:before="100" w:beforeAutospacing="1" w:after="100" w:afterAutospacing="1"/>
        <w:rPr>
          <w:rFonts w:cs="Arial"/>
        </w:rPr>
      </w:pPr>
      <w:r w:rsidRPr="002F2DBA">
        <w:rPr>
          <w:rFonts w:cs="Arial"/>
        </w:rPr>
        <w:t>Exposure records, or other employee medical records = 30 years or for the duration of each individual’s employment if &gt; 30 years. Access to employee medical records will be limited in accordance with University policies, state and federal guidelines.</w:t>
      </w:r>
    </w:p>
    <w:p w:rsidR="001A7283" w:rsidRDefault="001A7283">
      <w:pPr>
        <w:rPr>
          <w:rFonts w:cs="Arial"/>
        </w:rPr>
      </w:pPr>
      <w:r>
        <w:rPr>
          <w:rFonts w:cs="Arial"/>
        </w:rPr>
        <w:br w:type="page"/>
      </w:r>
    </w:p>
    <w:p w:rsidR="00406C25" w:rsidRDefault="001A7283" w:rsidP="001A7283">
      <w:pPr>
        <w:spacing w:before="100" w:beforeAutospacing="1" w:after="100" w:afterAutospacing="1"/>
      </w:pPr>
      <w:r>
        <w:rPr>
          <w:noProof/>
          <w:lang w:eastAsia="en-US"/>
        </w:rPr>
        <mc:AlternateContent>
          <mc:Choice Requires="wpc">
            <w:drawing>
              <wp:anchor distT="0" distB="0" distL="114300" distR="114300" simplePos="0" relativeHeight="251683840" behindDoc="1" locked="0" layoutInCell="1" allowOverlap="1" wp14:anchorId="6024328D" wp14:editId="67B43AF0">
                <wp:simplePos x="0" y="0"/>
                <wp:positionH relativeFrom="margin">
                  <wp:align>center</wp:align>
                </wp:positionH>
                <wp:positionV relativeFrom="margin">
                  <wp:align>center</wp:align>
                </wp:positionV>
                <wp:extent cx="5943600" cy="8229600"/>
                <wp:effectExtent l="0" t="0" r="0" b="0"/>
                <wp:wrapSquare wrapText="bothSides"/>
                <wp:docPr id="184" name="Canvas 18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82" name="Text Box 182"/>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1A7283">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6024328D" id="Canvas 184" o:spid="_x0000_s1050" editas="canvas" style="position:absolute;margin-left:0;margin-top:0;width:468pt;height:9in;z-index:-251632640;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">
                <v:shape id="_x0000_s1051" type="#_x0000_t75" style="position:absolute;width:59436;height:82296;visibility:visible;mso-wrap-style:square">
                  <v:fill o:detectmouseclick="t"/>
                  <v:path o:connecttype="none"/>
                </v:shape>
                <v:shape id="Text Box 182" o:spid="_x0000_s1052"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" filled="f" stroked="f">
                  <v:textbox>
                    <w:txbxContent>
                      <w:p w:rsidR="005744A8" w:rsidRDefault="005744A8" w:rsidP="001A7283">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type="square" anchorx="margin" anchory="margin"/>
              </v:group>
            </w:pict>
          </mc:Fallback>
        </mc:AlternateContent>
      </w:r>
      <w:r w:rsidR="00406C25">
        <w:br w:type="page"/>
      </w:r>
    </w:p>
    <w:p w:rsidR="008F552C" w:rsidRDefault="008F552C" w:rsidP="006D45B3">
      <w:pPr>
        <w:pStyle w:val="Heading1"/>
        <w:sectPr w:rsidR="008F552C" w:rsidSect="008F552C">
          <w:type w:val="continuous"/>
          <w:pgSz w:w="12240" w:h="15840" w:code="1"/>
          <w:pgMar w:top="1440" w:right="1440" w:bottom="1440" w:left="1440" w:header="720" w:footer="720" w:gutter="0"/>
          <w:pgNumType w:start="1" w:chapStyle="1"/>
          <w:cols w:space="720"/>
          <w:docGrid w:linePitch="360"/>
        </w:sectPr>
      </w:pPr>
      <w:bookmarkStart w:id="91" w:name="_Toc358647084"/>
    </w:p>
    <w:p w:rsidR="00406C25" w:rsidRDefault="00406C25" w:rsidP="006D45B3">
      <w:pPr>
        <w:pStyle w:val="Heading1"/>
      </w:pPr>
      <w:bookmarkStart w:id="92" w:name="_Toc360111402"/>
      <w:r>
        <w:t>Compliance</w:t>
      </w:r>
      <w:bookmarkEnd w:id="91"/>
      <w:bookmarkEnd w:id="92"/>
    </w:p>
    <w:p w:rsidR="00406C25" w:rsidRDefault="00406C25" w:rsidP="00406C25"/>
    <w:p w:rsidR="00406C25" w:rsidRDefault="00406C25" w:rsidP="00406C25">
      <w:r>
        <w:t>Compliance is critical for an effective Injury &amp; Illness Prevention Program. Managers and supervisors serve as role models for working safely and provide resources necessary to ensure a safe work environment for their staff. All employees are required to follow safety policies and operating procedures. Employees will be provided with safety training and information to complete all assigned duties safely. When needed, employees will be provided with additional training and information, or re</w:t>
      </w:r>
      <w:r w:rsidR="007D3939">
        <w:t>-</w:t>
      </w:r>
      <w:r>
        <w:t>training to maintain their knowledge of campus safety policies and procedures.</w:t>
      </w:r>
    </w:p>
    <w:p w:rsidR="00406C25" w:rsidRDefault="00406C25" w:rsidP="00406C25"/>
    <w:p w:rsidR="001A7283" w:rsidRDefault="00406C25" w:rsidP="00406C25">
      <w:r>
        <w:t>Employees who demonstrate safe work practices may be rewarded through the use of performance evaluations or incentive programs. Any employee who demonstrates repeated unsafe, unhealthy work practices will be subject to corrective action and/or disciplinary action. Disciplinary action will be in conformance with UCLA policies and/or corrective bargaining agreements. If the offense is egregious or willful, the action may result in immediate disciplinary action. The Employee Labor Relations Department must be consulted on any disciplinary matter as it relates to compliance with this program.</w:t>
      </w:r>
    </w:p>
    <w:p w:rsidR="001A7283" w:rsidRDefault="001A7283">
      <w:r>
        <w:br w:type="page"/>
      </w:r>
    </w:p>
    <w:p w:rsidR="008F552C" w:rsidRDefault="009E737E" w:rsidP="009E737E">
      <w:pPr>
        <w:sectPr w:rsidR="008F552C" w:rsidSect="008F552C">
          <w:type w:val="continuous"/>
          <w:pgSz w:w="12240" w:h="15840" w:code="1"/>
          <w:pgMar w:top="1440" w:right="1440" w:bottom="1440" w:left="1440" w:header="720" w:footer="720" w:gutter="0"/>
          <w:pgNumType w:start="1" w:chapStyle="1"/>
          <w:cols w:space="720"/>
          <w:docGrid w:linePitch="360"/>
        </w:sectPr>
      </w:pPr>
      <w:r>
        <w:rPr>
          <w:noProof/>
          <w:lang w:eastAsia="en-US"/>
        </w:rPr>
        <mc:AlternateContent>
          <mc:Choice Requires="wps">
            <w:drawing>
              <wp:anchor distT="0" distB="0" distL="114300" distR="114300" simplePos="0" relativeHeight="251802624" behindDoc="0" locked="0" layoutInCell="1" allowOverlap="1" wp14:anchorId="084602BA" wp14:editId="00E33E84">
                <wp:simplePos x="0" y="0"/>
                <wp:positionH relativeFrom="column">
                  <wp:posOffset>484505</wp:posOffset>
                </wp:positionH>
                <wp:positionV relativeFrom="paragraph">
                  <wp:posOffset>3436396</wp:posOffset>
                </wp:positionV>
                <wp:extent cx="5598500" cy="1487498"/>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9E737E">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084602BA" id="Text Box 185" o:spid="_x0000_s1053" type="#_x0000_t202" style="position:absolute;margin-left:38.15pt;margin-top:270.6pt;width:440.85pt;height:117.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" filled="f" stroked="f">
                <v:textbox>
                  <w:txbxContent>
                    <w:p w:rsidR="005744A8" w:rsidRDefault="005744A8" w:rsidP="009E737E">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pict>
          </mc:Fallback>
        </mc:AlternateContent>
      </w:r>
      <w:r w:rsidR="003C27DF">
        <w:br w:type="page"/>
      </w:r>
    </w:p>
    <w:p w:rsidR="003C27DF" w:rsidRDefault="002075E3" w:rsidP="0051576E">
      <w:pPr>
        <w:pStyle w:val="Heading6"/>
      </w:pPr>
      <w:bookmarkStart w:id="93" w:name="_Toc360111403"/>
      <w:r>
        <w:t>Forms and Checklists</w:t>
      </w:r>
      <w:bookmarkEnd w:id="93"/>
    </w:p>
    <w:p w:rsidR="002075E3" w:rsidRDefault="002075E3" w:rsidP="00416EC3"/>
    <w:p w:rsidR="002075E3" w:rsidRDefault="002075E3" w:rsidP="002075E3">
      <w:r>
        <w:t>This appendix includes the following checklists, forms and safety related documents:</w:t>
      </w:r>
    </w:p>
    <w:p w:rsidR="006E2F30" w:rsidRDefault="006E2F30" w:rsidP="006E2F30"/>
    <w:p w:rsidR="00E9553A" w:rsidRDefault="00E9553A" w:rsidP="00166D6D">
      <w:pPr>
        <w:pStyle w:val="ListParagraph"/>
        <w:numPr>
          <w:ilvl w:val="0"/>
          <w:numId w:val="15"/>
        </w:numPr>
        <w:ind w:left="900" w:hanging="540"/>
      </w:pPr>
      <w:r>
        <w:t>How to Use a Self-Inspection Checklist</w:t>
      </w:r>
    </w:p>
    <w:p w:rsidR="00E9553A" w:rsidRDefault="00E9553A" w:rsidP="00166D6D">
      <w:pPr>
        <w:pStyle w:val="ListParagraph"/>
        <w:numPr>
          <w:ilvl w:val="0"/>
          <w:numId w:val="15"/>
        </w:numPr>
        <w:ind w:left="900" w:hanging="540"/>
      </w:pPr>
      <w:r>
        <w:t>Office Inspection Checklist</w:t>
      </w:r>
    </w:p>
    <w:p w:rsidR="00E9553A" w:rsidRDefault="00E9553A" w:rsidP="00166D6D">
      <w:pPr>
        <w:pStyle w:val="ListParagraph"/>
        <w:numPr>
          <w:ilvl w:val="0"/>
          <w:numId w:val="15"/>
        </w:numPr>
        <w:ind w:left="900" w:hanging="540"/>
      </w:pPr>
      <w:r>
        <w:t>Computer Workstation Checklist</w:t>
      </w:r>
    </w:p>
    <w:p w:rsidR="00E9553A" w:rsidRDefault="00E9553A" w:rsidP="00166D6D">
      <w:pPr>
        <w:pStyle w:val="ListParagraph"/>
        <w:numPr>
          <w:ilvl w:val="0"/>
          <w:numId w:val="15"/>
        </w:numPr>
        <w:ind w:left="900" w:hanging="540"/>
      </w:pPr>
      <w:r>
        <w:t>Hazard Notification/Safety Recommendation Form</w:t>
      </w:r>
    </w:p>
    <w:p w:rsidR="00E9553A" w:rsidRDefault="00E9553A" w:rsidP="00166D6D">
      <w:pPr>
        <w:pStyle w:val="ListParagraph"/>
        <w:numPr>
          <w:ilvl w:val="0"/>
          <w:numId w:val="15"/>
        </w:numPr>
        <w:ind w:left="900" w:hanging="540"/>
      </w:pPr>
      <w:r>
        <w:t>Departmental Safety Meeting Minutes</w:t>
      </w:r>
    </w:p>
    <w:p w:rsidR="00E9553A" w:rsidRDefault="00E9553A" w:rsidP="00166D6D">
      <w:pPr>
        <w:pStyle w:val="ListParagraph"/>
        <w:numPr>
          <w:ilvl w:val="0"/>
          <w:numId w:val="15"/>
        </w:numPr>
        <w:ind w:left="900" w:hanging="540"/>
      </w:pPr>
      <w:r>
        <w:t>Job Safety Analysis Form</w:t>
      </w:r>
    </w:p>
    <w:p w:rsidR="00E9553A" w:rsidRDefault="00E9553A" w:rsidP="00166D6D">
      <w:pPr>
        <w:pStyle w:val="ListParagraph"/>
        <w:numPr>
          <w:ilvl w:val="0"/>
          <w:numId w:val="15"/>
        </w:numPr>
        <w:ind w:left="900" w:hanging="540"/>
      </w:pPr>
      <w:r>
        <w:t>Job Safety Analysis Example</w:t>
      </w:r>
    </w:p>
    <w:p w:rsidR="00E9553A" w:rsidRDefault="00E9553A" w:rsidP="00166D6D">
      <w:pPr>
        <w:pStyle w:val="ListParagraph"/>
        <w:numPr>
          <w:ilvl w:val="0"/>
          <w:numId w:val="15"/>
        </w:numPr>
        <w:ind w:left="900" w:hanging="540"/>
      </w:pPr>
      <w:r>
        <w:t>Injury and Illness Reporting Procedures</w:t>
      </w:r>
    </w:p>
    <w:p w:rsidR="00E9553A" w:rsidRDefault="00E9553A" w:rsidP="00166D6D">
      <w:pPr>
        <w:pStyle w:val="ListParagraph"/>
        <w:numPr>
          <w:ilvl w:val="0"/>
          <w:numId w:val="15"/>
        </w:numPr>
        <w:ind w:left="900" w:hanging="540"/>
      </w:pPr>
      <w:r>
        <w:t>Serious Injury Poster</w:t>
      </w:r>
    </w:p>
    <w:p w:rsidR="00E9553A" w:rsidRDefault="00E9553A" w:rsidP="00166D6D">
      <w:pPr>
        <w:pStyle w:val="ListParagraph"/>
        <w:numPr>
          <w:ilvl w:val="0"/>
          <w:numId w:val="15"/>
        </w:numPr>
        <w:ind w:left="900" w:hanging="540"/>
      </w:pPr>
      <w:r>
        <w:t>Injury Reporting and Treatment Flow Chart</w:t>
      </w:r>
    </w:p>
    <w:p w:rsidR="00E9553A" w:rsidRDefault="00E9553A" w:rsidP="00166D6D">
      <w:pPr>
        <w:pStyle w:val="ListParagraph"/>
        <w:numPr>
          <w:ilvl w:val="0"/>
          <w:numId w:val="15"/>
        </w:numPr>
        <w:ind w:left="900" w:hanging="540"/>
      </w:pPr>
      <w:r>
        <w:t xml:space="preserve">Incident Report &amp; Referral for Medical Treatment </w:t>
      </w:r>
    </w:p>
    <w:p w:rsidR="00E9553A" w:rsidRDefault="00E9553A" w:rsidP="00166D6D">
      <w:pPr>
        <w:pStyle w:val="ListParagraph"/>
        <w:numPr>
          <w:ilvl w:val="0"/>
          <w:numId w:val="15"/>
        </w:numPr>
        <w:ind w:left="900" w:hanging="540"/>
      </w:pPr>
      <w:r>
        <w:t>Workers’ Compensation Claim Form (DWC-1)</w:t>
      </w:r>
    </w:p>
    <w:p w:rsidR="00E9553A" w:rsidRDefault="00E9553A" w:rsidP="00166D6D">
      <w:pPr>
        <w:pStyle w:val="ListParagraph"/>
        <w:numPr>
          <w:ilvl w:val="0"/>
          <w:numId w:val="15"/>
        </w:numPr>
        <w:ind w:left="900" w:hanging="540"/>
      </w:pPr>
      <w:r>
        <w:t>Incident Investigation Form</w:t>
      </w:r>
    </w:p>
    <w:p w:rsidR="00E9553A" w:rsidRDefault="00E9553A" w:rsidP="00166D6D">
      <w:pPr>
        <w:pStyle w:val="ListParagraph"/>
        <w:numPr>
          <w:ilvl w:val="0"/>
          <w:numId w:val="15"/>
        </w:numPr>
        <w:ind w:left="900" w:hanging="540"/>
      </w:pPr>
      <w:r>
        <w:t>Guide for Completing Incident Investigations</w:t>
      </w:r>
    </w:p>
    <w:p w:rsidR="00E9553A" w:rsidRDefault="00E9553A" w:rsidP="00166D6D">
      <w:pPr>
        <w:pStyle w:val="ListParagraph"/>
        <w:numPr>
          <w:ilvl w:val="0"/>
          <w:numId w:val="15"/>
        </w:numPr>
        <w:ind w:left="900" w:hanging="540"/>
      </w:pPr>
      <w:r>
        <w:t>Disciplinary Action Guidelines</w:t>
      </w:r>
    </w:p>
    <w:p w:rsidR="00E9553A" w:rsidRPr="00206F30" w:rsidRDefault="00E9553A" w:rsidP="00166D6D">
      <w:pPr>
        <w:pStyle w:val="ListParagraph"/>
        <w:numPr>
          <w:ilvl w:val="0"/>
          <w:numId w:val="15"/>
        </w:numPr>
        <w:ind w:left="900" w:hanging="540"/>
      </w:pPr>
      <w:r w:rsidRPr="00206F30">
        <w:t>Lab Safety Inspection Form</w:t>
      </w:r>
    </w:p>
    <w:p w:rsidR="00E9553A" w:rsidRPr="00206F30" w:rsidRDefault="00E9553A" w:rsidP="00166D6D">
      <w:pPr>
        <w:pStyle w:val="ListParagraph"/>
        <w:numPr>
          <w:ilvl w:val="0"/>
          <w:numId w:val="15"/>
        </w:numPr>
        <w:ind w:left="900" w:hanging="540"/>
      </w:pPr>
      <w:r w:rsidRPr="00206F30">
        <w:t>Laboratory Safety Inspection Process</w:t>
      </w:r>
    </w:p>
    <w:p w:rsidR="00E9553A" w:rsidRPr="00206F30" w:rsidRDefault="00E9553A" w:rsidP="00166D6D">
      <w:pPr>
        <w:pStyle w:val="ListParagraph"/>
        <w:numPr>
          <w:ilvl w:val="0"/>
          <w:numId w:val="15"/>
        </w:numPr>
        <w:ind w:left="900" w:hanging="540"/>
      </w:pPr>
      <w:r w:rsidRPr="00206F30">
        <w:t>Biosafety Level 1 Inspection Checklist</w:t>
      </w:r>
    </w:p>
    <w:p w:rsidR="00E9553A" w:rsidRPr="00206F30" w:rsidRDefault="00E9553A" w:rsidP="00166D6D">
      <w:pPr>
        <w:pStyle w:val="ListParagraph"/>
        <w:numPr>
          <w:ilvl w:val="0"/>
          <w:numId w:val="15"/>
        </w:numPr>
        <w:ind w:left="900" w:hanging="540"/>
      </w:pPr>
      <w:r w:rsidRPr="00206F30">
        <w:t xml:space="preserve">Biosafety Level 2/2+ Inspection Checklist </w:t>
      </w:r>
    </w:p>
    <w:p w:rsidR="00E9553A" w:rsidRPr="00206F30" w:rsidRDefault="00E9553A" w:rsidP="00166D6D">
      <w:pPr>
        <w:pStyle w:val="ListParagraph"/>
        <w:numPr>
          <w:ilvl w:val="0"/>
          <w:numId w:val="15"/>
        </w:numPr>
        <w:ind w:left="900" w:hanging="540"/>
      </w:pPr>
      <w:r w:rsidRPr="00206F30">
        <w:t xml:space="preserve">Biosafety Level Biological Toxins Inspection Checklist </w:t>
      </w:r>
    </w:p>
    <w:p w:rsidR="00E9553A" w:rsidRPr="00206F30" w:rsidRDefault="002F3232" w:rsidP="00166D6D">
      <w:pPr>
        <w:pStyle w:val="ListParagraph"/>
        <w:numPr>
          <w:ilvl w:val="0"/>
          <w:numId w:val="15"/>
        </w:numPr>
        <w:ind w:left="900" w:hanging="540"/>
      </w:pPr>
      <w:r w:rsidRPr="00206F30">
        <w:t xml:space="preserve">Animal Biosafety Level </w:t>
      </w:r>
      <w:r w:rsidR="00E9553A" w:rsidRPr="00206F30">
        <w:t>Inspection Checklist</w:t>
      </w:r>
    </w:p>
    <w:p w:rsidR="00227005" w:rsidRPr="00206F30" w:rsidRDefault="00227005" w:rsidP="00166D6D">
      <w:pPr>
        <w:pStyle w:val="ListParagraph"/>
        <w:numPr>
          <w:ilvl w:val="0"/>
          <w:numId w:val="15"/>
        </w:numPr>
        <w:ind w:left="900" w:hanging="540"/>
      </w:pPr>
      <w:r w:rsidRPr="00206F30">
        <w:t>Radiation Safety Summary Inspection Report</w:t>
      </w:r>
    </w:p>
    <w:p w:rsidR="00227005" w:rsidRPr="00206F30" w:rsidRDefault="00227005" w:rsidP="00166D6D">
      <w:pPr>
        <w:pStyle w:val="ListParagraph"/>
        <w:numPr>
          <w:ilvl w:val="0"/>
          <w:numId w:val="15"/>
        </w:numPr>
        <w:ind w:left="900" w:hanging="540"/>
      </w:pPr>
      <w:r w:rsidRPr="00206F30">
        <w:t>Laser Safety Inspection Checklist</w:t>
      </w:r>
    </w:p>
    <w:p w:rsidR="009D116D" w:rsidRPr="00206F30" w:rsidRDefault="009D116D" w:rsidP="00166D6D">
      <w:pPr>
        <w:pStyle w:val="ListParagraph"/>
        <w:numPr>
          <w:ilvl w:val="0"/>
          <w:numId w:val="15"/>
        </w:numPr>
        <w:ind w:left="900" w:hanging="540"/>
      </w:pPr>
      <w:r w:rsidRPr="00206F30">
        <w:t>Analytical X-Ray Inspection Report</w:t>
      </w:r>
    </w:p>
    <w:p w:rsidR="00B66914" w:rsidRPr="00C32629" w:rsidRDefault="00B66914" w:rsidP="00B66914">
      <w:pPr>
        <w:rPr>
          <w:color w:val="FF0000"/>
        </w:rPr>
      </w:pPr>
    </w:p>
    <w:p w:rsidR="00B66914" w:rsidRDefault="00881F77">
      <w:r>
        <w:rPr>
          <w:noProof/>
          <w:lang w:eastAsia="en-US"/>
        </w:rPr>
        <mc:AlternateContent>
          <mc:Choice Requires="wpc">
            <w:drawing>
              <wp:anchor distT="0" distB="0" distL="114300" distR="114300" simplePos="0" relativeHeight="251687936" behindDoc="1" locked="0" layoutInCell="1" allowOverlap="1" wp14:anchorId="28E1F01F" wp14:editId="7EC5A881">
                <wp:simplePos x="0" y="0"/>
                <wp:positionH relativeFrom="margin">
                  <wp:align>center</wp:align>
                </wp:positionH>
                <wp:positionV relativeFrom="margin">
                  <wp:align>center</wp:align>
                </wp:positionV>
                <wp:extent cx="5943600" cy="8229600"/>
                <wp:effectExtent l="0" t="0" r="0" b="0"/>
                <wp:wrapSquare wrapText="bothSides"/>
                <wp:docPr id="193" name="Canvas 19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92" name="Text Box 192"/>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881F77">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28E1F01F" id="Canvas 193" o:spid="_x0000_s1054" editas="canvas" style="position:absolute;margin-left:0;margin-top:0;width:468pt;height:9in;z-index:-251628544;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">
                <v:shape id="_x0000_s1055" type="#_x0000_t75" style="position:absolute;width:59436;height:82296;visibility:visible;mso-wrap-style:square">
                  <v:fill o:detectmouseclick="t"/>
                  <v:path o:connecttype="none"/>
                </v:shape>
                <v:shape id="Text Box 192" o:spid="_x0000_s1056"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" filled="f" stroked="f">
                  <v:textbox>
                    <w:txbxContent>
                      <w:p w:rsidR="005744A8" w:rsidRDefault="005744A8" w:rsidP="00881F77">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type="square" anchorx="margin" anchory="margin"/>
              </v:group>
            </w:pict>
          </mc:Fallback>
        </mc:AlternateContent>
      </w:r>
      <w:r w:rsidR="00B66914">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B66914" w:rsidRPr="00372050" w:rsidTr="00DA0FA3">
        <w:trPr>
          <w:trHeight w:val="786"/>
        </w:trPr>
        <w:tc>
          <w:tcPr>
            <w:tcW w:w="1649" w:type="dxa"/>
            <w:vMerge w:val="restart"/>
            <w:tcMar>
              <w:top w:w="14" w:type="dxa"/>
              <w:left w:w="29" w:type="dxa"/>
              <w:bottom w:w="14" w:type="dxa"/>
              <w:right w:w="29" w:type="dxa"/>
            </w:tcMar>
            <w:vAlign w:val="center"/>
          </w:tcPr>
          <w:p w:rsidR="00B66914" w:rsidRPr="00372050" w:rsidRDefault="00B66914" w:rsidP="00DA0FA3">
            <w:pPr>
              <w:jc w:val="center"/>
              <w:rPr>
                <w:rFonts w:ascii="Segoe UI" w:hAnsi="Segoe UI" w:cs="Segoe UI"/>
                <w:b/>
              </w:rPr>
            </w:pPr>
            <w:bookmarkStart w:id="94" w:name="_Hlk223152659"/>
            <w:r w:rsidRPr="00372050">
              <w:rPr>
                <w:rFonts w:ascii="Segoe UI" w:hAnsi="Segoe UI" w:cs="Segoe UI"/>
                <w:b/>
                <w:noProof/>
                <w:lang w:eastAsia="en-US"/>
              </w:rPr>
              <w:drawing>
                <wp:inline distT="0" distB="0" distL="0" distR="0" wp14:anchorId="7FDE60FF" wp14:editId="113C1019">
                  <wp:extent cx="982858" cy="679688"/>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B66914" w:rsidRPr="00372050" w:rsidRDefault="00735B35" w:rsidP="00DA0FA3">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B66914" w:rsidRPr="00694185" w:rsidRDefault="00735B35" w:rsidP="00DA0FA3">
            <w:pPr>
              <w:jc w:val="right"/>
              <w:rPr>
                <w:rFonts w:ascii="Segoe UI" w:hAnsi="Segoe UI" w:cs="Segoe UI"/>
                <w:bCs/>
                <w:color w:val="FEBB36"/>
                <w:sz w:val="28"/>
                <w:szCs w:val="28"/>
              </w:rPr>
            </w:pPr>
            <w:r w:rsidRPr="00735B35">
              <w:rPr>
                <w:rFonts w:ascii="Segoe UI" w:hAnsi="Segoe UI" w:cs="Segoe UI"/>
                <w:bCs/>
                <w:color w:val="FEBB36"/>
                <w:sz w:val="28"/>
                <w:szCs w:val="28"/>
              </w:rPr>
              <w:t>How to Use a Self-Audit Inspection Checklist</w:t>
            </w:r>
          </w:p>
        </w:tc>
      </w:tr>
      <w:tr w:rsidR="00B66914" w:rsidRPr="00372050" w:rsidTr="00DA0FA3">
        <w:trPr>
          <w:trHeight w:val="312"/>
        </w:trPr>
        <w:tc>
          <w:tcPr>
            <w:tcW w:w="1649" w:type="dxa"/>
            <w:vMerge/>
            <w:tcMar>
              <w:top w:w="0" w:type="dxa"/>
              <w:left w:w="115" w:type="dxa"/>
              <w:bottom w:w="0" w:type="dxa"/>
              <w:right w:w="115" w:type="dxa"/>
            </w:tcMar>
            <w:vAlign w:val="bottom"/>
          </w:tcPr>
          <w:p w:rsidR="00B66914" w:rsidRPr="00372050" w:rsidRDefault="00B66914" w:rsidP="00DA0FA3">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B66914" w:rsidRPr="007637AD" w:rsidRDefault="00B66914" w:rsidP="00DA0FA3">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w:t>
            </w:r>
            <w:r w:rsidR="007637AD" w:rsidRPr="007637AD">
              <w:rPr>
                <w:rFonts w:ascii="Segoe UI" w:hAnsi="Segoe UI" w:cs="Segoe UI"/>
                <w:color w:val="000000"/>
                <w:spacing w:val="-4"/>
                <w:sz w:val="16"/>
                <w:szCs w:val="18"/>
              </w:rPr>
              <w:t xml:space="preserve">310-825-7076 • </w:t>
            </w:r>
            <w:hyperlink r:id="rId35" w:history="1">
              <w:r w:rsidR="007637AD" w:rsidRPr="007637AD">
                <w:rPr>
                  <w:rStyle w:val="Hyperlink"/>
                  <w:rFonts w:ascii="Segoe UI" w:hAnsi="Segoe UI" w:cs="Segoe UI"/>
                  <w:spacing w:val="-4"/>
                  <w:sz w:val="16"/>
                  <w:szCs w:val="18"/>
                </w:rPr>
                <w:t>www.ehs.ucla.edu</w:t>
              </w:r>
            </w:hyperlink>
          </w:p>
        </w:tc>
      </w:tr>
      <w:bookmarkEnd w:id="94"/>
    </w:tbl>
    <w:p w:rsidR="00DA0FA3" w:rsidRDefault="00DA0FA3" w:rsidP="00735B35">
      <w:pPr>
        <w:rPr>
          <w:sz w:val="22"/>
        </w:rPr>
      </w:pPr>
    </w:p>
    <w:p w:rsidR="00DA0FA3" w:rsidRDefault="00DA0FA3" w:rsidP="00735B35">
      <w:pPr>
        <w:rPr>
          <w:sz w:val="22"/>
        </w:rPr>
      </w:pPr>
    </w:p>
    <w:p w:rsidR="00735B35" w:rsidRPr="0028556E" w:rsidRDefault="00735B35" w:rsidP="00735B35">
      <w:pPr>
        <w:rPr>
          <w:sz w:val="22"/>
        </w:rPr>
      </w:pPr>
      <w:r w:rsidRPr="0028556E">
        <w:rPr>
          <w:sz w:val="22"/>
        </w:rPr>
        <w:t xml:space="preserve">The Office of Environmental Health and Safety (EH&amp;S) has developed a self-audit Office Inspection Checklist to assist departments in eliminating workplace hazards. The checklist can be used by an entire department, a section of a department, a particular room or an individual to document findings from regular inspections. </w:t>
      </w:r>
    </w:p>
    <w:p w:rsidR="00735B35" w:rsidRPr="0028556E" w:rsidRDefault="00735B35" w:rsidP="00735B35">
      <w:pPr>
        <w:rPr>
          <w:sz w:val="22"/>
        </w:rPr>
      </w:pPr>
    </w:p>
    <w:p w:rsidR="00735B35" w:rsidRPr="0028556E" w:rsidRDefault="00735B35" w:rsidP="00735B35">
      <w:pPr>
        <w:rPr>
          <w:sz w:val="22"/>
        </w:rPr>
      </w:pPr>
      <w:r w:rsidRPr="0028556E">
        <w:rPr>
          <w:sz w:val="22"/>
        </w:rPr>
        <w:t>The EH</w:t>
      </w:r>
      <w:r w:rsidR="0028556E">
        <w:rPr>
          <w:sz w:val="22"/>
        </w:rPr>
        <w:t>&amp;</w:t>
      </w:r>
      <w:r w:rsidRPr="0028556E">
        <w:rPr>
          <w:sz w:val="22"/>
        </w:rPr>
        <w:t xml:space="preserve">S Office Inspection checklist can be modified for development of a customized checklist to meet your department’s specific needs.  </w:t>
      </w:r>
    </w:p>
    <w:p w:rsidR="00735B35" w:rsidRPr="0028556E" w:rsidRDefault="00735B35" w:rsidP="00735B35">
      <w:pPr>
        <w:rPr>
          <w:sz w:val="22"/>
        </w:rPr>
      </w:pPr>
    </w:p>
    <w:p w:rsidR="00735B35" w:rsidRPr="0028556E" w:rsidRDefault="00735B35" w:rsidP="00735B35">
      <w:pPr>
        <w:rPr>
          <w:sz w:val="22"/>
        </w:rPr>
      </w:pPr>
      <w:r w:rsidRPr="0028556E">
        <w:rPr>
          <w:sz w:val="22"/>
        </w:rPr>
        <w:t xml:space="preserve">The checklist is for internal departmental use. There is no need to send copies of completed checklists to EHS. If assistance from EHS is desired, please contact us at (310)825-5689. </w:t>
      </w:r>
    </w:p>
    <w:p w:rsidR="0028556E" w:rsidRDefault="0028556E" w:rsidP="00735B35">
      <w:pPr>
        <w:rPr>
          <w:sz w:val="22"/>
        </w:rPr>
      </w:pPr>
    </w:p>
    <w:p w:rsidR="00735B35" w:rsidRPr="0028556E" w:rsidRDefault="00735B35" w:rsidP="00735B35">
      <w:pPr>
        <w:rPr>
          <w:sz w:val="22"/>
        </w:rPr>
      </w:pPr>
      <w:r w:rsidRPr="0028556E">
        <w:rPr>
          <w:sz w:val="22"/>
        </w:rPr>
        <w:t xml:space="preserve">There are a series of self-audit checklists available from EH&amp;S for a variety of work settings.  They include the following: </w:t>
      </w:r>
    </w:p>
    <w:p w:rsidR="0028556E" w:rsidRDefault="0028556E" w:rsidP="00735B35">
      <w:pPr>
        <w:rPr>
          <w:sz w:val="22"/>
        </w:rPr>
      </w:pPr>
    </w:p>
    <w:p w:rsidR="00735B35" w:rsidRPr="0028556E" w:rsidRDefault="00735B35" w:rsidP="00166D6D">
      <w:pPr>
        <w:pStyle w:val="ListParagraph"/>
        <w:numPr>
          <w:ilvl w:val="0"/>
          <w:numId w:val="16"/>
        </w:numPr>
        <w:rPr>
          <w:sz w:val="22"/>
        </w:rPr>
      </w:pPr>
      <w:r w:rsidRPr="0028556E">
        <w:rPr>
          <w:sz w:val="22"/>
        </w:rPr>
        <w:t xml:space="preserve">Office Safety Checklist </w:t>
      </w:r>
    </w:p>
    <w:p w:rsidR="00735B35" w:rsidRPr="0028556E" w:rsidRDefault="00735B35" w:rsidP="00166D6D">
      <w:pPr>
        <w:pStyle w:val="ListParagraph"/>
        <w:numPr>
          <w:ilvl w:val="0"/>
          <w:numId w:val="16"/>
        </w:numPr>
        <w:rPr>
          <w:sz w:val="22"/>
        </w:rPr>
      </w:pPr>
      <w:r w:rsidRPr="0028556E">
        <w:rPr>
          <w:sz w:val="22"/>
        </w:rPr>
        <w:t>Computer Workstation Checklist</w:t>
      </w:r>
    </w:p>
    <w:p w:rsidR="00735B35" w:rsidRPr="0028556E" w:rsidRDefault="00735B35" w:rsidP="00166D6D">
      <w:pPr>
        <w:pStyle w:val="ListParagraph"/>
        <w:numPr>
          <w:ilvl w:val="0"/>
          <w:numId w:val="16"/>
        </w:numPr>
        <w:rPr>
          <w:sz w:val="22"/>
        </w:rPr>
      </w:pPr>
      <w:r w:rsidRPr="0028556E">
        <w:rPr>
          <w:sz w:val="22"/>
        </w:rPr>
        <w:t>Floor Inspection Checklist (Slip and Fall Prevention Program)</w:t>
      </w:r>
    </w:p>
    <w:p w:rsidR="00735B35" w:rsidRPr="0028556E" w:rsidRDefault="00735B35" w:rsidP="00166D6D">
      <w:pPr>
        <w:pStyle w:val="ListParagraph"/>
        <w:numPr>
          <w:ilvl w:val="0"/>
          <w:numId w:val="16"/>
        </w:numPr>
        <w:rPr>
          <w:sz w:val="22"/>
        </w:rPr>
      </w:pPr>
      <w:r w:rsidRPr="0028556E">
        <w:rPr>
          <w:sz w:val="22"/>
        </w:rPr>
        <w:t xml:space="preserve">Laboratory Safety </w:t>
      </w:r>
      <w:r w:rsidR="00B06A28">
        <w:rPr>
          <w:sz w:val="22"/>
        </w:rPr>
        <w:t>Inspection</w:t>
      </w:r>
      <w:r w:rsidR="00B06A28" w:rsidRPr="0028556E">
        <w:rPr>
          <w:sz w:val="22"/>
        </w:rPr>
        <w:t xml:space="preserve"> </w:t>
      </w:r>
      <w:r w:rsidRPr="0028556E">
        <w:rPr>
          <w:sz w:val="22"/>
        </w:rPr>
        <w:t>Checklist</w:t>
      </w:r>
    </w:p>
    <w:p w:rsidR="00735B35" w:rsidRDefault="00735B35" w:rsidP="00166D6D">
      <w:pPr>
        <w:pStyle w:val="ListParagraph"/>
        <w:numPr>
          <w:ilvl w:val="0"/>
          <w:numId w:val="16"/>
        </w:numPr>
        <w:rPr>
          <w:sz w:val="22"/>
        </w:rPr>
      </w:pPr>
      <w:r w:rsidRPr="0028556E">
        <w:rPr>
          <w:sz w:val="22"/>
        </w:rPr>
        <w:t>Shop Inspection Checklist</w:t>
      </w:r>
    </w:p>
    <w:p w:rsidR="007404D9" w:rsidRDefault="007404D9" w:rsidP="00166D6D">
      <w:pPr>
        <w:pStyle w:val="ListParagraph"/>
        <w:numPr>
          <w:ilvl w:val="0"/>
          <w:numId w:val="16"/>
        </w:numPr>
        <w:rPr>
          <w:sz w:val="22"/>
        </w:rPr>
      </w:pPr>
      <w:r>
        <w:rPr>
          <w:sz w:val="22"/>
        </w:rPr>
        <w:t>Biosafety Inspection Checklists</w:t>
      </w:r>
    </w:p>
    <w:p w:rsidR="00B06A28" w:rsidRPr="0028556E" w:rsidRDefault="00B06A28" w:rsidP="00166D6D">
      <w:pPr>
        <w:pStyle w:val="ListParagraph"/>
        <w:numPr>
          <w:ilvl w:val="0"/>
          <w:numId w:val="16"/>
        </w:numPr>
        <w:rPr>
          <w:sz w:val="22"/>
        </w:rPr>
      </w:pPr>
      <w:r>
        <w:rPr>
          <w:sz w:val="22"/>
        </w:rPr>
        <w:t>Radiation Inspection Checklists</w:t>
      </w:r>
    </w:p>
    <w:p w:rsidR="0028556E" w:rsidRDefault="0028556E" w:rsidP="00735B35">
      <w:pPr>
        <w:rPr>
          <w:sz w:val="22"/>
        </w:rPr>
      </w:pPr>
    </w:p>
    <w:p w:rsidR="00735B35" w:rsidRPr="0028556E" w:rsidRDefault="00735B35" w:rsidP="00735B35">
      <w:pPr>
        <w:rPr>
          <w:sz w:val="22"/>
        </w:rPr>
      </w:pPr>
      <w:r w:rsidRPr="0028556E">
        <w:rPr>
          <w:sz w:val="22"/>
        </w:rPr>
        <w:t xml:space="preserve">The checklists can be </w:t>
      </w:r>
      <w:r w:rsidR="00B06A28">
        <w:rPr>
          <w:sz w:val="22"/>
        </w:rPr>
        <w:t>obtained</w:t>
      </w:r>
      <w:r w:rsidR="00B06A28" w:rsidRPr="0028556E">
        <w:rPr>
          <w:sz w:val="22"/>
        </w:rPr>
        <w:t xml:space="preserve"> </w:t>
      </w:r>
      <w:r w:rsidRPr="0028556E">
        <w:rPr>
          <w:sz w:val="22"/>
        </w:rPr>
        <w:t>from the EH</w:t>
      </w:r>
      <w:r w:rsidR="0028556E">
        <w:rPr>
          <w:sz w:val="22"/>
        </w:rPr>
        <w:t>&amp;</w:t>
      </w:r>
      <w:r w:rsidRPr="0028556E">
        <w:rPr>
          <w:sz w:val="22"/>
        </w:rPr>
        <w:t>S website</w:t>
      </w:r>
      <w:r w:rsidR="00B06A28">
        <w:rPr>
          <w:sz w:val="22"/>
        </w:rPr>
        <w:t xml:space="preserve"> or your EH&amp;S Safety Specialist</w:t>
      </w:r>
      <w:r w:rsidRPr="0028556E">
        <w:rPr>
          <w:sz w:val="22"/>
        </w:rPr>
        <w:t xml:space="preserve">. Hard copy versions of the checklists can be requested from </w:t>
      </w:r>
      <w:r w:rsidR="0028556E">
        <w:rPr>
          <w:sz w:val="22"/>
        </w:rPr>
        <w:t>EH&amp;S</w:t>
      </w:r>
      <w:r w:rsidRPr="0028556E">
        <w:rPr>
          <w:sz w:val="22"/>
        </w:rPr>
        <w:t xml:space="preserve">. </w:t>
      </w:r>
    </w:p>
    <w:p w:rsidR="0028556E" w:rsidRDefault="0028556E" w:rsidP="00735B35">
      <w:pPr>
        <w:rPr>
          <w:sz w:val="22"/>
        </w:rPr>
      </w:pPr>
    </w:p>
    <w:p w:rsidR="00735B35" w:rsidRPr="0028556E" w:rsidRDefault="00735B35" w:rsidP="00735B35">
      <w:pPr>
        <w:rPr>
          <w:sz w:val="22"/>
        </w:rPr>
      </w:pPr>
      <w:r w:rsidRPr="0028556E">
        <w:rPr>
          <w:sz w:val="22"/>
        </w:rPr>
        <w:t>Safety inspections should be completed annually by someone familiar with your workplace, tasks and jobs. Any problems found must be corrected. Assign an individual to develop a correction</w:t>
      </w:r>
      <w:r w:rsidR="00B06A28">
        <w:rPr>
          <w:sz w:val="22"/>
        </w:rPr>
        <w:t xml:space="preserve"> plan</w:t>
      </w:r>
      <w:r w:rsidRPr="0028556E">
        <w:rPr>
          <w:sz w:val="22"/>
        </w:rPr>
        <w:t xml:space="preserve"> for problems and set deadline for corrections to be completed. The Hazard Identification Record Form can be used to document the correction process. </w:t>
      </w:r>
    </w:p>
    <w:p w:rsidR="0028556E" w:rsidRDefault="0028556E" w:rsidP="00735B35">
      <w:pPr>
        <w:rPr>
          <w:sz w:val="22"/>
        </w:rPr>
      </w:pPr>
    </w:p>
    <w:p w:rsidR="00735B35" w:rsidRPr="0028556E" w:rsidRDefault="00735B35" w:rsidP="00735B35">
      <w:pPr>
        <w:rPr>
          <w:sz w:val="22"/>
        </w:rPr>
      </w:pPr>
      <w:r w:rsidRPr="0028556E">
        <w:rPr>
          <w:sz w:val="22"/>
        </w:rPr>
        <w:t xml:space="preserve">Inspections should be reviewed for trends to determine if problems are re-occurring. These problems need to be addressed at Safety meetings and corrected.  </w:t>
      </w:r>
    </w:p>
    <w:p w:rsidR="0028556E" w:rsidRDefault="0028556E" w:rsidP="00735B35">
      <w:pPr>
        <w:rPr>
          <w:sz w:val="22"/>
        </w:rPr>
      </w:pPr>
    </w:p>
    <w:p w:rsidR="00735B35" w:rsidRDefault="00735B35" w:rsidP="00735B35">
      <w:pPr>
        <w:rPr>
          <w:sz w:val="22"/>
        </w:rPr>
      </w:pPr>
      <w:r w:rsidRPr="0028556E">
        <w:rPr>
          <w:sz w:val="22"/>
        </w:rPr>
        <w:t>If you have any questions about the inspection checklists, contact EH&amp;S at x55689 o</w:t>
      </w:r>
      <w:r w:rsidR="0028556E">
        <w:rPr>
          <w:sz w:val="22"/>
        </w:rPr>
        <w:t xml:space="preserve">r </w:t>
      </w:r>
      <w:hyperlink r:id="rId36" w:history="1">
        <w:r w:rsidR="0028556E" w:rsidRPr="005C73F5">
          <w:rPr>
            <w:rStyle w:val="Hyperlink"/>
            <w:sz w:val="22"/>
          </w:rPr>
          <w:t>injuryprevention@ehs.ucla.edu</w:t>
        </w:r>
      </w:hyperlink>
      <w:r w:rsidRPr="0028556E">
        <w:rPr>
          <w:sz w:val="22"/>
        </w:rPr>
        <w:t>.</w:t>
      </w:r>
    </w:p>
    <w:p w:rsidR="00BD52F0" w:rsidRDefault="00881F77">
      <w:pPr>
        <w:rPr>
          <w:sz w:val="22"/>
        </w:rPr>
      </w:pPr>
      <w:r>
        <w:rPr>
          <w:noProof/>
          <w:lang w:eastAsia="en-US"/>
        </w:rPr>
        <mc:AlternateContent>
          <mc:Choice Requires="wpc">
            <w:drawing>
              <wp:anchor distT="0" distB="0" distL="114300" distR="114300" simplePos="0" relativeHeight="251689984" behindDoc="1" locked="0" layoutInCell="1" allowOverlap="1" wp14:anchorId="4842537E" wp14:editId="3389DC65">
                <wp:simplePos x="0" y="0"/>
                <wp:positionH relativeFrom="margin">
                  <wp:align>center</wp:align>
                </wp:positionH>
                <wp:positionV relativeFrom="margin">
                  <wp:align>center</wp:align>
                </wp:positionV>
                <wp:extent cx="5943600" cy="8229600"/>
                <wp:effectExtent l="0" t="0" r="0" b="0"/>
                <wp:wrapSquare wrapText="bothSides"/>
                <wp:docPr id="195" name="Canvas 195"/>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94" name="Text Box 194"/>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881F77">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4842537E" id="Canvas 195" o:spid="_x0000_s1057" editas="canvas" style="position:absolute;margin-left:0;margin-top:0;width:468pt;height:9in;z-index:-251626496;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">
                <v:shape id="_x0000_s1058" type="#_x0000_t75" style="position:absolute;width:59436;height:82296;visibility:visible;mso-wrap-style:square">
                  <v:fill o:detectmouseclick="t"/>
                  <v:path o:connecttype="none"/>
                </v:shape>
                <v:shape id="Text Box 194" o:spid="_x0000_s1059"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" filled="f" stroked="f">
                  <v:textbox>
                    <w:txbxContent>
                      <w:p w:rsidR="005744A8" w:rsidRDefault="005744A8" w:rsidP="00881F77">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type="square" anchorx="margin" anchory="margin"/>
              </v:group>
            </w:pict>
          </mc:Fallback>
        </mc:AlternateConten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BD52F0" w:rsidRPr="00372050" w:rsidTr="00DA0FA3">
        <w:trPr>
          <w:trHeight w:val="786"/>
        </w:trPr>
        <w:tc>
          <w:tcPr>
            <w:tcW w:w="1649" w:type="dxa"/>
            <w:vMerge w:val="restart"/>
            <w:tcMar>
              <w:top w:w="14" w:type="dxa"/>
              <w:left w:w="29" w:type="dxa"/>
              <w:bottom w:w="14" w:type="dxa"/>
              <w:right w:w="29" w:type="dxa"/>
            </w:tcMar>
            <w:vAlign w:val="center"/>
          </w:tcPr>
          <w:p w:rsidR="00BD52F0" w:rsidRPr="00372050" w:rsidRDefault="00BD52F0" w:rsidP="00DA0FA3">
            <w:pPr>
              <w:jc w:val="center"/>
              <w:rPr>
                <w:rFonts w:ascii="Segoe UI" w:hAnsi="Segoe UI" w:cs="Segoe UI"/>
                <w:b/>
              </w:rPr>
            </w:pPr>
            <w:r w:rsidRPr="00372050">
              <w:rPr>
                <w:rFonts w:ascii="Segoe UI" w:hAnsi="Segoe UI" w:cs="Segoe UI"/>
                <w:b/>
                <w:noProof/>
                <w:lang w:eastAsia="en-US"/>
              </w:rPr>
              <w:drawing>
                <wp:inline distT="0" distB="0" distL="0" distR="0" wp14:anchorId="4AD8DD71" wp14:editId="7CB40E37">
                  <wp:extent cx="982858" cy="679688"/>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BD52F0" w:rsidRPr="00372050" w:rsidRDefault="00BD52F0" w:rsidP="00DA0FA3">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BD52F0" w:rsidRPr="00694185" w:rsidRDefault="00BD52F0" w:rsidP="00DA0FA3">
            <w:pPr>
              <w:jc w:val="right"/>
              <w:rPr>
                <w:rFonts w:ascii="Segoe UI" w:hAnsi="Segoe UI" w:cs="Segoe UI"/>
                <w:bCs/>
                <w:color w:val="FEBB36"/>
                <w:sz w:val="28"/>
                <w:szCs w:val="28"/>
              </w:rPr>
            </w:pPr>
            <w:r w:rsidRPr="00BD52F0">
              <w:rPr>
                <w:rFonts w:ascii="Segoe UI" w:hAnsi="Segoe UI" w:cs="Segoe UI"/>
                <w:bCs/>
                <w:color w:val="FEBB36"/>
                <w:sz w:val="28"/>
                <w:szCs w:val="28"/>
              </w:rPr>
              <w:t>Office Inspection Checklist</w:t>
            </w:r>
          </w:p>
        </w:tc>
      </w:tr>
      <w:tr w:rsidR="00BD52F0" w:rsidRPr="00372050" w:rsidTr="00DA0FA3">
        <w:trPr>
          <w:trHeight w:val="312"/>
        </w:trPr>
        <w:tc>
          <w:tcPr>
            <w:tcW w:w="1649" w:type="dxa"/>
            <w:vMerge/>
            <w:tcMar>
              <w:top w:w="0" w:type="dxa"/>
              <w:left w:w="115" w:type="dxa"/>
              <w:bottom w:w="0" w:type="dxa"/>
              <w:right w:w="115" w:type="dxa"/>
            </w:tcMar>
            <w:vAlign w:val="bottom"/>
          </w:tcPr>
          <w:p w:rsidR="00BD52F0" w:rsidRPr="00372050" w:rsidRDefault="00BD52F0" w:rsidP="00DA0FA3">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BD52F0" w:rsidRPr="007637AD" w:rsidRDefault="00BD52F0" w:rsidP="00DA0FA3">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37" w:history="1">
              <w:r w:rsidRPr="007637AD">
                <w:rPr>
                  <w:rStyle w:val="Hyperlink"/>
                  <w:rFonts w:ascii="Segoe UI" w:hAnsi="Segoe UI" w:cs="Segoe UI"/>
                  <w:spacing w:val="-4"/>
                  <w:sz w:val="16"/>
                  <w:szCs w:val="18"/>
                </w:rPr>
                <w:t>www.ehs.ucla.edu</w:t>
              </w:r>
            </w:hyperlink>
          </w:p>
        </w:tc>
      </w:tr>
    </w:tbl>
    <w:p w:rsidR="00BD52F0" w:rsidRDefault="00BD52F0" w:rsidP="00735B35">
      <w:pPr>
        <w:rPr>
          <w:sz w:val="22"/>
        </w:rPr>
      </w:pPr>
    </w:p>
    <w:p w:rsidR="004B73F3" w:rsidRDefault="004B73F3" w:rsidP="005022ED">
      <w:pPr>
        <w:rPr>
          <w:sz w:val="22"/>
        </w:rPr>
      </w:pPr>
    </w:p>
    <w:tbl>
      <w:tblPr>
        <w:tblpPr w:leftFromText="187" w:rightFromText="187" w:vertAnchor="text" w:horzAnchor="margin" w:tblpY="27"/>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630"/>
        <w:gridCol w:w="626"/>
        <w:gridCol w:w="2819"/>
      </w:tblGrid>
      <w:tr w:rsidR="00DA0FA3" w:rsidRPr="00BD52F0" w:rsidTr="00DA0FA3">
        <w:trPr>
          <w:trHeight w:val="305"/>
        </w:trPr>
        <w:tc>
          <w:tcPr>
            <w:tcW w:w="5598" w:type="dxa"/>
            <w:tcBorders>
              <w:bottom w:val="single" w:sz="4" w:space="0" w:color="auto"/>
            </w:tcBorders>
            <w:shd w:val="clear" w:color="auto" w:fill="B3B3B3"/>
            <w:tcMar>
              <w:top w:w="14" w:type="dxa"/>
              <w:left w:w="115" w:type="dxa"/>
              <w:bottom w:w="14" w:type="dxa"/>
              <w:right w:w="115" w:type="dxa"/>
            </w:tcMar>
          </w:tcPr>
          <w:p w:rsidR="00DA0FA3" w:rsidRPr="00BD52F0" w:rsidRDefault="00DA0FA3" w:rsidP="00DA0FA3">
            <w:pPr>
              <w:rPr>
                <w:rFonts w:cs="Arial"/>
                <w:sz w:val="22"/>
              </w:rPr>
            </w:pPr>
          </w:p>
        </w:tc>
        <w:tc>
          <w:tcPr>
            <w:tcW w:w="630" w:type="dxa"/>
            <w:tcBorders>
              <w:bottom w:val="single" w:sz="4" w:space="0" w:color="auto"/>
            </w:tcBorders>
            <w:shd w:val="clear" w:color="auto" w:fill="B3B3B3"/>
            <w:tcMar>
              <w:top w:w="14" w:type="dxa"/>
              <w:left w:w="115" w:type="dxa"/>
              <w:bottom w:w="14" w:type="dxa"/>
              <w:right w:w="115" w:type="dxa"/>
            </w:tcMar>
          </w:tcPr>
          <w:p w:rsidR="00DA0FA3" w:rsidRPr="00BD52F0" w:rsidRDefault="00DA0FA3" w:rsidP="00DA0FA3">
            <w:pPr>
              <w:jc w:val="center"/>
              <w:rPr>
                <w:rFonts w:cs="Arial"/>
                <w:sz w:val="22"/>
              </w:rPr>
            </w:pPr>
            <w:r w:rsidRPr="00BD52F0">
              <w:rPr>
                <w:rFonts w:cs="Arial"/>
                <w:sz w:val="22"/>
              </w:rPr>
              <w:t>Yes</w:t>
            </w:r>
          </w:p>
        </w:tc>
        <w:tc>
          <w:tcPr>
            <w:tcW w:w="626" w:type="dxa"/>
            <w:tcBorders>
              <w:bottom w:val="single" w:sz="4" w:space="0" w:color="auto"/>
            </w:tcBorders>
            <w:shd w:val="clear" w:color="auto" w:fill="B3B3B3"/>
            <w:tcMar>
              <w:top w:w="14" w:type="dxa"/>
              <w:left w:w="115" w:type="dxa"/>
              <w:bottom w:w="14" w:type="dxa"/>
              <w:right w:w="115" w:type="dxa"/>
            </w:tcMar>
          </w:tcPr>
          <w:p w:rsidR="00DA0FA3" w:rsidRPr="00BD52F0" w:rsidRDefault="00DA0FA3" w:rsidP="00DA0FA3">
            <w:pPr>
              <w:jc w:val="center"/>
              <w:rPr>
                <w:rFonts w:cs="Arial"/>
                <w:sz w:val="22"/>
              </w:rPr>
            </w:pPr>
            <w:r w:rsidRPr="00BD52F0">
              <w:rPr>
                <w:rFonts w:cs="Arial"/>
                <w:sz w:val="22"/>
              </w:rPr>
              <w:t>No</w:t>
            </w:r>
          </w:p>
        </w:tc>
        <w:tc>
          <w:tcPr>
            <w:tcW w:w="2819" w:type="dxa"/>
            <w:tcBorders>
              <w:bottom w:val="single" w:sz="4" w:space="0" w:color="auto"/>
            </w:tcBorders>
            <w:shd w:val="clear" w:color="auto" w:fill="B3B3B3"/>
            <w:tcMar>
              <w:top w:w="14" w:type="dxa"/>
              <w:left w:w="115" w:type="dxa"/>
              <w:bottom w:w="14" w:type="dxa"/>
              <w:right w:w="115" w:type="dxa"/>
            </w:tcMar>
          </w:tcPr>
          <w:p w:rsidR="00DA0FA3" w:rsidRPr="00BD52F0" w:rsidRDefault="00DA0FA3" w:rsidP="00DA0FA3">
            <w:pPr>
              <w:rPr>
                <w:rFonts w:cs="Arial"/>
                <w:sz w:val="22"/>
              </w:rPr>
            </w:pPr>
            <w:r w:rsidRPr="00BD52F0">
              <w:rPr>
                <w:rFonts w:cs="Arial"/>
                <w:sz w:val="22"/>
              </w:rPr>
              <w:t>Comments</w:t>
            </w:r>
          </w:p>
        </w:tc>
      </w:tr>
      <w:tr w:rsidR="00DA0FA3" w:rsidRPr="00BD52F0" w:rsidTr="00DA0FA3">
        <w:trPr>
          <w:trHeight w:val="424"/>
        </w:trPr>
        <w:tc>
          <w:tcPr>
            <w:tcW w:w="5598" w:type="dxa"/>
            <w:shd w:val="clear" w:color="auto" w:fill="FFFF99"/>
            <w:tcMar>
              <w:top w:w="14" w:type="dxa"/>
              <w:left w:w="115" w:type="dxa"/>
              <w:bottom w:w="14" w:type="dxa"/>
              <w:right w:w="115" w:type="dxa"/>
            </w:tcMar>
          </w:tcPr>
          <w:p w:rsidR="00DA0FA3" w:rsidRPr="00BD52F0" w:rsidRDefault="00DA0FA3" w:rsidP="00DA0FA3">
            <w:pPr>
              <w:rPr>
                <w:rFonts w:cs="Arial"/>
                <w:sz w:val="22"/>
              </w:rPr>
            </w:pPr>
          </w:p>
          <w:p w:rsidR="00DA0FA3" w:rsidRPr="00BD52F0" w:rsidRDefault="00DA0FA3" w:rsidP="00DA0FA3">
            <w:pPr>
              <w:rPr>
                <w:rFonts w:cs="Arial"/>
                <w:sz w:val="22"/>
              </w:rPr>
            </w:pPr>
            <w:r w:rsidRPr="00BD52F0">
              <w:rPr>
                <w:rFonts w:cs="Arial"/>
                <w:sz w:val="22"/>
              </w:rPr>
              <w:t>Administrative</w:t>
            </w:r>
          </w:p>
        </w:tc>
        <w:tc>
          <w:tcPr>
            <w:tcW w:w="630" w:type="dxa"/>
            <w:shd w:val="clear" w:color="auto" w:fill="FFFF99"/>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FFFF99"/>
            <w:tcMar>
              <w:top w:w="14" w:type="dxa"/>
              <w:left w:w="115" w:type="dxa"/>
              <w:bottom w:w="14" w:type="dxa"/>
              <w:right w:w="115" w:type="dxa"/>
            </w:tcMar>
          </w:tcPr>
          <w:p w:rsidR="00DA0FA3" w:rsidRPr="00BD52F0" w:rsidRDefault="00DA0FA3" w:rsidP="00DA0FA3">
            <w:pPr>
              <w:rPr>
                <w:rFonts w:cs="Arial"/>
                <w:sz w:val="20"/>
                <w:szCs w:val="20"/>
              </w:rPr>
            </w:pPr>
          </w:p>
        </w:tc>
        <w:tc>
          <w:tcPr>
            <w:tcW w:w="2819" w:type="dxa"/>
            <w:shd w:val="clear" w:color="auto" w:fill="FFFF99"/>
            <w:tcMar>
              <w:top w:w="14" w:type="dxa"/>
              <w:left w:w="115" w:type="dxa"/>
              <w:bottom w:w="14" w:type="dxa"/>
              <w:right w:w="115" w:type="dxa"/>
            </w:tcMar>
            <w:vAlign w:val="center"/>
          </w:tcPr>
          <w:p w:rsidR="00DA0FA3" w:rsidRPr="00BD52F0" w:rsidRDefault="00DA0FA3" w:rsidP="00DA0FA3">
            <w:pPr>
              <w:rPr>
                <w:rFonts w:cs="Arial"/>
                <w:b/>
                <w:sz w:val="18"/>
                <w:szCs w:val="18"/>
              </w:rPr>
            </w:pPr>
            <w:r w:rsidRPr="00BD52F0">
              <w:rPr>
                <w:rFonts w:cs="Arial"/>
                <w:b/>
                <w:sz w:val="18"/>
                <w:szCs w:val="18"/>
              </w:rPr>
              <w:t>If NO, describe what will be done to correct the hazard.</w:t>
            </w:r>
          </w:p>
        </w:tc>
      </w:tr>
      <w:tr w:rsidR="00DA0FA3" w:rsidRPr="00BD52F0" w:rsidTr="00DA0FA3">
        <w:trPr>
          <w:trHeight w:val="458"/>
        </w:trPr>
        <w:tc>
          <w:tcPr>
            <w:tcW w:w="5598"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Is there a current IIPP in a location known &amp; accessible to all employees?</w:t>
            </w:r>
          </w:p>
        </w:tc>
        <w:tc>
          <w:tcPr>
            <w:tcW w:w="630"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678"/>
        </w:trPr>
        <w:tc>
          <w:tcPr>
            <w:tcW w:w="5598"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Is there a safety bulletin board or equivalent displaying emergency contact information, evacuation routes, safety information, etc.?</w:t>
            </w:r>
          </w:p>
        </w:tc>
        <w:tc>
          <w:tcPr>
            <w:tcW w:w="630"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475"/>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 xml:space="preserve">Is there a departmental </w:t>
            </w:r>
            <w:r>
              <w:rPr>
                <w:rFonts w:cs="Arial"/>
                <w:sz w:val="20"/>
                <w:szCs w:val="20"/>
              </w:rPr>
              <w:t>Emergency Response Plan/Emergency Action Plan</w:t>
            </w:r>
            <w:r w:rsidRPr="00BD52F0">
              <w:rPr>
                <w:rFonts w:cs="Arial"/>
                <w:sz w:val="20"/>
                <w:szCs w:val="20"/>
              </w:rPr>
              <w:t xml:space="preserve"> in place?</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458"/>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Are all employees trained on all departmental protocols &amp; procedures?</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305"/>
        </w:trPr>
        <w:tc>
          <w:tcPr>
            <w:tcW w:w="5598" w:type="dxa"/>
            <w:shd w:val="clear" w:color="auto" w:fill="FFFF99"/>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2"/>
              </w:rPr>
              <w:t>General Safety/ Housekeeping</w:t>
            </w:r>
          </w:p>
        </w:tc>
        <w:tc>
          <w:tcPr>
            <w:tcW w:w="630" w:type="dxa"/>
            <w:shd w:val="clear" w:color="auto" w:fill="FFFF99"/>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FFFF99"/>
            <w:tcMar>
              <w:top w:w="14" w:type="dxa"/>
              <w:left w:w="115" w:type="dxa"/>
              <w:bottom w:w="14" w:type="dxa"/>
              <w:right w:w="115" w:type="dxa"/>
            </w:tcMar>
          </w:tcPr>
          <w:p w:rsidR="00DA0FA3" w:rsidRPr="00BD52F0" w:rsidRDefault="00DA0FA3" w:rsidP="00DA0FA3">
            <w:pPr>
              <w:rPr>
                <w:rFonts w:cs="Arial"/>
                <w:sz w:val="20"/>
                <w:szCs w:val="20"/>
              </w:rPr>
            </w:pPr>
          </w:p>
        </w:tc>
        <w:tc>
          <w:tcPr>
            <w:tcW w:w="2819" w:type="dxa"/>
            <w:shd w:val="clear" w:color="auto" w:fill="FFFF99"/>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274"/>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Are stairwells &amp; walkways kept clear from boxes &amp; clutter?</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258"/>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Pr>
                <w:rFonts w:cs="Arial"/>
                <w:sz w:val="20"/>
                <w:szCs w:val="20"/>
              </w:rPr>
              <w:t>Are stair</w:t>
            </w:r>
            <w:r w:rsidRPr="00BD52F0">
              <w:rPr>
                <w:rFonts w:cs="Arial"/>
                <w:sz w:val="20"/>
                <w:szCs w:val="20"/>
              </w:rPr>
              <w:t>s &amp; handrails in good condition?</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260"/>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Are doorways &amp; exits kept clear from obstacles and clutter?</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458"/>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Are stepladders available for easy access to high storage areas &amp; overhead bins?</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458"/>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Are file cabinets kept closed when not in use to prevent contusions and/or trip/fall injuries?</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458"/>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 xml:space="preserve">Are coffee makers &amp; water dispensers </w:t>
            </w:r>
            <w:r>
              <w:rPr>
                <w:rFonts w:cs="Arial"/>
                <w:sz w:val="20"/>
                <w:szCs w:val="20"/>
              </w:rPr>
              <w:t>positioned securely</w:t>
            </w:r>
            <w:r w:rsidRPr="00BD52F0">
              <w:rPr>
                <w:rFonts w:cs="Arial"/>
                <w:sz w:val="20"/>
                <w:szCs w:val="20"/>
              </w:rPr>
              <w:t xml:space="preserve"> to avoid scalds and/or slip/fall injuries?</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225"/>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Pr>
                <w:rFonts w:cs="Arial"/>
                <w:sz w:val="20"/>
                <w:szCs w:val="20"/>
              </w:rPr>
              <w:t>Are all kitchen appliances positioned/stacked safely?</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458"/>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Are waste materials placed in the appropriate waste containers (trash, recycling, etc.)?</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237"/>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Are storage rooms and recycling areas neatly maintained?</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458"/>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0"/>
                <w:szCs w:val="20"/>
              </w:rPr>
              <w:t>Are kitchen/break room areas clean &amp; free from slip/fall hazards?</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306"/>
        </w:trPr>
        <w:tc>
          <w:tcPr>
            <w:tcW w:w="5598"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r>
              <w:rPr>
                <w:rFonts w:cs="Arial"/>
                <w:sz w:val="20"/>
                <w:szCs w:val="20"/>
              </w:rPr>
              <w:t>Are all ceiling tiles in place and in good condition?</w:t>
            </w:r>
          </w:p>
        </w:tc>
        <w:tc>
          <w:tcPr>
            <w:tcW w:w="630"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tcBorders>
              <w:bottom w:val="single" w:sz="4" w:space="0" w:color="auto"/>
            </w:tcBorders>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305"/>
        </w:trPr>
        <w:tc>
          <w:tcPr>
            <w:tcW w:w="5598" w:type="dxa"/>
            <w:shd w:val="clear" w:color="auto" w:fill="FFFF99"/>
            <w:tcMar>
              <w:top w:w="14" w:type="dxa"/>
              <w:left w:w="115" w:type="dxa"/>
              <w:bottom w:w="14" w:type="dxa"/>
              <w:right w:w="115" w:type="dxa"/>
            </w:tcMar>
          </w:tcPr>
          <w:p w:rsidR="00DA0FA3" w:rsidRPr="00BD52F0" w:rsidRDefault="00DA0FA3" w:rsidP="00DA0FA3">
            <w:pPr>
              <w:rPr>
                <w:rFonts w:cs="Arial"/>
                <w:sz w:val="20"/>
                <w:szCs w:val="20"/>
              </w:rPr>
            </w:pPr>
            <w:r w:rsidRPr="00BD52F0">
              <w:rPr>
                <w:rFonts w:cs="Arial"/>
                <w:sz w:val="22"/>
              </w:rPr>
              <w:t>Ergonomics/ Computer Workstations</w:t>
            </w:r>
          </w:p>
        </w:tc>
        <w:tc>
          <w:tcPr>
            <w:tcW w:w="630" w:type="dxa"/>
            <w:shd w:val="clear" w:color="auto" w:fill="FFFF99"/>
            <w:tcMar>
              <w:top w:w="14" w:type="dxa"/>
              <w:left w:w="115" w:type="dxa"/>
              <w:bottom w:w="14" w:type="dxa"/>
              <w:right w:w="115" w:type="dxa"/>
            </w:tcMar>
          </w:tcPr>
          <w:p w:rsidR="00DA0FA3" w:rsidRPr="00BD52F0" w:rsidRDefault="00DA0FA3" w:rsidP="00DA0FA3">
            <w:pPr>
              <w:rPr>
                <w:rFonts w:cs="Arial"/>
                <w:sz w:val="20"/>
                <w:szCs w:val="20"/>
              </w:rPr>
            </w:pPr>
          </w:p>
        </w:tc>
        <w:tc>
          <w:tcPr>
            <w:tcW w:w="626" w:type="dxa"/>
            <w:tcBorders>
              <w:bottom w:val="single" w:sz="4" w:space="0" w:color="auto"/>
            </w:tcBorders>
            <w:shd w:val="clear" w:color="auto" w:fill="FFFF99"/>
            <w:tcMar>
              <w:top w:w="14" w:type="dxa"/>
              <w:left w:w="115" w:type="dxa"/>
              <w:bottom w:w="14" w:type="dxa"/>
              <w:right w:w="115" w:type="dxa"/>
            </w:tcMar>
          </w:tcPr>
          <w:p w:rsidR="00DA0FA3" w:rsidRPr="00BD52F0" w:rsidRDefault="00DA0FA3" w:rsidP="00DA0FA3">
            <w:pPr>
              <w:rPr>
                <w:rFonts w:cs="Arial"/>
                <w:sz w:val="20"/>
                <w:szCs w:val="20"/>
              </w:rPr>
            </w:pPr>
          </w:p>
        </w:tc>
        <w:tc>
          <w:tcPr>
            <w:tcW w:w="2819" w:type="dxa"/>
            <w:shd w:val="clear" w:color="auto" w:fill="FFFF99"/>
            <w:tcMar>
              <w:top w:w="14" w:type="dxa"/>
              <w:left w:w="115" w:type="dxa"/>
              <w:bottom w:w="14" w:type="dxa"/>
              <w:right w:w="115" w:type="dxa"/>
            </w:tcMar>
          </w:tcPr>
          <w:p w:rsidR="00DA0FA3" w:rsidRPr="00BD52F0" w:rsidRDefault="00DA0FA3" w:rsidP="00DA0FA3">
            <w:pPr>
              <w:rPr>
                <w:rFonts w:cs="Arial"/>
                <w:sz w:val="20"/>
                <w:szCs w:val="20"/>
              </w:rPr>
            </w:pPr>
          </w:p>
        </w:tc>
      </w:tr>
      <w:tr w:rsidR="00DA0FA3" w:rsidRPr="00BD52F0" w:rsidTr="00DA0FA3">
        <w:trPr>
          <w:trHeight w:val="458"/>
        </w:trPr>
        <w:tc>
          <w:tcPr>
            <w:tcW w:w="5598" w:type="dxa"/>
            <w:shd w:val="clear" w:color="auto" w:fill="auto"/>
            <w:tcMar>
              <w:top w:w="14" w:type="dxa"/>
              <w:left w:w="115" w:type="dxa"/>
              <w:bottom w:w="14" w:type="dxa"/>
              <w:right w:w="115" w:type="dxa"/>
            </w:tcMar>
          </w:tcPr>
          <w:p w:rsidR="00DA0FA3" w:rsidRDefault="00DA0FA3" w:rsidP="00DA0FA3">
            <w:pPr>
              <w:rPr>
                <w:rFonts w:cs="Arial"/>
                <w:sz w:val="20"/>
                <w:szCs w:val="20"/>
              </w:rPr>
            </w:pPr>
            <w:r w:rsidRPr="00BD52F0">
              <w:rPr>
                <w:rFonts w:cs="Arial"/>
                <w:sz w:val="20"/>
                <w:szCs w:val="20"/>
              </w:rPr>
              <w:t xml:space="preserve">Have all employees completed </w:t>
            </w:r>
            <w:r>
              <w:rPr>
                <w:rFonts w:cs="Arial"/>
                <w:sz w:val="20"/>
                <w:szCs w:val="20"/>
              </w:rPr>
              <w:t>online ergonomics training/</w:t>
            </w:r>
            <w:r w:rsidRPr="00BD52F0">
              <w:rPr>
                <w:rFonts w:cs="Arial"/>
                <w:sz w:val="20"/>
                <w:szCs w:val="20"/>
              </w:rPr>
              <w:t>a workstation evaluation through EH&amp;S Ergonomics Division?</w:t>
            </w:r>
          </w:p>
          <w:p w:rsidR="00DA0FA3" w:rsidRPr="00BD52F0" w:rsidRDefault="00DA0FA3" w:rsidP="00DA0FA3">
            <w:pPr>
              <w:rPr>
                <w:rFonts w:cs="Arial"/>
                <w:sz w:val="20"/>
                <w:szCs w:val="20"/>
              </w:rPr>
            </w:pPr>
            <w:r>
              <w:rPr>
                <w:rFonts w:cs="Arial"/>
                <w:sz w:val="20"/>
                <w:szCs w:val="20"/>
              </w:rPr>
              <w:t>*Required only for CUE employees within 90 days of hire.</w:t>
            </w:r>
          </w:p>
        </w:tc>
        <w:tc>
          <w:tcPr>
            <w:tcW w:w="630"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626"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c>
          <w:tcPr>
            <w:tcW w:w="2819" w:type="dxa"/>
            <w:shd w:val="clear" w:color="auto" w:fill="auto"/>
            <w:tcMar>
              <w:top w:w="14" w:type="dxa"/>
              <w:left w:w="115" w:type="dxa"/>
              <w:bottom w:w="14" w:type="dxa"/>
              <w:right w:w="115" w:type="dxa"/>
            </w:tcMar>
          </w:tcPr>
          <w:p w:rsidR="00DA0FA3" w:rsidRPr="00BD52F0" w:rsidRDefault="00DA0FA3" w:rsidP="00DA0FA3">
            <w:pPr>
              <w:rPr>
                <w:rFonts w:cs="Arial"/>
                <w:sz w:val="20"/>
                <w:szCs w:val="20"/>
              </w:rPr>
            </w:pPr>
          </w:p>
        </w:tc>
      </w:tr>
    </w:tbl>
    <w:p w:rsidR="004B73F3" w:rsidRDefault="004B73F3" w:rsidP="005022ED">
      <w:pPr>
        <w:rPr>
          <w:sz w:val="22"/>
        </w:rPr>
      </w:pPr>
    </w:p>
    <w:p w:rsidR="004B73F3" w:rsidRDefault="004B73F3" w:rsidP="005022ED">
      <w:pPr>
        <w:rPr>
          <w:sz w:val="22"/>
        </w:rPr>
      </w:pPr>
    </w:p>
    <w:p w:rsidR="004B73F3" w:rsidRDefault="004B73F3" w:rsidP="005022ED">
      <w:pPr>
        <w:rPr>
          <w:sz w:val="22"/>
        </w:rPr>
      </w:pPr>
    </w:p>
    <w:p w:rsidR="004B73F3" w:rsidRDefault="004B73F3" w:rsidP="005022ED">
      <w:pPr>
        <w:rPr>
          <w:sz w:val="22"/>
        </w:rPr>
      </w:pPr>
    </w:p>
    <w:p w:rsidR="004B73F3" w:rsidRDefault="004B73F3" w:rsidP="005022ED">
      <w:pPr>
        <w:rPr>
          <w:sz w:val="22"/>
        </w:rPr>
      </w:pPr>
    </w:p>
    <w:p w:rsidR="00DA0FA3" w:rsidRDefault="00DA0FA3" w:rsidP="005022ED">
      <w:pPr>
        <w:rPr>
          <w:sz w:val="22"/>
        </w:rPr>
      </w:pPr>
    </w:p>
    <w:p w:rsidR="004B73F3" w:rsidRDefault="004B73F3" w:rsidP="005022ED">
      <w:pPr>
        <w:rPr>
          <w:sz w:val="22"/>
        </w:rPr>
      </w:pPr>
    </w:p>
    <w:p w:rsidR="004B73F3" w:rsidRDefault="004B73F3" w:rsidP="005022ED">
      <w:pPr>
        <w:rPr>
          <w:sz w:val="22"/>
        </w:rPr>
      </w:pPr>
    </w:p>
    <w:p w:rsidR="004B73F3" w:rsidRDefault="004B73F3" w:rsidP="005022ED">
      <w:pPr>
        <w:rPr>
          <w:sz w:val="22"/>
        </w:rPr>
      </w:pPr>
    </w:p>
    <w:tbl>
      <w:tblPr>
        <w:tblpPr w:leftFromText="187" w:rightFromText="187" w:vertAnchor="text" w:horzAnchor="margin" w:tblpY="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5"/>
        <w:gridCol w:w="630"/>
        <w:gridCol w:w="590"/>
        <w:gridCol w:w="2807"/>
      </w:tblGrid>
      <w:tr w:rsidR="00B77B8C" w:rsidRPr="00EE3BCD" w:rsidTr="00281E0D">
        <w:trPr>
          <w:cantSplit/>
          <w:trHeight w:val="309"/>
        </w:trPr>
        <w:tc>
          <w:tcPr>
            <w:tcW w:w="5605" w:type="dxa"/>
            <w:shd w:val="clear" w:color="auto" w:fill="B3B3B3"/>
            <w:tcMar>
              <w:top w:w="14" w:type="dxa"/>
              <w:left w:w="115" w:type="dxa"/>
              <w:bottom w:w="14" w:type="dxa"/>
              <w:right w:w="115" w:type="dxa"/>
            </w:tcMar>
          </w:tcPr>
          <w:p w:rsidR="00B77B8C" w:rsidRPr="00EE3BCD" w:rsidRDefault="00B77B8C" w:rsidP="00281E0D">
            <w:pPr>
              <w:rPr>
                <w:rFonts w:cs="Arial"/>
                <w:sz w:val="20"/>
                <w:szCs w:val="20"/>
              </w:rPr>
            </w:pPr>
          </w:p>
        </w:tc>
        <w:tc>
          <w:tcPr>
            <w:tcW w:w="630" w:type="dxa"/>
            <w:shd w:val="clear" w:color="auto" w:fill="B3B3B3"/>
            <w:tcMar>
              <w:top w:w="14" w:type="dxa"/>
              <w:left w:w="115" w:type="dxa"/>
              <w:bottom w:w="14" w:type="dxa"/>
              <w:right w:w="115" w:type="dxa"/>
            </w:tcMar>
          </w:tcPr>
          <w:p w:rsidR="00B77B8C" w:rsidRPr="00EE3BCD" w:rsidRDefault="00B77B8C" w:rsidP="00281E0D">
            <w:pPr>
              <w:jc w:val="center"/>
              <w:rPr>
                <w:rFonts w:cs="Arial"/>
                <w:sz w:val="22"/>
              </w:rPr>
            </w:pPr>
            <w:r w:rsidRPr="00EE3BCD">
              <w:rPr>
                <w:rFonts w:cs="Arial"/>
                <w:sz w:val="22"/>
              </w:rPr>
              <w:t>Yes</w:t>
            </w:r>
          </w:p>
        </w:tc>
        <w:tc>
          <w:tcPr>
            <w:tcW w:w="590" w:type="dxa"/>
            <w:tcBorders>
              <w:bottom w:val="single" w:sz="4" w:space="0" w:color="auto"/>
            </w:tcBorders>
            <w:shd w:val="clear" w:color="auto" w:fill="B3B3B3"/>
            <w:tcMar>
              <w:top w:w="14" w:type="dxa"/>
              <w:left w:w="115" w:type="dxa"/>
              <w:bottom w:w="14" w:type="dxa"/>
              <w:right w:w="115" w:type="dxa"/>
            </w:tcMar>
          </w:tcPr>
          <w:p w:rsidR="00B77B8C" w:rsidRPr="00EE3BCD" w:rsidRDefault="00B77B8C" w:rsidP="00281E0D">
            <w:pPr>
              <w:jc w:val="center"/>
              <w:rPr>
                <w:rFonts w:cs="Arial"/>
                <w:sz w:val="22"/>
              </w:rPr>
            </w:pPr>
            <w:r w:rsidRPr="00EE3BCD">
              <w:rPr>
                <w:rFonts w:cs="Arial"/>
                <w:sz w:val="22"/>
              </w:rPr>
              <w:t>No</w:t>
            </w:r>
          </w:p>
        </w:tc>
        <w:tc>
          <w:tcPr>
            <w:tcW w:w="2807" w:type="dxa"/>
            <w:shd w:val="clear" w:color="auto" w:fill="B3B3B3"/>
            <w:tcMar>
              <w:top w:w="14" w:type="dxa"/>
              <w:left w:w="115" w:type="dxa"/>
              <w:bottom w:w="14" w:type="dxa"/>
              <w:right w:w="115" w:type="dxa"/>
            </w:tcMar>
          </w:tcPr>
          <w:p w:rsidR="00B77B8C" w:rsidRPr="00EE3BCD" w:rsidRDefault="00B77B8C" w:rsidP="00281E0D">
            <w:pPr>
              <w:rPr>
                <w:rFonts w:cs="Arial"/>
                <w:sz w:val="22"/>
              </w:rPr>
            </w:pPr>
            <w:r w:rsidRPr="00EE3BCD">
              <w:rPr>
                <w:rFonts w:cs="Arial"/>
                <w:sz w:val="22"/>
              </w:rPr>
              <w:t>Comments</w:t>
            </w:r>
          </w:p>
        </w:tc>
      </w:tr>
      <w:tr w:rsidR="00B77B8C" w:rsidRPr="00EE3BCD" w:rsidTr="00281E0D">
        <w:trPr>
          <w:cantSplit/>
          <w:trHeight w:val="309"/>
        </w:trPr>
        <w:tc>
          <w:tcPr>
            <w:tcW w:w="5605" w:type="dxa"/>
            <w:shd w:val="clear" w:color="auto" w:fill="FFFF99"/>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2"/>
              </w:rPr>
              <w:t>Earthquake &amp; Fire Protection</w:t>
            </w:r>
          </w:p>
        </w:tc>
        <w:tc>
          <w:tcPr>
            <w:tcW w:w="630" w:type="dxa"/>
            <w:shd w:val="clear" w:color="auto" w:fill="FFFF99"/>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FFFF99"/>
            <w:tcMar>
              <w:top w:w="14" w:type="dxa"/>
              <w:left w:w="115" w:type="dxa"/>
              <w:bottom w:w="14" w:type="dxa"/>
              <w:right w:w="115" w:type="dxa"/>
            </w:tcMar>
          </w:tcPr>
          <w:p w:rsidR="00B77B8C" w:rsidRPr="00EE3BCD" w:rsidRDefault="00B77B8C" w:rsidP="00281E0D">
            <w:pPr>
              <w:rPr>
                <w:rFonts w:cs="Arial"/>
                <w:sz w:val="20"/>
                <w:szCs w:val="20"/>
              </w:rPr>
            </w:pPr>
          </w:p>
        </w:tc>
        <w:tc>
          <w:tcPr>
            <w:tcW w:w="2807" w:type="dxa"/>
            <w:shd w:val="clear" w:color="auto" w:fill="FFFF99"/>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exit routes (means of egress) visibly marked and easily accessible?</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filing cabinets, bookcases &amp; other items over 5 feet tall securely bolted to walls?</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Pr>
                <w:rFonts w:cs="Arial"/>
                <w:sz w:val="20"/>
                <w:szCs w:val="20"/>
              </w:rPr>
              <w:t>Is there enough clearance beneath desks to duck, cover and hold in the event of an earthquake?</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171"/>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w:t>
            </w:r>
            <w:r>
              <w:rPr>
                <w:rFonts w:cs="Arial"/>
                <w:sz w:val="20"/>
                <w:szCs w:val="20"/>
              </w:rPr>
              <w:t xml:space="preserve"> heavy</w:t>
            </w:r>
            <w:r w:rsidRPr="00EE3BCD">
              <w:rPr>
                <w:rFonts w:cs="Arial"/>
                <w:sz w:val="20"/>
                <w:szCs w:val="20"/>
              </w:rPr>
              <w:t xml:space="preserve"> shelved materials located above chest level secured by doors or straps?</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171"/>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items stored accordingly with lighter items on top and heavier items on bottom?</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279"/>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evacuation procedures in place for persons with disabilities?</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261"/>
        </w:trPr>
        <w:tc>
          <w:tcPr>
            <w:tcW w:w="5605"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fire doors closed securely at all times?</w:t>
            </w:r>
          </w:p>
        </w:tc>
        <w:tc>
          <w:tcPr>
            <w:tcW w:w="63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210"/>
        </w:trPr>
        <w:tc>
          <w:tcPr>
            <w:tcW w:w="5605"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fire extinguishers properly mounted and inspected?</w:t>
            </w:r>
          </w:p>
        </w:tc>
        <w:tc>
          <w:tcPr>
            <w:tcW w:w="63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270"/>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materials stored at least 1½ feet below sprinkler heads or 2 feet below ceilings where no sprinkler system exists?</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270"/>
        </w:trPr>
        <w:tc>
          <w:tcPr>
            <w:tcW w:w="5605" w:type="dxa"/>
            <w:tcBorders>
              <w:bottom w:val="single" w:sz="4" w:space="0" w:color="auto"/>
            </w:tcBorders>
            <w:shd w:val="clear" w:color="auto" w:fill="auto"/>
            <w:tcMar>
              <w:top w:w="14" w:type="dxa"/>
              <w:left w:w="115" w:type="dxa"/>
              <w:bottom w:w="14" w:type="dxa"/>
              <w:right w:w="115" w:type="dxa"/>
            </w:tcMar>
          </w:tcPr>
          <w:p w:rsidR="00B77B8C" w:rsidRDefault="00B77B8C" w:rsidP="00281E0D">
            <w:pPr>
              <w:rPr>
                <w:rFonts w:cs="Arial"/>
                <w:sz w:val="20"/>
                <w:szCs w:val="20"/>
              </w:rPr>
            </w:pPr>
            <w:r w:rsidRPr="00EE3BCD">
              <w:rPr>
                <w:rFonts w:cs="Arial"/>
                <w:sz w:val="20"/>
                <w:szCs w:val="20"/>
              </w:rPr>
              <w:t>Are fire drills conducted on a regular basis?</w:t>
            </w:r>
          </w:p>
          <w:p w:rsidR="00B77B8C" w:rsidRPr="00787316" w:rsidRDefault="00787316" w:rsidP="00787316">
            <w:pPr>
              <w:rPr>
                <w:color w:val="1F497D"/>
              </w:rPr>
            </w:pPr>
            <w:r>
              <w:rPr>
                <w:sz w:val="16"/>
                <w:szCs w:val="16"/>
              </w:rPr>
              <w:t>*Required for high rise buildings, medical facilities and educational occupancy</w:t>
            </w:r>
            <w:r w:rsidR="00405901">
              <w:rPr>
                <w:sz w:val="16"/>
                <w:szCs w:val="16"/>
              </w:rPr>
              <w:t xml:space="preserve"> buildings (K-</w:t>
            </w:r>
            <w:r>
              <w:rPr>
                <w:sz w:val="16"/>
                <w:szCs w:val="16"/>
              </w:rPr>
              <w:t>12 grade).</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279"/>
        </w:trPr>
        <w:tc>
          <w:tcPr>
            <w:tcW w:w="5605" w:type="dxa"/>
            <w:tcBorders>
              <w:bottom w:val="single" w:sz="4" w:space="0" w:color="auto"/>
            </w:tcBorders>
            <w:shd w:val="clear" w:color="auto" w:fill="FFFF99"/>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2"/>
              </w:rPr>
              <w:t xml:space="preserve">Electrical </w:t>
            </w:r>
          </w:p>
        </w:tc>
        <w:tc>
          <w:tcPr>
            <w:tcW w:w="630" w:type="dxa"/>
            <w:tcBorders>
              <w:bottom w:val="single" w:sz="4" w:space="0" w:color="auto"/>
            </w:tcBorders>
            <w:shd w:val="clear" w:color="auto" w:fill="FFFF99"/>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FFFF99"/>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FFFF99"/>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plugs, cords, electrical panels &amp; receptacles in good condition (no exposed conductors or broken insulation)?</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extension cords &amp; surge suppressors being used correctly and not posing safety hazards?</w:t>
            </w:r>
          </w:p>
          <w:p w:rsidR="00B77B8C" w:rsidRPr="00EE3BCD" w:rsidRDefault="00B77B8C" w:rsidP="00B77B8C">
            <w:pPr>
              <w:numPr>
                <w:ilvl w:val="0"/>
                <w:numId w:val="17"/>
              </w:numPr>
              <w:tabs>
                <w:tab w:val="clear" w:pos="720"/>
              </w:tabs>
              <w:ind w:left="180" w:hanging="180"/>
              <w:rPr>
                <w:rFonts w:cs="Arial"/>
                <w:sz w:val="20"/>
                <w:szCs w:val="20"/>
              </w:rPr>
            </w:pPr>
            <w:r w:rsidRPr="00EE3BCD">
              <w:rPr>
                <w:rFonts w:cs="Arial"/>
                <w:sz w:val="20"/>
                <w:szCs w:val="20"/>
              </w:rPr>
              <w:t>They must not run beneath carpet or across door entrances/walkways.</w:t>
            </w:r>
          </w:p>
          <w:p w:rsidR="00B77B8C" w:rsidRPr="00AA34A7" w:rsidRDefault="00B77B8C" w:rsidP="00B77B8C">
            <w:pPr>
              <w:numPr>
                <w:ilvl w:val="0"/>
                <w:numId w:val="17"/>
              </w:numPr>
              <w:tabs>
                <w:tab w:val="clear" w:pos="720"/>
              </w:tabs>
              <w:ind w:left="180" w:hanging="180"/>
              <w:rPr>
                <w:rFonts w:cs="Arial"/>
                <w:sz w:val="20"/>
                <w:szCs w:val="20"/>
              </w:rPr>
            </w:pPr>
            <w:r w:rsidRPr="00EE3BCD">
              <w:rPr>
                <w:rFonts w:cs="Arial"/>
                <w:sz w:val="20"/>
                <w:szCs w:val="20"/>
              </w:rPr>
              <w:t>They must not be linked together nor have additional outlets installed.</w:t>
            </w:r>
          </w:p>
        </w:tc>
        <w:tc>
          <w:tcPr>
            <w:tcW w:w="63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electrical panels easily accessible with a clearance of at least 36 inches on each side?</w:t>
            </w:r>
          </w:p>
        </w:tc>
        <w:tc>
          <w:tcPr>
            <w:tcW w:w="63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257"/>
        </w:trPr>
        <w:tc>
          <w:tcPr>
            <w:tcW w:w="5605"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electrical panels kept closed when not in use?</w:t>
            </w:r>
          </w:p>
        </w:tc>
        <w:tc>
          <w:tcPr>
            <w:tcW w:w="63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lamps &amp; light fixtures clear of drapes, papers and other combustible materials?</w:t>
            </w:r>
          </w:p>
        </w:tc>
        <w:tc>
          <w:tcPr>
            <w:tcW w:w="63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r w:rsidRPr="00EE3BCD">
              <w:rPr>
                <w:rFonts w:cs="Arial"/>
                <w:sz w:val="20"/>
                <w:szCs w:val="20"/>
              </w:rPr>
              <w:t>Are cord/cable systems used to manage cords and/or cables?</w:t>
            </w:r>
          </w:p>
        </w:tc>
        <w:tc>
          <w:tcPr>
            <w:tcW w:w="63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tcBorders>
              <w:bottom w:val="single" w:sz="4" w:space="0" w:color="auto"/>
            </w:tcBorders>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r>
      <w:tr w:rsidR="00B77B8C" w:rsidRPr="00EE3BCD" w:rsidTr="00281E0D">
        <w:trPr>
          <w:cantSplit/>
          <w:trHeight w:val="464"/>
        </w:trPr>
        <w:tc>
          <w:tcPr>
            <w:tcW w:w="5605" w:type="dxa"/>
            <w:shd w:val="clear" w:color="auto" w:fill="C0C0C0"/>
            <w:tcMar>
              <w:top w:w="14" w:type="dxa"/>
              <w:left w:w="115" w:type="dxa"/>
              <w:bottom w:w="14" w:type="dxa"/>
              <w:right w:w="115" w:type="dxa"/>
            </w:tcMar>
            <w:vAlign w:val="center"/>
          </w:tcPr>
          <w:p w:rsidR="00B77B8C" w:rsidRPr="00EE3BCD" w:rsidRDefault="00B77B8C" w:rsidP="00281E0D">
            <w:pPr>
              <w:jc w:val="right"/>
              <w:rPr>
                <w:rFonts w:cs="Arial"/>
                <w:b/>
                <w:sz w:val="22"/>
              </w:rPr>
            </w:pPr>
            <w:r w:rsidRPr="00EE3BCD">
              <w:rPr>
                <w:rFonts w:cs="Arial"/>
                <w:b/>
                <w:sz w:val="22"/>
              </w:rPr>
              <w:t xml:space="preserve">TOTALS </w:t>
            </w:r>
            <w:r w:rsidRPr="00EE3BCD">
              <w:rPr>
                <w:rFonts w:cs="Arial"/>
                <w:b/>
                <w:sz w:val="22"/>
              </w:rPr>
              <w:sym w:font="Wingdings" w:char="F0E0"/>
            </w:r>
            <w:r w:rsidRPr="00EE3BCD">
              <w:rPr>
                <w:rFonts w:cs="Arial"/>
                <w:b/>
                <w:sz w:val="22"/>
              </w:rPr>
              <w:t xml:space="preserve"> </w:t>
            </w:r>
          </w:p>
          <w:p w:rsidR="00B77B8C" w:rsidRPr="00EE3BCD" w:rsidRDefault="00B77B8C" w:rsidP="00281E0D">
            <w:pPr>
              <w:jc w:val="right"/>
              <w:rPr>
                <w:rFonts w:cs="Arial"/>
                <w:sz w:val="20"/>
                <w:szCs w:val="20"/>
              </w:rPr>
            </w:pPr>
            <w:r w:rsidRPr="00EE3BCD">
              <w:rPr>
                <w:rFonts w:cs="Arial"/>
                <w:sz w:val="20"/>
                <w:szCs w:val="20"/>
              </w:rPr>
              <w:t xml:space="preserve">*Total “No” Responses indicates </w:t>
            </w:r>
          </w:p>
          <w:p w:rsidR="00B77B8C" w:rsidRPr="00EE3BCD" w:rsidRDefault="00B77B8C" w:rsidP="00281E0D">
            <w:pPr>
              <w:jc w:val="right"/>
              <w:rPr>
                <w:rFonts w:cs="Arial"/>
                <w:sz w:val="20"/>
                <w:szCs w:val="20"/>
              </w:rPr>
            </w:pPr>
            <w:r w:rsidRPr="00EE3BCD">
              <w:rPr>
                <w:rFonts w:cs="Arial"/>
                <w:sz w:val="20"/>
                <w:szCs w:val="20"/>
              </w:rPr>
              <w:t>number of corrective items needed</w:t>
            </w:r>
          </w:p>
        </w:tc>
        <w:tc>
          <w:tcPr>
            <w:tcW w:w="63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590" w:type="dxa"/>
            <w:shd w:val="clear" w:color="auto" w:fill="auto"/>
            <w:tcMar>
              <w:top w:w="14" w:type="dxa"/>
              <w:left w:w="115" w:type="dxa"/>
              <w:bottom w:w="14" w:type="dxa"/>
              <w:right w:w="115" w:type="dxa"/>
            </w:tcMar>
          </w:tcPr>
          <w:p w:rsidR="00B77B8C" w:rsidRPr="00EE3BCD" w:rsidRDefault="00B77B8C" w:rsidP="00281E0D">
            <w:pPr>
              <w:rPr>
                <w:rFonts w:cs="Arial"/>
                <w:sz w:val="20"/>
                <w:szCs w:val="20"/>
              </w:rPr>
            </w:pPr>
          </w:p>
        </w:tc>
        <w:tc>
          <w:tcPr>
            <w:tcW w:w="2807" w:type="dxa"/>
            <w:shd w:val="clear" w:color="auto" w:fill="C0C0C0"/>
            <w:tcMar>
              <w:top w:w="14" w:type="dxa"/>
              <w:left w:w="115" w:type="dxa"/>
              <w:bottom w:w="14" w:type="dxa"/>
              <w:right w:w="115" w:type="dxa"/>
            </w:tcMar>
          </w:tcPr>
          <w:p w:rsidR="00B77B8C" w:rsidRPr="00EE3BCD" w:rsidRDefault="00B77B8C" w:rsidP="00281E0D">
            <w:pPr>
              <w:rPr>
                <w:rFonts w:cs="Arial"/>
                <w:sz w:val="20"/>
                <w:szCs w:val="20"/>
              </w:rPr>
            </w:pPr>
          </w:p>
        </w:tc>
      </w:tr>
    </w:tbl>
    <w:p w:rsidR="00596CA6" w:rsidRDefault="00596CA6" w:rsidP="005022ED">
      <w:pPr>
        <w:rPr>
          <w:sz w:val="22"/>
        </w:rPr>
      </w:pPr>
    </w:p>
    <w:p w:rsidR="00EE3BCD" w:rsidRPr="00EE3BCD" w:rsidRDefault="00EE3BCD" w:rsidP="00EE3BCD">
      <w:pPr>
        <w:rPr>
          <w:sz w:val="22"/>
        </w:rPr>
      </w:pPr>
      <w:r w:rsidRPr="00EE3BCD">
        <w:rPr>
          <w:sz w:val="22"/>
        </w:rPr>
        <w:t>Inspected By/Department: __________________________________  Date: ____________</w:t>
      </w:r>
    </w:p>
    <w:p w:rsidR="00EE3BCD" w:rsidRPr="00EE3BCD" w:rsidRDefault="00EE3BCD" w:rsidP="00EE3BCD">
      <w:pPr>
        <w:rPr>
          <w:sz w:val="22"/>
        </w:rPr>
      </w:pPr>
    </w:p>
    <w:p w:rsidR="00EE3BCD" w:rsidRPr="00AC13DE" w:rsidRDefault="00EE3BCD" w:rsidP="00EE3BCD">
      <w:pPr>
        <w:rPr>
          <w:b/>
          <w:color w:val="A6A6A6" w:themeColor="background1" w:themeShade="A6"/>
          <w:sz w:val="20"/>
        </w:rPr>
      </w:pPr>
      <w:r w:rsidRPr="00AC13DE">
        <w:rPr>
          <w:b/>
          <w:color w:val="A6A6A6" w:themeColor="background1" w:themeShade="A6"/>
          <w:sz w:val="20"/>
        </w:rPr>
        <w:t>Contacts</w:t>
      </w:r>
    </w:p>
    <w:p w:rsidR="00EE3BCD" w:rsidRPr="00AC13DE" w:rsidRDefault="00EE3BCD" w:rsidP="00EE3BCD">
      <w:pPr>
        <w:rPr>
          <w:color w:val="A6A6A6" w:themeColor="background1" w:themeShade="A6"/>
          <w:sz w:val="20"/>
        </w:rPr>
      </w:pPr>
      <w:r w:rsidRPr="00AC13DE">
        <w:rPr>
          <w:color w:val="A6A6A6" w:themeColor="background1" w:themeShade="A6"/>
          <w:sz w:val="20"/>
        </w:rPr>
        <w:t>Administrative &amp; General Safety</w:t>
      </w:r>
      <w:r w:rsidR="00AC13DE" w:rsidRPr="00AC13DE">
        <w:rPr>
          <w:color w:val="A6A6A6" w:themeColor="background1" w:themeShade="A6"/>
          <w:sz w:val="20"/>
        </w:rPr>
        <w:tab/>
      </w:r>
      <w:r w:rsidR="00AC13DE" w:rsidRPr="00AC13DE">
        <w:rPr>
          <w:color w:val="A6A6A6" w:themeColor="background1" w:themeShade="A6"/>
          <w:sz w:val="20"/>
        </w:rPr>
        <w:tab/>
      </w:r>
      <w:r w:rsidR="00AC13DE" w:rsidRPr="00AC13DE">
        <w:rPr>
          <w:color w:val="A6A6A6" w:themeColor="background1" w:themeShade="A6"/>
          <w:sz w:val="20"/>
        </w:rPr>
        <w:tab/>
      </w:r>
      <w:r w:rsidRPr="00AC13DE">
        <w:rPr>
          <w:color w:val="A6A6A6" w:themeColor="background1" w:themeShade="A6"/>
          <w:sz w:val="20"/>
        </w:rPr>
        <w:t>EH&amp;S Injury Prevention Division 310-825-9797</w:t>
      </w:r>
    </w:p>
    <w:p w:rsidR="00EE3BCD" w:rsidRPr="00AC13DE" w:rsidRDefault="00EE3BCD" w:rsidP="00EE3BCD">
      <w:pPr>
        <w:rPr>
          <w:color w:val="A6A6A6" w:themeColor="background1" w:themeShade="A6"/>
          <w:sz w:val="20"/>
        </w:rPr>
      </w:pPr>
      <w:r w:rsidRPr="00AC13DE">
        <w:rPr>
          <w:color w:val="A6A6A6" w:themeColor="background1" w:themeShade="A6"/>
          <w:sz w:val="20"/>
        </w:rPr>
        <w:t>Ergonomics/Computer Workstation</w:t>
      </w:r>
      <w:r w:rsidR="00AC13DE" w:rsidRPr="00AC13DE">
        <w:rPr>
          <w:color w:val="A6A6A6" w:themeColor="background1" w:themeShade="A6"/>
          <w:sz w:val="20"/>
        </w:rPr>
        <w:tab/>
      </w:r>
      <w:r w:rsidR="00AC13DE" w:rsidRPr="00AC13DE">
        <w:rPr>
          <w:color w:val="A6A6A6" w:themeColor="background1" w:themeShade="A6"/>
          <w:sz w:val="20"/>
        </w:rPr>
        <w:tab/>
      </w:r>
      <w:r w:rsidRPr="00AC13DE">
        <w:rPr>
          <w:color w:val="A6A6A6" w:themeColor="background1" w:themeShade="A6"/>
          <w:sz w:val="20"/>
        </w:rPr>
        <w:t>EH&amp;S Ergonomics Division 310-794-5590</w:t>
      </w:r>
    </w:p>
    <w:p w:rsidR="00AC13DE" w:rsidRDefault="00EE3BCD">
      <w:pPr>
        <w:rPr>
          <w:color w:val="A6A6A6" w:themeColor="background1" w:themeShade="A6"/>
          <w:sz w:val="20"/>
        </w:rPr>
      </w:pPr>
      <w:r w:rsidRPr="00AC13DE">
        <w:rPr>
          <w:color w:val="A6A6A6" w:themeColor="background1" w:themeShade="A6"/>
          <w:sz w:val="20"/>
        </w:rPr>
        <w:t>Earthquake &amp; Fire Protection/Electrical</w:t>
      </w:r>
      <w:r w:rsidR="00AC13DE" w:rsidRPr="00AC13DE">
        <w:rPr>
          <w:color w:val="A6A6A6" w:themeColor="background1" w:themeShade="A6"/>
          <w:sz w:val="20"/>
        </w:rPr>
        <w:tab/>
      </w:r>
      <w:r w:rsidR="00AC13DE" w:rsidRPr="00AC13DE">
        <w:rPr>
          <w:color w:val="A6A6A6" w:themeColor="background1" w:themeShade="A6"/>
          <w:sz w:val="20"/>
        </w:rPr>
        <w:tab/>
      </w:r>
      <w:r w:rsidRPr="00AC13DE">
        <w:rPr>
          <w:color w:val="A6A6A6" w:themeColor="background1" w:themeShade="A6"/>
          <w:sz w:val="20"/>
        </w:rPr>
        <w:t>Building Manager or EH&amp;S Fire Safety 310-825-2684</w:t>
      </w:r>
      <w:r w:rsidR="00AC13DE">
        <w:rPr>
          <w:color w:val="A6A6A6" w:themeColor="background1" w:themeShade="A6"/>
          <w:sz w:val="20"/>
        </w:rPr>
        <w:br w:type="page"/>
      </w:r>
    </w:p>
    <w:tbl>
      <w:tblPr>
        <w:tblW w:w="9630"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61"/>
        <w:gridCol w:w="674"/>
        <w:gridCol w:w="697"/>
        <w:gridCol w:w="2461"/>
        <w:gridCol w:w="257"/>
      </w:tblGrid>
      <w:tr w:rsidR="00AC13DE" w:rsidRPr="00372050" w:rsidTr="00DA0FA3">
        <w:trPr>
          <w:gridAfter w:val="1"/>
          <w:wAfter w:w="257" w:type="dxa"/>
          <w:trHeight w:val="786"/>
        </w:trPr>
        <w:tc>
          <w:tcPr>
            <w:tcW w:w="1980" w:type="dxa"/>
            <w:vMerge w:val="restart"/>
            <w:tcMar>
              <w:top w:w="14" w:type="dxa"/>
              <w:left w:w="29" w:type="dxa"/>
              <w:bottom w:w="14" w:type="dxa"/>
              <w:right w:w="29" w:type="dxa"/>
            </w:tcMar>
            <w:vAlign w:val="center"/>
          </w:tcPr>
          <w:p w:rsidR="00AC13DE" w:rsidRPr="00372050" w:rsidRDefault="00AC13DE" w:rsidP="00DA0FA3">
            <w:pPr>
              <w:jc w:val="center"/>
              <w:rPr>
                <w:rFonts w:ascii="Segoe UI" w:hAnsi="Segoe UI" w:cs="Segoe UI"/>
                <w:b/>
              </w:rPr>
            </w:pPr>
            <w:r w:rsidRPr="00372050">
              <w:rPr>
                <w:rFonts w:ascii="Segoe UI" w:hAnsi="Segoe UI" w:cs="Segoe UI"/>
                <w:b/>
                <w:noProof/>
                <w:lang w:eastAsia="en-US"/>
              </w:rPr>
              <w:drawing>
                <wp:inline distT="0" distB="0" distL="0" distR="0" wp14:anchorId="22924FD7" wp14:editId="620DA852">
                  <wp:extent cx="982858" cy="679688"/>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393" w:type="dxa"/>
            <w:gridSpan w:val="4"/>
            <w:shd w:val="clear" w:color="auto" w:fill="3284BF"/>
            <w:tcMar>
              <w:top w:w="0" w:type="dxa"/>
              <w:left w:w="115" w:type="dxa"/>
              <w:bottom w:w="0" w:type="dxa"/>
              <w:right w:w="115" w:type="dxa"/>
            </w:tcMar>
            <w:vAlign w:val="bottom"/>
          </w:tcPr>
          <w:p w:rsidR="00AC13DE" w:rsidRPr="00372050" w:rsidRDefault="00AC13DE" w:rsidP="00DA0FA3">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AC13DE" w:rsidRPr="00694185" w:rsidRDefault="00AC13DE" w:rsidP="00DA0FA3">
            <w:pPr>
              <w:jc w:val="right"/>
              <w:rPr>
                <w:rFonts w:ascii="Segoe UI" w:hAnsi="Segoe UI" w:cs="Segoe UI"/>
                <w:bCs/>
                <w:color w:val="FEBB36"/>
                <w:sz w:val="28"/>
                <w:szCs w:val="28"/>
              </w:rPr>
            </w:pPr>
            <w:r w:rsidRPr="00AC13DE">
              <w:rPr>
                <w:rFonts w:ascii="Segoe UI" w:hAnsi="Segoe UI" w:cs="Segoe UI"/>
                <w:bCs/>
                <w:color w:val="FEBB36"/>
                <w:sz w:val="28"/>
                <w:szCs w:val="28"/>
              </w:rPr>
              <w:t>Computer Workstation Checklist</w:t>
            </w:r>
          </w:p>
        </w:tc>
      </w:tr>
      <w:tr w:rsidR="00AC13DE" w:rsidRPr="00372050" w:rsidTr="00DA0FA3">
        <w:trPr>
          <w:gridAfter w:val="1"/>
          <w:wAfter w:w="257" w:type="dxa"/>
          <w:trHeight w:val="312"/>
        </w:trPr>
        <w:tc>
          <w:tcPr>
            <w:tcW w:w="1980" w:type="dxa"/>
            <w:vMerge/>
            <w:tcBorders>
              <w:bottom w:val="single" w:sz="4" w:space="0" w:color="auto"/>
            </w:tcBorders>
            <w:tcMar>
              <w:top w:w="0" w:type="dxa"/>
              <w:left w:w="115" w:type="dxa"/>
              <w:bottom w:w="0" w:type="dxa"/>
              <w:right w:w="115" w:type="dxa"/>
            </w:tcMar>
            <w:vAlign w:val="bottom"/>
          </w:tcPr>
          <w:p w:rsidR="00AC13DE" w:rsidRPr="00372050" w:rsidRDefault="00AC13DE" w:rsidP="00DA0FA3">
            <w:pPr>
              <w:spacing w:before="40"/>
              <w:rPr>
                <w:rFonts w:ascii="Segoe UI" w:hAnsi="Segoe UI" w:cs="Segoe UI"/>
              </w:rPr>
            </w:pPr>
          </w:p>
        </w:tc>
        <w:tc>
          <w:tcPr>
            <w:tcW w:w="7393" w:type="dxa"/>
            <w:gridSpan w:val="4"/>
            <w:tcBorders>
              <w:bottom w:val="single" w:sz="4" w:space="0" w:color="auto"/>
            </w:tcBorders>
            <w:shd w:val="clear" w:color="auto" w:fill="auto"/>
            <w:tcMar>
              <w:top w:w="0" w:type="dxa"/>
              <w:left w:w="115" w:type="dxa"/>
              <w:bottom w:w="0" w:type="dxa"/>
              <w:right w:w="115" w:type="dxa"/>
            </w:tcMar>
            <w:vAlign w:val="center"/>
          </w:tcPr>
          <w:p w:rsidR="00AC13DE" w:rsidRPr="007637AD" w:rsidRDefault="00AC13DE" w:rsidP="00DA0FA3">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38" w:history="1">
              <w:r w:rsidRPr="007637AD">
                <w:rPr>
                  <w:rStyle w:val="Hyperlink"/>
                  <w:rFonts w:ascii="Segoe UI" w:hAnsi="Segoe UI" w:cs="Segoe UI"/>
                  <w:spacing w:val="-4"/>
                  <w:sz w:val="16"/>
                  <w:szCs w:val="18"/>
                </w:rPr>
                <w:t>www.ehs.ucla.edu</w:t>
              </w:r>
            </w:hyperlink>
          </w:p>
        </w:tc>
      </w:tr>
      <w:tr w:rsidR="00DA0FA3" w:rsidRPr="00372050" w:rsidTr="00DA0FA3">
        <w:trPr>
          <w:gridAfter w:val="1"/>
          <w:wAfter w:w="257" w:type="dxa"/>
          <w:trHeight w:val="312"/>
        </w:trPr>
        <w:tc>
          <w:tcPr>
            <w:tcW w:w="9373" w:type="dxa"/>
            <w:gridSpan w:val="5"/>
            <w:tcBorders>
              <w:left w:val="nil"/>
              <w:right w:val="nil"/>
            </w:tcBorders>
            <w:tcMar>
              <w:top w:w="0" w:type="dxa"/>
              <w:left w:w="115" w:type="dxa"/>
              <w:bottom w:w="0" w:type="dxa"/>
              <w:right w:w="115" w:type="dxa"/>
            </w:tcMar>
            <w:vAlign w:val="bottom"/>
          </w:tcPr>
          <w:p w:rsidR="00DA0FA3" w:rsidRPr="007637AD" w:rsidRDefault="00DA0FA3" w:rsidP="00DA0FA3">
            <w:pPr>
              <w:jc w:val="right"/>
              <w:rPr>
                <w:rFonts w:ascii="Segoe UI" w:hAnsi="Segoe UI" w:cs="Segoe UI"/>
                <w:color w:val="000000"/>
                <w:spacing w:val="-4"/>
                <w:sz w:val="16"/>
                <w:szCs w:val="18"/>
              </w:rPr>
            </w:pPr>
          </w:p>
        </w:tc>
      </w:tr>
      <w:tr w:rsidR="00DA0FA3" w:rsidRPr="00AC13DE" w:rsidTr="00DA0FA3">
        <w:tc>
          <w:tcPr>
            <w:tcW w:w="5541" w:type="dxa"/>
            <w:gridSpan w:val="2"/>
            <w:tcBorders>
              <w:bottom w:val="single" w:sz="4" w:space="0" w:color="auto"/>
            </w:tcBorders>
            <w:shd w:val="clear" w:color="auto" w:fill="B3B3B3"/>
            <w:tcMar>
              <w:top w:w="14" w:type="dxa"/>
              <w:left w:w="115" w:type="dxa"/>
              <w:bottom w:w="14" w:type="dxa"/>
              <w:right w:w="115" w:type="dxa"/>
            </w:tcMar>
          </w:tcPr>
          <w:p w:rsidR="00DA0FA3" w:rsidRPr="00AC13DE" w:rsidRDefault="00DA0FA3" w:rsidP="00DA0FA3">
            <w:pPr>
              <w:rPr>
                <w:rFonts w:cs="Arial"/>
                <w:sz w:val="22"/>
              </w:rPr>
            </w:pPr>
          </w:p>
        </w:tc>
        <w:tc>
          <w:tcPr>
            <w:tcW w:w="674" w:type="dxa"/>
            <w:tcBorders>
              <w:bottom w:val="single" w:sz="4" w:space="0" w:color="auto"/>
            </w:tcBorders>
            <w:shd w:val="clear" w:color="auto" w:fill="B3B3B3"/>
            <w:tcMar>
              <w:top w:w="14" w:type="dxa"/>
              <w:left w:w="115" w:type="dxa"/>
              <w:bottom w:w="14" w:type="dxa"/>
              <w:right w:w="115" w:type="dxa"/>
            </w:tcMar>
          </w:tcPr>
          <w:p w:rsidR="00DA0FA3" w:rsidRPr="00AC13DE" w:rsidRDefault="00DA0FA3" w:rsidP="00DA0FA3">
            <w:pPr>
              <w:rPr>
                <w:rFonts w:cs="Arial"/>
                <w:sz w:val="22"/>
              </w:rPr>
            </w:pPr>
            <w:r w:rsidRPr="00AC13DE">
              <w:rPr>
                <w:rFonts w:cs="Arial"/>
                <w:sz w:val="22"/>
              </w:rPr>
              <w:t>Yes</w:t>
            </w:r>
          </w:p>
        </w:tc>
        <w:tc>
          <w:tcPr>
            <w:tcW w:w="697" w:type="dxa"/>
            <w:tcBorders>
              <w:bottom w:val="single" w:sz="4" w:space="0" w:color="auto"/>
            </w:tcBorders>
            <w:shd w:val="clear" w:color="auto" w:fill="B3B3B3"/>
            <w:tcMar>
              <w:top w:w="14" w:type="dxa"/>
              <w:left w:w="115" w:type="dxa"/>
              <w:bottom w:w="14" w:type="dxa"/>
              <w:right w:w="115" w:type="dxa"/>
            </w:tcMar>
          </w:tcPr>
          <w:p w:rsidR="00DA0FA3" w:rsidRPr="00AC13DE" w:rsidRDefault="00DA0FA3" w:rsidP="00DA0FA3">
            <w:pPr>
              <w:rPr>
                <w:rFonts w:cs="Arial"/>
                <w:sz w:val="22"/>
              </w:rPr>
            </w:pPr>
            <w:r w:rsidRPr="00AC13DE">
              <w:rPr>
                <w:rFonts w:cs="Arial"/>
                <w:sz w:val="22"/>
              </w:rPr>
              <w:t>No</w:t>
            </w:r>
          </w:p>
        </w:tc>
        <w:tc>
          <w:tcPr>
            <w:tcW w:w="2718" w:type="dxa"/>
            <w:gridSpan w:val="2"/>
            <w:tcBorders>
              <w:bottom w:val="single" w:sz="4" w:space="0" w:color="auto"/>
            </w:tcBorders>
            <w:shd w:val="clear" w:color="auto" w:fill="B3B3B3"/>
            <w:tcMar>
              <w:top w:w="14" w:type="dxa"/>
              <w:left w:w="115" w:type="dxa"/>
              <w:bottom w:w="14" w:type="dxa"/>
              <w:right w:w="115" w:type="dxa"/>
            </w:tcMar>
          </w:tcPr>
          <w:p w:rsidR="00DA0FA3" w:rsidRPr="00AC13DE" w:rsidRDefault="00DA0FA3" w:rsidP="00DA0FA3">
            <w:pPr>
              <w:rPr>
                <w:rFonts w:cs="Arial"/>
                <w:sz w:val="22"/>
              </w:rPr>
            </w:pPr>
            <w:r w:rsidRPr="00AC13DE">
              <w:rPr>
                <w:rFonts w:cs="Arial"/>
                <w:sz w:val="22"/>
              </w:rPr>
              <w:t>Comments</w:t>
            </w:r>
          </w:p>
        </w:tc>
      </w:tr>
      <w:tr w:rsidR="00DA0FA3" w:rsidRPr="00AC13DE" w:rsidTr="00DA0FA3">
        <w:trPr>
          <w:trHeight w:val="480"/>
        </w:trPr>
        <w:tc>
          <w:tcPr>
            <w:tcW w:w="5541" w:type="dxa"/>
            <w:gridSpan w:val="2"/>
            <w:shd w:val="clear" w:color="auto" w:fill="FFFF99"/>
            <w:tcMar>
              <w:top w:w="14" w:type="dxa"/>
              <w:left w:w="115" w:type="dxa"/>
              <w:bottom w:w="14" w:type="dxa"/>
              <w:right w:w="115" w:type="dxa"/>
            </w:tcMar>
            <w:vAlign w:val="center"/>
          </w:tcPr>
          <w:p w:rsidR="00DA0FA3" w:rsidRPr="00AC13DE" w:rsidRDefault="00DA0FA3" w:rsidP="00DA0FA3">
            <w:pPr>
              <w:pStyle w:val="Heading3"/>
              <w:spacing w:before="0" w:after="0"/>
              <w:ind w:right="-2088"/>
              <w:rPr>
                <w:sz w:val="22"/>
              </w:rPr>
            </w:pPr>
            <w:bookmarkStart w:id="95" w:name="_Toc360111404"/>
            <w:r w:rsidRPr="00AC13DE">
              <w:rPr>
                <w:sz w:val="22"/>
              </w:rPr>
              <w:t>CHAIR</w:t>
            </w:r>
            <w:bookmarkEnd w:id="95"/>
          </w:p>
        </w:tc>
        <w:tc>
          <w:tcPr>
            <w:tcW w:w="674" w:type="dxa"/>
            <w:shd w:val="clear" w:color="auto" w:fill="FFFF99"/>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FFFF99"/>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FFFF99"/>
            <w:tcMar>
              <w:top w:w="14" w:type="dxa"/>
              <w:left w:w="115" w:type="dxa"/>
              <w:bottom w:w="14" w:type="dxa"/>
              <w:right w:w="115" w:type="dxa"/>
            </w:tcMar>
            <w:vAlign w:val="center"/>
          </w:tcPr>
          <w:p w:rsidR="00DA0FA3" w:rsidRPr="00AC13DE" w:rsidRDefault="00DA0FA3" w:rsidP="00DA0FA3">
            <w:pPr>
              <w:rPr>
                <w:rFonts w:cs="Arial"/>
                <w:b/>
                <w:sz w:val="18"/>
                <w:szCs w:val="18"/>
              </w:rPr>
            </w:pPr>
            <w:r w:rsidRPr="00AC13DE">
              <w:rPr>
                <w:rFonts w:cs="Arial"/>
                <w:b/>
                <w:sz w:val="18"/>
                <w:szCs w:val="18"/>
              </w:rPr>
              <w:t>If NO, describe what will be done to correct the problem.</w:t>
            </w:r>
          </w:p>
        </w:tc>
      </w:tr>
      <w:tr w:rsidR="00DA0FA3" w:rsidRPr="00AC13DE" w:rsidTr="00DA0FA3">
        <w:tc>
          <w:tcPr>
            <w:tcW w:w="5541"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Is your chair adjusted so that your feet are supported on the floor or on a footrest?</w:t>
            </w:r>
          </w:p>
        </w:tc>
        <w:tc>
          <w:tcPr>
            <w:tcW w:w="674"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auto"/>
            <w:tcMar>
              <w:top w:w="14" w:type="dxa"/>
              <w:left w:w="115" w:type="dxa"/>
              <w:bottom w:w="14" w:type="dxa"/>
              <w:right w:w="115" w:type="dxa"/>
            </w:tcMar>
            <w:vAlign w:val="center"/>
          </w:tcPr>
          <w:p w:rsidR="00DA0FA3" w:rsidRPr="00AC13DE" w:rsidRDefault="00DA0FA3" w:rsidP="00DA0FA3">
            <w:pPr>
              <w:ind w:right="-414"/>
              <w:rPr>
                <w:rFonts w:cs="Arial"/>
              </w:rPr>
            </w:pPr>
          </w:p>
        </w:tc>
      </w:tr>
      <w:tr w:rsidR="00DA0FA3" w:rsidRPr="00AC13DE" w:rsidTr="00DA0FA3">
        <w:tc>
          <w:tcPr>
            <w:tcW w:w="5541"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Does your chair provide good support for your back?</w:t>
            </w:r>
          </w:p>
        </w:tc>
        <w:tc>
          <w:tcPr>
            <w:tcW w:w="674"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Is your seat large enough to support your hips and thighs?</w:t>
            </w:r>
          </w:p>
        </w:tc>
        <w:tc>
          <w:tcPr>
            <w:tcW w:w="674"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b/>
                <w:sz w:val="20"/>
                <w:szCs w:val="20"/>
              </w:rPr>
            </w:pPr>
            <w:r w:rsidRPr="00AC13DE">
              <w:rPr>
                <w:rFonts w:cs="Arial"/>
                <w:sz w:val="20"/>
                <w:szCs w:val="20"/>
              </w:rPr>
              <w:t xml:space="preserve">If you have armrests, do they allow you to keep your shoulders and arms in a relaxed position when working?  </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rPr>
          <w:trHeight w:val="417"/>
        </w:trPr>
        <w:tc>
          <w:tcPr>
            <w:tcW w:w="5541" w:type="dxa"/>
            <w:gridSpan w:val="2"/>
            <w:shd w:val="clear" w:color="auto" w:fill="FFFF99"/>
            <w:tcMar>
              <w:top w:w="14" w:type="dxa"/>
              <w:left w:w="115" w:type="dxa"/>
              <w:bottom w:w="14" w:type="dxa"/>
              <w:right w:w="115" w:type="dxa"/>
            </w:tcMar>
            <w:vAlign w:val="center"/>
          </w:tcPr>
          <w:p w:rsidR="00DA0FA3" w:rsidRPr="00AC13DE" w:rsidRDefault="00DA0FA3" w:rsidP="00DA0FA3">
            <w:pPr>
              <w:pStyle w:val="Heading3"/>
              <w:spacing w:before="0" w:after="0"/>
              <w:rPr>
                <w:sz w:val="22"/>
              </w:rPr>
            </w:pPr>
            <w:bookmarkStart w:id="96" w:name="_Toc360111405"/>
            <w:r w:rsidRPr="00AC13DE">
              <w:rPr>
                <w:sz w:val="22"/>
              </w:rPr>
              <w:t>KEYBOARD/SCREEN/DOCUMENTS</w:t>
            </w:r>
            <w:bookmarkEnd w:id="96"/>
          </w:p>
        </w:tc>
        <w:tc>
          <w:tcPr>
            <w:tcW w:w="674" w:type="dxa"/>
            <w:shd w:val="clear" w:color="auto" w:fill="FFFF99"/>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FFFF99"/>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FFFF99"/>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Is the keyboard and pointing device within easy reach?</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 xml:space="preserve">Are your computer screen, keyboard and source documents positioned directly in front of you? </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Can you view your computer screen without raising or lowering your head?</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 xml:space="preserve">Is the computer screen at least arm’s length reach or further away from you (18-36”)? </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tabs>
                <w:tab w:val="left" w:pos="0"/>
              </w:tabs>
              <w:ind w:hanging="90"/>
              <w:rPr>
                <w:rFonts w:cs="Arial"/>
                <w:sz w:val="20"/>
                <w:szCs w:val="20"/>
              </w:rPr>
            </w:pPr>
            <w:r w:rsidRPr="00AC13DE">
              <w:rPr>
                <w:rFonts w:cs="Arial"/>
                <w:sz w:val="20"/>
                <w:szCs w:val="20"/>
              </w:rPr>
              <w:tab/>
              <w:t>Can you view the screen without seeing reflections or glare?</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Are frequently used files and reference documents within close reach?</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shd w:val="clear" w:color="auto" w:fill="FFFF99"/>
            <w:tcMar>
              <w:top w:w="14" w:type="dxa"/>
              <w:left w:w="115" w:type="dxa"/>
              <w:bottom w:w="14" w:type="dxa"/>
              <w:right w:w="115" w:type="dxa"/>
            </w:tcMar>
            <w:vAlign w:val="center"/>
          </w:tcPr>
          <w:p w:rsidR="00DA0FA3" w:rsidRPr="00AC13DE" w:rsidRDefault="00DA0FA3" w:rsidP="00DA0FA3">
            <w:pPr>
              <w:pStyle w:val="Heading3"/>
              <w:spacing w:before="0" w:after="0"/>
              <w:rPr>
                <w:sz w:val="22"/>
              </w:rPr>
            </w:pPr>
            <w:bookmarkStart w:id="97" w:name="_Toc360111406"/>
            <w:r w:rsidRPr="00AC13DE">
              <w:rPr>
                <w:sz w:val="22"/>
              </w:rPr>
              <w:t>WORK TECHNIQUES/POSTURE</w:t>
            </w:r>
            <w:bookmarkEnd w:id="97"/>
          </w:p>
        </w:tc>
        <w:tc>
          <w:tcPr>
            <w:tcW w:w="674" w:type="dxa"/>
            <w:shd w:val="clear" w:color="auto" w:fill="FFFF99"/>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FFFF99"/>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FFFF99"/>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Do you type with light pressure when using the keyboard?</w:t>
            </w:r>
          </w:p>
        </w:tc>
        <w:tc>
          <w:tcPr>
            <w:tcW w:w="674"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 xml:space="preserve">Do you use a headset or hold the telephone handset against your ear rather than cradling the receiver? </w:t>
            </w:r>
          </w:p>
        </w:tc>
        <w:tc>
          <w:tcPr>
            <w:tcW w:w="674"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Do you take brief 30-60 second stretch breaks from keying or pointing every 30–45 minutes?</w:t>
            </w:r>
          </w:p>
        </w:tc>
        <w:tc>
          <w:tcPr>
            <w:tcW w:w="674"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Do you know how to adjust your chair and keyboard tray?</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 xml:space="preserve">Are your shoulders relaxed with arms hanging close to your sides when you key on the keyboard or use the mouse? </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b/>
                <w:sz w:val="20"/>
                <w:szCs w:val="20"/>
              </w:rPr>
            </w:pPr>
            <w:r w:rsidRPr="00AC13DE">
              <w:rPr>
                <w:rFonts w:cs="Arial"/>
                <w:sz w:val="20"/>
                <w:szCs w:val="20"/>
              </w:rPr>
              <w:t xml:space="preserve">Are your elbows in a slightly open position (100-110 degree angle) when using the keyboard and pointer? </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b/>
                <w:sz w:val="20"/>
                <w:szCs w:val="20"/>
              </w:rPr>
            </w:pPr>
            <w:r w:rsidRPr="00AC13DE">
              <w:rPr>
                <w:rFonts w:cs="Arial"/>
                <w:sz w:val="20"/>
                <w:szCs w:val="20"/>
              </w:rPr>
              <w:t xml:space="preserve">Are your wrists in a neutral or straight position (not bent backwards) when keying and pointing? </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sz w:val="20"/>
                <w:szCs w:val="20"/>
              </w:rPr>
            </w:pPr>
            <w:r w:rsidRPr="00AC13DE">
              <w:rPr>
                <w:rFonts w:cs="Arial"/>
                <w:sz w:val="20"/>
                <w:szCs w:val="20"/>
              </w:rPr>
              <w:t>Are your fingers relaxed (not pointing or curled) when keying and pointing?</w:t>
            </w:r>
          </w:p>
        </w:tc>
        <w:tc>
          <w:tcPr>
            <w:tcW w:w="674"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697" w:type="dxa"/>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c>
          <w:tcPr>
            <w:tcW w:w="2718" w:type="dxa"/>
            <w:gridSpan w:val="2"/>
            <w:tcBorders>
              <w:bottom w:val="single" w:sz="4" w:space="0" w:color="auto"/>
            </w:tcBorders>
            <w:shd w:val="clear" w:color="auto" w:fill="auto"/>
            <w:tcMar>
              <w:top w:w="14" w:type="dxa"/>
              <w:left w:w="115" w:type="dxa"/>
              <w:bottom w:w="14" w:type="dxa"/>
              <w:right w:w="115" w:type="dxa"/>
            </w:tcMar>
            <w:vAlign w:val="center"/>
          </w:tcPr>
          <w:p w:rsidR="00DA0FA3" w:rsidRPr="00AC13DE" w:rsidRDefault="00DA0FA3" w:rsidP="00DA0FA3">
            <w:pPr>
              <w:rPr>
                <w:rFonts w:cs="Arial"/>
              </w:rPr>
            </w:pPr>
          </w:p>
        </w:tc>
      </w:tr>
      <w:tr w:rsidR="00DA0FA3" w:rsidRPr="00AC13DE" w:rsidTr="00DA0FA3">
        <w:tc>
          <w:tcPr>
            <w:tcW w:w="5541" w:type="dxa"/>
            <w:gridSpan w:val="2"/>
            <w:tcBorders>
              <w:bottom w:val="single" w:sz="4" w:space="0" w:color="auto"/>
            </w:tcBorders>
            <w:shd w:val="clear" w:color="auto" w:fill="C0C0C0"/>
            <w:tcMar>
              <w:top w:w="14" w:type="dxa"/>
              <w:left w:w="115" w:type="dxa"/>
              <w:bottom w:w="14" w:type="dxa"/>
              <w:right w:w="115" w:type="dxa"/>
            </w:tcMar>
            <w:vAlign w:val="center"/>
          </w:tcPr>
          <w:p w:rsidR="00DA0FA3" w:rsidRPr="00AC13DE" w:rsidRDefault="00DA0FA3" w:rsidP="00DA0FA3">
            <w:pPr>
              <w:jc w:val="right"/>
              <w:rPr>
                <w:rFonts w:cs="Arial"/>
                <w:b/>
                <w:sz w:val="22"/>
              </w:rPr>
            </w:pPr>
            <w:r w:rsidRPr="00AC13DE">
              <w:rPr>
                <w:rFonts w:cs="Arial"/>
                <w:b/>
                <w:sz w:val="22"/>
              </w:rPr>
              <w:t xml:space="preserve">TOTALS </w:t>
            </w:r>
            <w:r w:rsidRPr="00AC13DE">
              <w:rPr>
                <w:rFonts w:cs="Arial"/>
                <w:b/>
                <w:sz w:val="22"/>
              </w:rPr>
              <w:sym w:font="Wingdings" w:char="F0E0"/>
            </w:r>
            <w:r w:rsidRPr="00AC13DE">
              <w:rPr>
                <w:rFonts w:cs="Arial"/>
                <w:b/>
                <w:sz w:val="22"/>
              </w:rPr>
              <w:t xml:space="preserve"> </w:t>
            </w:r>
          </w:p>
          <w:p w:rsidR="00DA0FA3" w:rsidRPr="00AC13DE" w:rsidRDefault="00DA0FA3" w:rsidP="00DA0FA3">
            <w:pPr>
              <w:jc w:val="right"/>
              <w:rPr>
                <w:rFonts w:cs="Arial"/>
                <w:sz w:val="20"/>
                <w:szCs w:val="20"/>
              </w:rPr>
            </w:pPr>
            <w:r w:rsidRPr="00AC13DE">
              <w:rPr>
                <w:rFonts w:cs="Arial"/>
                <w:sz w:val="20"/>
                <w:szCs w:val="20"/>
              </w:rPr>
              <w:t xml:space="preserve">*Total “No” Responses indicates </w:t>
            </w:r>
          </w:p>
          <w:p w:rsidR="00DA0FA3" w:rsidRPr="00AC13DE" w:rsidRDefault="00DA0FA3" w:rsidP="00DA0FA3">
            <w:pPr>
              <w:jc w:val="right"/>
              <w:rPr>
                <w:rFonts w:cs="Arial"/>
                <w:sz w:val="20"/>
                <w:szCs w:val="20"/>
              </w:rPr>
            </w:pPr>
            <w:r w:rsidRPr="00AC13DE">
              <w:rPr>
                <w:rFonts w:cs="Arial"/>
                <w:sz w:val="20"/>
                <w:szCs w:val="20"/>
              </w:rPr>
              <w:t>number of corrective items needed</w:t>
            </w:r>
          </w:p>
        </w:tc>
        <w:tc>
          <w:tcPr>
            <w:tcW w:w="674" w:type="dxa"/>
            <w:tcBorders>
              <w:bottom w:val="single" w:sz="4" w:space="0" w:color="auto"/>
            </w:tcBorders>
            <w:shd w:val="clear" w:color="auto" w:fill="auto"/>
            <w:tcMar>
              <w:top w:w="14" w:type="dxa"/>
              <w:left w:w="115" w:type="dxa"/>
              <w:bottom w:w="14" w:type="dxa"/>
              <w:right w:w="115" w:type="dxa"/>
            </w:tcMar>
          </w:tcPr>
          <w:p w:rsidR="00DA0FA3" w:rsidRPr="00AC13DE" w:rsidRDefault="00DA0FA3" w:rsidP="00DA0FA3">
            <w:pPr>
              <w:rPr>
                <w:rFonts w:cs="Arial"/>
                <w:sz w:val="20"/>
                <w:szCs w:val="20"/>
              </w:rPr>
            </w:pPr>
          </w:p>
        </w:tc>
        <w:tc>
          <w:tcPr>
            <w:tcW w:w="697" w:type="dxa"/>
            <w:tcBorders>
              <w:bottom w:val="single" w:sz="4" w:space="0" w:color="auto"/>
            </w:tcBorders>
            <w:shd w:val="clear" w:color="auto" w:fill="auto"/>
            <w:tcMar>
              <w:top w:w="14" w:type="dxa"/>
              <w:left w:w="115" w:type="dxa"/>
              <w:bottom w:w="14" w:type="dxa"/>
              <w:right w:w="115" w:type="dxa"/>
            </w:tcMar>
          </w:tcPr>
          <w:p w:rsidR="00DA0FA3" w:rsidRPr="00AC13DE" w:rsidRDefault="00DA0FA3" w:rsidP="00DA0FA3">
            <w:pPr>
              <w:rPr>
                <w:rFonts w:cs="Arial"/>
                <w:sz w:val="20"/>
                <w:szCs w:val="20"/>
              </w:rPr>
            </w:pPr>
          </w:p>
        </w:tc>
        <w:tc>
          <w:tcPr>
            <w:tcW w:w="2718" w:type="dxa"/>
            <w:gridSpan w:val="2"/>
            <w:tcBorders>
              <w:bottom w:val="single" w:sz="4" w:space="0" w:color="auto"/>
            </w:tcBorders>
            <w:shd w:val="clear" w:color="auto" w:fill="C0C0C0"/>
            <w:tcMar>
              <w:top w:w="14" w:type="dxa"/>
              <w:left w:w="115" w:type="dxa"/>
              <w:bottom w:w="14" w:type="dxa"/>
              <w:right w:w="115" w:type="dxa"/>
            </w:tcMar>
          </w:tcPr>
          <w:p w:rsidR="00DA0FA3" w:rsidRPr="00AC13DE" w:rsidRDefault="00DA0FA3" w:rsidP="00DA0FA3">
            <w:pPr>
              <w:rPr>
                <w:rFonts w:cs="Arial"/>
                <w:sz w:val="20"/>
                <w:szCs w:val="20"/>
              </w:rPr>
            </w:pPr>
          </w:p>
        </w:tc>
      </w:tr>
    </w:tbl>
    <w:p w:rsidR="00AC13DE" w:rsidRDefault="00AC13DE" w:rsidP="00EE3BCD">
      <w:pPr>
        <w:rPr>
          <w:color w:val="A6A6A6" w:themeColor="background1" w:themeShade="A6"/>
          <w:sz w:val="20"/>
        </w:rPr>
      </w:pPr>
    </w:p>
    <w:p w:rsidR="00AC13DE" w:rsidRDefault="00AC13DE" w:rsidP="00AC13DE">
      <w:pPr>
        <w:rPr>
          <w:color w:val="A6A6A6" w:themeColor="background1" w:themeShade="A6"/>
          <w:sz w:val="20"/>
        </w:rPr>
      </w:pPr>
    </w:p>
    <w:p w:rsidR="00CE1D7D" w:rsidRPr="00110548" w:rsidRDefault="00AC13DE">
      <w:pPr>
        <w:rPr>
          <w:sz w:val="22"/>
        </w:rPr>
      </w:pPr>
      <w:r w:rsidRPr="00EE3BCD">
        <w:rPr>
          <w:sz w:val="22"/>
        </w:rPr>
        <w:t>Inspected By/Department: __________________________________  Date: ____________</w:t>
      </w:r>
    </w:p>
    <w:p w:rsidR="00AC13DE" w:rsidRDefault="00CE1D7D">
      <w:pPr>
        <w:rPr>
          <w:color w:val="A6A6A6" w:themeColor="background1" w:themeShade="A6"/>
          <w:sz w:val="20"/>
        </w:rPr>
      </w:pPr>
      <w:r>
        <w:rPr>
          <w:noProof/>
          <w:lang w:eastAsia="en-US"/>
        </w:rPr>
        <mc:AlternateContent>
          <mc:Choice Requires="wpc">
            <w:drawing>
              <wp:anchor distT="0" distB="0" distL="114300" distR="114300" simplePos="0" relativeHeight="251692032" behindDoc="1" locked="0" layoutInCell="1" allowOverlap="1" wp14:anchorId="40FF3AFD" wp14:editId="1A86D6A7">
                <wp:simplePos x="0" y="0"/>
                <wp:positionH relativeFrom="margin">
                  <wp:align>center</wp:align>
                </wp:positionH>
                <wp:positionV relativeFrom="margin">
                  <wp:align>center</wp:align>
                </wp:positionV>
                <wp:extent cx="5943600" cy="8229600"/>
                <wp:effectExtent l="0" t="0" r="0" b="0"/>
                <wp:wrapSquare wrapText="bothSides"/>
                <wp:docPr id="203" name="Canvas 20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02" name="Text Box 202"/>
                        <wps:cNvSpPr txBox="1">
                          <a:spLocks noChangeArrowheads="1"/>
                        </wps:cNvSpPr>
                        <wps:spPr bwMode="auto">
                          <a:xfrm>
                            <a:off x="180000" y="3376602"/>
                            <a:ext cx="5598500" cy="1487498"/>
                          </a:xfrm>
                          <a:prstGeom prst="rect">
                            <a:avLst/>
                          </a:prstGeom>
                          <a:noFill/>
                          <a:ln w="9525">
                            <a:noFill/>
                            <a:miter lim="800000"/>
                            <a:headEnd/>
                            <a:tailEnd/>
                          </a:ln>
                        </wps:spPr>
                        <wps:txbx>
                          <w:txbxContent>
                            <w:p w:rsidR="005744A8" w:rsidRDefault="005744A8" w:rsidP="00CE1D7D">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40FF3AFD" id="Canvas 203" o:spid="_x0000_s1060" editas="canvas" style="position:absolute;margin-left:0;margin-top:0;width:468pt;height:9in;z-index:-251624448;mso-position-horizontal:center;mso-position-horizontal-relative:margin;mso-position-vertical:center;mso-position-vertical-relative:margin" coordsize="5943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">
                <v:shape id="_x0000_s1061" type="#_x0000_t75" style="position:absolute;width:59436;height:82296;visibility:visible;mso-wrap-style:square">
                  <v:fill o:detectmouseclick="t"/>
                  <v:path o:connecttype="none"/>
                </v:shape>
                <v:shape id="Text Box 202" o:spid="_x0000_s1062" type="#_x0000_t202" style="position:absolute;left:1800;top:33766;width:55985;height:1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" filled="f" stroked="f">
                  <v:textbox>
                    <w:txbxContent>
                      <w:p w:rsidR="005744A8" w:rsidRDefault="005744A8" w:rsidP="00CE1D7D">
                        <w:pPr>
                          <w:pStyle w:val="NormalWeb"/>
                          <w:spacing w:before="0" w:beforeAutospacing="0" w:after="0" w:afterAutospacing="0"/>
                          <w:jc w:val="center"/>
                        </w:pPr>
                        <w:r>
                          <w:rPr>
                            <w:rFonts w:ascii="Arial" w:eastAsia="Malgun Gothic" w:hAnsi="Arial"/>
                            <w:sz w:val="22"/>
                            <w:szCs w:val="22"/>
                          </w:rPr>
                          <w:t>THIS PAGE INTENTIONALLY LEFT BLANK.</w:t>
                        </w:r>
                      </w:p>
                    </w:txbxContent>
                  </v:textbox>
                </v:shape>
                <w10:wrap type="square" anchorx="margin" anchory="margin"/>
              </v:group>
            </w:pict>
          </mc:Fallback>
        </mc:AlternateContent>
      </w:r>
      <w:r w:rsidR="00AC13DE">
        <w:rPr>
          <w:color w:val="A6A6A6" w:themeColor="background1" w:themeShade="A6"/>
          <w:sz w:val="20"/>
        </w:rPr>
        <w:br w:type="page"/>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76"/>
      </w:tblGrid>
      <w:tr w:rsidR="00AC13DE" w:rsidRPr="00372050" w:rsidTr="00DA0FA3">
        <w:trPr>
          <w:trHeight w:val="786"/>
          <w:jc w:val="center"/>
        </w:trPr>
        <w:tc>
          <w:tcPr>
            <w:tcW w:w="1649" w:type="dxa"/>
            <w:vMerge w:val="restart"/>
            <w:tcMar>
              <w:top w:w="14" w:type="dxa"/>
              <w:left w:w="29" w:type="dxa"/>
              <w:bottom w:w="14" w:type="dxa"/>
              <w:right w:w="29" w:type="dxa"/>
            </w:tcMar>
            <w:vAlign w:val="center"/>
          </w:tcPr>
          <w:p w:rsidR="00AC13DE" w:rsidRPr="00372050" w:rsidRDefault="00AC13DE" w:rsidP="00DA0FA3">
            <w:pPr>
              <w:jc w:val="center"/>
              <w:rPr>
                <w:rFonts w:ascii="Segoe UI" w:hAnsi="Segoe UI" w:cs="Segoe UI"/>
                <w:b/>
              </w:rPr>
            </w:pPr>
            <w:r w:rsidRPr="00372050">
              <w:rPr>
                <w:rFonts w:ascii="Segoe UI" w:hAnsi="Segoe UI" w:cs="Segoe UI"/>
                <w:b/>
                <w:noProof/>
                <w:lang w:eastAsia="en-US"/>
              </w:rPr>
              <w:drawing>
                <wp:inline distT="0" distB="0" distL="0" distR="0" wp14:anchorId="41E576DF" wp14:editId="1B0E1750">
                  <wp:extent cx="982858" cy="679688"/>
                  <wp:effectExtent l="0" t="0" r="825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76" w:type="dxa"/>
            <w:shd w:val="clear" w:color="auto" w:fill="3284BF"/>
            <w:tcMar>
              <w:top w:w="0" w:type="dxa"/>
              <w:left w:w="115" w:type="dxa"/>
              <w:bottom w:w="0" w:type="dxa"/>
              <w:right w:w="115" w:type="dxa"/>
            </w:tcMar>
            <w:vAlign w:val="bottom"/>
          </w:tcPr>
          <w:p w:rsidR="00AC13DE" w:rsidRPr="00372050" w:rsidRDefault="00AC13DE" w:rsidP="00DA0FA3">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AC13DE" w:rsidRPr="00694185" w:rsidRDefault="00AC13DE" w:rsidP="00DA0FA3">
            <w:pPr>
              <w:jc w:val="right"/>
              <w:rPr>
                <w:rFonts w:ascii="Segoe UI" w:hAnsi="Segoe UI" w:cs="Segoe UI"/>
                <w:bCs/>
                <w:color w:val="FEBB36"/>
                <w:sz w:val="28"/>
                <w:szCs w:val="28"/>
              </w:rPr>
            </w:pPr>
            <w:r w:rsidRPr="00AC13DE">
              <w:rPr>
                <w:rFonts w:ascii="Segoe UI" w:hAnsi="Segoe UI" w:cs="Segoe UI"/>
                <w:bCs/>
                <w:color w:val="FEBB36"/>
                <w:sz w:val="28"/>
                <w:szCs w:val="28"/>
              </w:rPr>
              <w:t>Hazard Notification/Safety Recommendation Form</w:t>
            </w:r>
          </w:p>
        </w:tc>
      </w:tr>
      <w:tr w:rsidR="00AC13DE" w:rsidRPr="00372050" w:rsidTr="00DA0FA3">
        <w:trPr>
          <w:trHeight w:val="312"/>
          <w:jc w:val="center"/>
        </w:trPr>
        <w:tc>
          <w:tcPr>
            <w:tcW w:w="1649" w:type="dxa"/>
            <w:vMerge/>
            <w:tcMar>
              <w:top w:w="0" w:type="dxa"/>
              <w:left w:w="115" w:type="dxa"/>
              <w:bottom w:w="0" w:type="dxa"/>
              <w:right w:w="115" w:type="dxa"/>
            </w:tcMar>
            <w:vAlign w:val="bottom"/>
          </w:tcPr>
          <w:p w:rsidR="00AC13DE" w:rsidRPr="00372050" w:rsidRDefault="00AC13DE" w:rsidP="00DA0FA3">
            <w:pPr>
              <w:spacing w:before="40"/>
              <w:rPr>
                <w:rFonts w:ascii="Segoe UI" w:hAnsi="Segoe UI" w:cs="Segoe UI"/>
              </w:rPr>
            </w:pPr>
          </w:p>
        </w:tc>
        <w:tc>
          <w:tcPr>
            <w:tcW w:w="7776" w:type="dxa"/>
            <w:shd w:val="clear" w:color="auto" w:fill="auto"/>
            <w:tcMar>
              <w:top w:w="0" w:type="dxa"/>
              <w:left w:w="115" w:type="dxa"/>
              <w:bottom w:w="0" w:type="dxa"/>
              <w:right w:w="115" w:type="dxa"/>
            </w:tcMar>
            <w:vAlign w:val="center"/>
          </w:tcPr>
          <w:p w:rsidR="00AC13DE" w:rsidRPr="007637AD" w:rsidRDefault="00AC13DE" w:rsidP="00DA0FA3">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39" w:history="1">
              <w:r w:rsidRPr="007637AD">
                <w:rPr>
                  <w:rStyle w:val="Hyperlink"/>
                  <w:rFonts w:ascii="Segoe UI" w:hAnsi="Segoe UI" w:cs="Segoe UI"/>
                  <w:spacing w:val="-4"/>
                  <w:sz w:val="16"/>
                  <w:szCs w:val="18"/>
                </w:rPr>
                <w:t>www.ehs.ucla.edu</w:t>
              </w:r>
            </w:hyperlink>
          </w:p>
        </w:tc>
      </w:tr>
    </w:tbl>
    <w:p w:rsidR="00AC13DE" w:rsidRDefault="00AC13DE" w:rsidP="00AC13DE">
      <w:pPr>
        <w:rPr>
          <w:color w:val="A6A6A6" w:themeColor="background1" w:themeShade="A6"/>
          <w:sz w:val="20"/>
        </w:rPr>
      </w:pPr>
    </w:p>
    <w:tbl>
      <w:tblPr>
        <w:tblpPr w:leftFromText="187" w:rightFromText="187" w:vertAnchor="text" w:horzAnchor="margin" w:tblpXSpec="center" w:tblpY="3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06"/>
        <w:gridCol w:w="7397"/>
      </w:tblGrid>
      <w:tr w:rsidR="00BF2F8E" w:rsidRPr="00460478" w:rsidTr="000F3D8F">
        <w:trPr>
          <w:jc w:val="center"/>
        </w:trPr>
        <w:tc>
          <w:tcPr>
            <w:tcW w:w="2508" w:type="dxa"/>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Date:</w:t>
            </w:r>
          </w:p>
        </w:tc>
        <w:tc>
          <w:tcPr>
            <w:tcW w:w="7068" w:type="dxa"/>
            <w:gridSpan w:val="2"/>
            <w:shd w:val="clear" w:color="auto" w:fill="auto"/>
            <w:tcMar>
              <w:top w:w="14" w:type="dxa"/>
              <w:left w:w="115" w:type="dxa"/>
              <w:bottom w:w="14" w:type="dxa"/>
              <w:right w:w="115" w:type="dxa"/>
            </w:tcMar>
          </w:tcPr>
          <w:p w:rsidR="00BF2F8E" w:rsidRPr="00460478" w:rsidRDefault="00BF2F8E" w:rsidP="00BF2F8E">
            <w:pPr>
              <w:jc w:val="center"/>
              <w:rPr>
                <w:rFonts w:cs="Arial"/>
                <w:b/>
                <w:sz w:val="20"/>
                <w:szCs w:val="20"/>
              </w:rPr>
            </w:pPr>
          </w:p>
        </w:tc>
      </w:tr>
      <w:tr w:rsidR="00BF2F8E" w:rsidRPr="00460478" w:rsidTr="000F3D8F">
        <w:trPr>
          <w:jc w:val="center"/>
        </w:trPr>
        <w:tc>
          <w:tcPr>
            <w:tcW w:w="2508" w:type="dxa"/>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Location of Concern:</w:t>
            </w:r>
          </w:p>
        </w:tc>
        <w:tc>
          <w:tcPr>
            <w:tcW w:w="7068" w:type="dxa"/>
            <w:gridSpan w:val="2"/>
            <w:shd w:val="clear" w:color="auto" w:fill="auto"/>
            <w:tcMar>
              <w:top w:w="14" w:type="dxa"/>
              <w:left w:w="115" w:type="dxa"/>
              <w:bottom w:w="14" w:type="dxa"/>
              <w:right w:w="115" w:type="dxa"/>
            </w:tcMar>
          </w:tcPr>
          <w:p w:rsidR="00BF2F8E" w:rsidRPr="00460478" w:rsidRDefault="00BF2F8E" w:rsidP="00BF2F8E">
            <w:pPr>
              <w:jc w:val="center"/>
              <w:rPr>
                <w:rFonts w:cs="Arial"/>
                <w:b/>
                <w:sz w:val="20"/>
                <w:szCs w:val="20"/>
              </w:rPr>
            </w:pPr>
          </w:p>
        </w:tc>
      </w:tr>
      <w:tr w:rsidR="00BF2F8E" w:rsidRPr="00460478" w:rsidTr="000F3D8F">
        <w:trPr>
          <w:trHeight w:val="121"/>
          <w:jc w:val="center"/>
        </w:trPr>
        <w:tc>
          <w:tcPr>
            <w:tcW w:w="2508" w:type="dxa"/>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Name (optional):</w:t>
            </w:r>
          </w:p>
        </w:tc>
        <w:tc>
          <w:tcPr>
            <w:tcW w:w="7068" w:type="dxa"/>
            <w:gridSpan w:val="2"/>
            <w:shd w:val="clear" w:color="auto" w:fill="auto"/>
            <w:tcMar>
              <w:top w:w="14" w:type="dxa"/>
              <w:left w:w="115" w:type="dxa"/>
              <w:bottom w:w="14" w:type="dxa"/>
              <w:right w:w="115" w:type="dxa"/>
            </w:tcMar>
          </w:tcPr>
          <w:p w:rsidR="00BF2F8E" w:rsidRPr="00460478" w:rsidRDefault="00BF2F8E" w:rsidP="00BF2F8E">
            <w:pPr>
              <w:jc w:val="center"/>
              <w:rPr>
                <w:rFonts w:cs="Arial"/>
                <w:b/>
                <w:sz w:val="20"/>
                <w:szCs w:val="20"/>
              </w:rPr>
            </w:pPr>
          </w:p>
        </w:tc>
      </w:tr>
      <w:tr w:rsidR="00BF2F8E" w:rsidRPr="00460478" w:rsidTr="000F3D8F">
        <w:trPr>
          <w:jc w:val="center"/>
        </w:trPr>
        <w:tc>
          <w:tcPr>
            <w:tcW w:w="2508" w:type="dxa"/>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Supervisor:</w:t>
            </w:r>
          </w:p>
        </w:tc>
        <w:tc>
          <w:tcPr>
            <w:tcW w:w="7068" w:type="dxa"/>
            <w:gridSpan w:val="2"/>
            <w:shd w:val="clear" w:color="auto" w:fill="auto"/>
            <w:tcMar>
              <w:top w:w="14" w:type="dxa"/>
              <w:left w:w="115" w:type="dxa"/>
              <w:bottom w:w="14" w:type="dxa"/>
              <w:right w:w="115" w:type="dxa"/>
            </w:tcMar>
          </w:tcPr>
          <w:p w:rsidR="00BF2F8E" w:rsidRPr="00460478" w:rsidRDefault="00BF2F8E" w:rsidP="00BF2F8E">
            <w:pPr>
              <w:jc w:val="center"/>
              <w:rPr>
                <w:rFonts w:cs="Arial"/>
                <w:b/>
                <w:sz w:val="20"/>
                <w:szCs w:val="20"/>
              </w:rPr>
            </w:pPr>
          </w:p>
        </w:tc>
      </w:tr>
      <w:tr w:rsidR="00BF2F8E" w:rsidRPr="00460478" w:rsidTr="000F3D8F">
        <w:trPr>
          <w:jc w:val="center"/>
        </w:trPr>
        <w:tc>
          <w:tcPr>
            <w:tcW w:w="9576" w:type="dxa"/>
            <w:gridSpan w:val="3"/>
            <w:tcBorders>
              <w:bottom w:val="single" w:sz="4" w:space="0" w:color="auto"/>
            </w:tcBorders>
            <w:shd w:val="clear" w:color="auto" w:fill="E0E0E0"/>
            <w:tcMar>
              <w:top w:w="14" w:type="dxa"/>
              <w:left w:w="115" w:type="dxa"/>
              <w:bottom w:w="14" w:type="dxa"/>
              <w:right w:w="115" w:type="dxa"/>
            </w:tcMar>
          </w:tcPr>
          <w:p w:rsidR="00BF2F8E" w:rsidRPr="00460478" w:rsidRDefault="00BF2F8E" w:rsidP="00BF2F8E">
            <w:pPr>
              <w:rPr>
                <w:rFonts w:cs="Arial"/>
                <w:b/>
                <w:sz w:val="18"/>
                <w:szCs w:val="18"/>
              </w:rPr>
            </w:pPr>
            <w:r w:rsidRPr="00460478">
              <w:rPr>
                <w:rFonts w:cs="Arial"/>
                <w:b/>
                <w:sz w:val="20"/>
                <w:szCs w:val="20"/>
              </w:rPr>
              <w:t xml:space="preserve">Identified safety and/or health hazard(s): </w:t>
            </w:r>
            <w:r w:rsidRPr="00460478">
              <w:rPr>
                <w:rFonts w:cs="Arial"/>
                <w:b/>
                <w:sz w:val="18"/>
                <w:szCs w:val="18"/>
              </w:rPr>
              <w:t>(type of hazard, persons exposed, likelihood of injury)</w:t>
            </w:r>
            <w:r w:rsidRPr="00460478">
              <w:rPr>
                <w:rFonts w:cs="Arial"/>
                <w:b/>
                <w:sz w:val="20"/>
                <w:szCs w:val="20"/>
              </w:rPr>
              <w:t xml:space="preserve"> </w:t>
            </w:r>
          </w:p>
        </w:tc>
      </w:tr>
      <w:tr w:rsidR="00BF2F8E" w:rsidRPr="00460478" w:rsidTr="000F3D8F">
        <w:trPr>
          <w:jc w:val="center"/>
        </w:trPr>
        <w:tc>
          <w:tcPr>
            <w:tcW w:w="9576" w:type="dxa"/>
            <w:gridSpan w:val="3"/>
            <w:tcBorders>
              <w:bottom w:val="single" w:sz="4" w:space="0" w:color="auto"/>
            </w:tcBorders>
            <w:shd w:val="clear" w:color="auto" w:fill="auto"/>
            <w:tcMar>
              <w:top w:w="14" w:type="dxa"/>
              <w:left w:w="115" w:type="dxa"/>
              <w:bottom w:w="14" w:type="dxa"/>
              <w:right w:w="115" w:type="dxa"/>
            </w:tcMar>
          </w:tcPr>
          <w:p w:rsidR="00BF2F8E" w:rsidRPr="00460478" w:rsidRDefault="00BF2F8E" w:rsidP="00BF2F8E">
            <w:pPr>
              <w:rPr>
                <w:rFonts w:cs="Arial"/>
                <w:b/>
                <w:sz w:val="18"/>
                <w:szCs w:val="18"/>
              </w:rPr>
            </w:pPr>
          </w:p>
          <w:p w:rsidR="00BF2F8E" w:rsidRPr="00460478" w:rsidRDefault="00BF2F8E" w:rsidP="00BF2F8E">
            <w:pPr>
              <w:rPr>
                <w:rFonts w:cs="Arial"/>
                <w:b/>
                <w:sz w:val="18"/>
                <w:szCs w:val="18"/>
              </w:rPr>
            </w:pPr>
          </w:p>
          <w:p w:rsidR="00BF2F8E" w:rsidRPr="00460478" w:rsidRDefault="00BF2F8E" w:rsidP="00BF2F8E">
            <w:pPr>
              <w:rPr>
                <w:rFonts w:cs="Arial"/>
                <w:b/>
                <w:sz w:val="18"/>
                <w:szCs w:val="18"/>
              </w:rPr>
            </w:pPr>
          </w:p>
          <w:p w:rsidR="00BF2F8E" w:rsidRPr="00460478" w:rsidRDefault="00BF2F8E" w:rsidP="00BF2F8E">
            <w:pPr>
              <w:rPr>
                <w:rFonts w:cs="Arial"/>
                <w:b/>
                <w:sz w:val="18"/>
                <w:szCs w:val="18"/>
              </w:rPr>
            </w:pPr>
          </w:p>
          <w:p w:rsidR="00BF2F8E" w:rsidRPr="00460478" w:rsidRDefault="00BF2F8E" w:rsidP="00BF2F8E">
            <w:pPr>
              <w:rPr>
                <w:rFonts w:cs="Arial"/>
                <w:b/>
                <w:sz w:val="18"/>
                <w:szCs w:val="18"/>
              </w:rPr>
            </w:pPr>
          </w:p>
          <w:p w:rsidR="00BF2F8E" w:rsidRPr="00460478" w:rsidRDefault="00BF2F8E" w:rsidP="00BF2F8E">
            <w:pPr>
              <w:rPr>
                <w:rFonts w:cs="Arial"/>
                <w:b/>
                <w:sz w:val="18"/>
                <w:szCs w:val="18"/>
              </w:rPr>
            </w:pPr>
          </w:p>
          <w:p w:rsidR="00BF2F8E" w:rsidRPr="00460478" w:rsidRDefault="00BF2F8E" w:rsidP="00BF2F8E">
            <w:pPr>
              <w:rPr>
                <w:rFonts w:cs="Arial"/>
                <w:b/>
                <w:sz w:val="18"/>
                <w:szCs w:val="18"/>
              </w:rPr>
            </w:pPr>
          </w:p>
          <w:p w:rsidR="00BF2F8E" w:rsidRPr="00460478" w:rsidRDefault="00BF2F8E" w:rsidP="00BF2F8E">
            <w:pPr>
              <w:rPr>
                <w:rFonts w:cs="Arial"/>
                <w:b/>
                <w:sz w:val="18"/>
                <w:szCs w:val="18"/>
              </w:rPr>
            </w:pPr>
          </w:p>
        </w:tc>
      </w:tr>
      <w:tr w:rsidR="00BF2F8E" w:rsidRPr="00460478" w:rsidTr="000F3D8F">
        <w:trPr>
          <w:jc w:val="center"/>
        </w:trPr>
        <w:tc>
          <w:tcPr>
            <w:tcW w:w="9576" w:type="dxa"/>
            <w:gridSpan w:val="3"/>
            <w:tcBorders>
              <w:bottom w:val="single" w:sz="4" w:space="0" w:color="auto"/>
            </w:tcBorders>
            <w:shd w:val="clear" w:color="auto" w:fill="E0E0E0"/>
            <w:tcMar>
              <w:top w:w="14" w:type="dxa"/>
              <w:left w:w="115" w:type="dxa"/>
              <w:bottom w:w="14" w:type="dxa"/>
              <w:right w:w="115" w:type="dxa"/>
            </w:tcMar>
          </w:tcPr>
          <w:p w:rsidR="00BF2F8E" w:rsidRPr="00460478" w:rsidRDefault="00BF2F8E" w:rsidP="00BF2F8E">
            <w:pPr>
              <w:rPr>
                <w:rFonts w:cs="Arial"/>
                <w:b/>
                <w:sz w:val="18"/>
                <w:szCs w:val="18"/>
              </w:rPr>
            </w:pPr>
            <w:r w:rsidRPr="00460478">
              <w:rPr>
                <w:rFonts w:cs="Arial"/>
                <w:b/>
                <w:sz w:val="20"/>
                <w:szCs w:val="20"/>
              </w:rPr>
              <w:t>Suggestions for hazard correction/mitigation:</w:t>
            </w:r>
            <w:r w:rsidRPr="00460478">
              <w:rPr>
                <w:rFonts w:cs="Arial"/>
                <w:b/>
                <w:sz w:val="18"/>
                <w:szCs w:val="18"/>
              </w:rPr>
              <w:t xml:space="preserve"> </w:t>
            </w:r>
          </w:p>
        </w:tc>
      </w:tr>
      <w:tr w:rsidR="00BF2F8E" w:rsidRPr="00460478" w:rsidTr="000F3D8F">
        <w:trPr>
          <w:jc w:val="center"/>
        </w:trPr>
        <w:tc>
          <w:tcPr>
            <w:tcW w:w="9576" w:type="dxa"/>
            <w:gridSpan w:val="3"/>
            <w:tcBorders>
              <w:bottom w:val="single" w:sz="4" w:space="0" w:color="auto"/>
            </w:tcBorders>
            <w:shd w:val="clear" w:color="auto" w:fill="auto"/>
            <w:tcMar>
              <w:top w:w="14" w:type="dxa"/>
              <w:left w:w="115" w:type="dxa"/>
              <w:bottom w:w="14" w:type="dxa"/>
              <w:right w:w="115" w:type="dxa"/>
            </w:tcMar>
          </w:tcPr>
          <w:p w:rsidR="00BF2F8E" w:rsidRPr="00460478" w:rsidRDefault="00BF2F8E" w:rsidP="00BF2F8E">
            <w:pPr>
              <w:rPr>
                <w:rFonts w:cs="Arial"/>
                <w:sz w:val="18"/>
                <w:szCs w:val="18"/>
              </w:rPr>
            </w:pPr>
          </w:p>
          <w:p w:rsidR="00BF2F8E" w:rsidRPr="00460478" w:rsidRDefault="00BF2F8E" w:rsidP="00BF2F8E">
            <w:pPr>
              <w:rPr>
                <w:rFonts w:cs="Arial"/>
                <w:sz w:val="18"/>
                <w:szCs w:val="18"/>
              </w:rPr>
            </w:pPr>
          </w:p>
          <w:p w:rsidR="00BF2F8E" w:rsidRPr="00460478" w:rsidRDefault="00BF2F8E" w:rsidP="00BF2F8E">
            <w:pPr>
              <w:rPr>
                <w:rFonts w:cs="Arial"/>
                <w:sz w:val="18"/>
                <w:szCs w:val="18"/>
              </w:rPr>
            </w:pPr>
          </w:p>
          <w:p w:rsidR="00BF2F8E" w:rsidRPr="00460478" w:rsidRDefault="00BF2F8E" w:rsidP="00BF2F8E">
            <w:pPr>
              <w:rPr>
                <w:rFonts w:cs="Arial"/>
                <w:sz w:val="18"/>
                <w:szCs w:val="18"/>
              </w:rPr>
            </w:pPr>
          </w:p>
          <w:p w:rsidR="00BF2F8E" w:rsidRPr="00460478" w:rsidRDefault="00BF2F8E" w:rsidP="00BF2F8E">
            <w:pPr>
              <w:rPr>
                <w:rFonts w:cs="Arial"/>
                <w:sz w:val="18"/>
                <w:szCs w:val="18"/>
              </w:rPr>
            </w:pPr>
          </w:p>
          <w:p w:rsidR="00BF2F8E" w:rsidRPr="00460478" w:rsidRDefault="00BF2F8E" w:rsidP="00BF2F8E">
            <w:pPr>
              <w:rPr>
                <w:rFonts w:cs="Arial"/>
                <w:sz w:val="18"/>
                <w:szCs w:val="18"/>
              </w:rPr>
            </w:pPr>
          </w:p>
          <w:p w:rsidR="00BF2F8E" w:rsidRPr="00460478" w:rsidRDefault="00BF2F8E" w:rsidP="00BF2F8E">
            <w:pPr>
              <w:rPr>
                <w:rFonts w:cs="Arial"/>
                <w:sz w:val="18"/>
                <w:szCs w:val="18"/>
              </w:rPr>
            </w:pPr>
          </w:p>
          <w:p w:rsidR="00BF2F8E" w:rsidRPr="00460478" w:rsidRDefault="00BF2F8E" w:rsidP="00BF2F8E">
            <w:pPr>
              <w:rPr>
                <w:rFonts w:cs="Arial"/>
                <w:sz w:val="18"/>
                <w:szCs w:val="18"/>
              </w:rPr>
            </w:pPr>
          </w:p>
        </w:tc>
      </w:tr>
      <w:tr w:rsidR="00BF2F8E" w:rsidRPr="00460478" w:rsidTr="000F3D8F">
        <w:trPr>
          <w:jc w:val="center"/>
        </w:trPr>
        <w:tc>
          <w:tcPr>
            <w:tcW w:w="9576" w:type="dxa"/>
            <w:gridSpan w:val="3"/>
            <w:tcBorders>
              <w:bottom w:val="single" w:sz="4" w:space="0" w:color="auto"/>
            </w:tcBorders>
            <w:shd w:val="clear" w:color="auto" w:fill="3366FF"/>
            <w:tcMar>
              <w:top w:w="14" w:type="dxa"/>
              <w:left w:w="115" w:type="dxa"/>
              <w:bottom w:w="14" w:type="dxa"/>
              <w:right w:w="115" w:type="dxa"/>
            </w:tcMar>
          </w:tcPr>
          <w:p w:rsidR="00BF2F8E" w:rsidRPr="00460478" w:rsidRDefault="00BF2F8E" w:rsidP="00BF2F8E">
            <w:pPr>
              <w:rPr>
                <w:rFonts w:cs="Arial"/>
                <w:b/>
                <w:i/>
                <w:color w:val="FFFFFF"/>
                <w:sz w:val="18"/>
                <w:szCs w:val="18"/>
              </w:rPr>
            </w:pPr>
            <w:r w:rsidRPr="00460478">
              <w:rPr>
                <w:rFonts w:cs="Arial"/>
                <w:b/>
                <w:i/>
                <w:color w:val="FFFFFF"/>
                <w:sz w:val="20"/>
                <w:szCs w:val="20"/>
              </w:rPr>
              <w:t>This portion to be completed by Department Manager</w:t>
            </w:r>
          </w:p>
        </w:tc>
      </w:tr>
      <w:tr w:rsidR="00BF2F8E" w:rsidRPr="00460478" w:rsidTr="000F3D8F">
        <w:trPr>
          <w:jc w:val="center"/>
        </w:trPr>
        <w:tc>
          <w:tcPr>
            <w:tcW w:w="2608" w:type="dxa"/>
            <w:gridSpan w:val="2"/>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Date Investigated:</w:t>
            </w:r>
          </w:p>
        </w:tc>
        <w:tc>
          <w:tcPr>
            <w:tcW w:w="6968" w:type="dxa"/>
            <w:shd w:val="clear" w:color="auto" w:fill="auto"/>
            <w:tcMar>
              <w:top w:w="14" w:type="dxa"/>
              <w:left w:w="115" w:type="dxa"/>
              <w:bottom w:w="14" w:type="dxa"/>
              <w:right w:w="115" w:type="dxa"/>
            </w:tcMar>
          </w:tcPr>
          <w:p w:rsidR="00BF2F8E" w:rsidRPr="00460478" w:rsidRDefault="00BF2F8E" w:rsidP="00BF2F8E">
            <w:pPr>
              <w:rPr>
                <w:rFonts w:cs="Arial"/>
                <w:b/>
                <w:sz w:val="20"/>
                <w:szCs w:val="20"/>
              </w:rPr>
            </w:pPr>
          </w:p>
        </w:tc>
      </w:tr>
      <w:tr w:rsidR="00BF2F8E" w:rsidRPr="00460478" w:rsidTr="000F3D8F">
        <w:trPr>
          <w:jc w:val="center"/>
        </w:trPr>
        <w:tc>
          <w:tcPr>
            <w:tcW w:w="2608" w:type="dxa"/>
            <w:gridSpan w:val="2"/>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Investigated By:</w:t>
            </w:r>
          </w:p>
        </w:tc>
        <w:tc>
          <w:tcPr>
            <w:tcW w:w="6968" w:type="dxa"/>
            <w:shd w:val="clear" w:color="auto" w:fill="auto"/>
            <w:tcMar>
              <w:top w:w="14" w:type="dxa"/>
              <w:left w:w="115" w:type="dxa"/>
              <w:bottom w:w="14" w:type="dxa"/>
              <w:right w:w="115" w:type="dxa"/>
            </w:tcMar>
          </w:tcPr>
          <w:p w:rsidR="00BF2F8E" w:rsidRPr="00460478" w:rsidRDefault="00BF2F8E" w:rsidP="00BF2F8E">
            <w:pPr>
              <w:rPr>
                <w:rFonts w:cs="Arial"/>
                <w:b/>
                <w:sz w:val="20"/>
                <w:szCs w:val="20"/>
              </w:rPr>
            </w:pPr>
          </w:p>
        </w:tc>
      </w:tr>
      <w:tr w:rsidR="00BF2F8E" w:rsidRPr="00460478" w:rsidTr="000F3D8F">
        <w:trPr>
          <w:jc w:val="center"/>
        </w:trPr>
        <w:tc>
          <w:tcPr>
            <w:tcW w:w="2608" w:type="dxa"/>
            <w:gridSpan w:val="2"/>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Corrective Actions Taken:</w:t>
            </w:r>
          </w:p>
        </w:tc>
        <w:tc>
          <w:tcPr>
            <w:tcW w:w="6968" w:type="dxa"/>
            <w:shd w:val="clear" w:color="auto" w:fill="auto"/>
            <w:tcMar>
              <w:top w:w="14" w:type="dxa"/>
              <w:left w:w="115" w:type="dxa"/>
              <w:bottom w:w="14" w:type="dxa"/>
              <w:right w:w="115" w:type="dxa"/>
            </w:tcMar>
          </w:tcPr>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tc>
      </w:tr>
      <w:tr w:rsidR="00BF2F8E" w:rsidRPr="00460478" w:rsidTr="000F3D8F">
        <w:trPr>
          <w:jc w:val="center"/>
        </w:trPr>
        <w:tc>
          <w:tcPr>
            <w:tcW w:w="2608" w:type="dxa"/>
            <w:gridSpan w:val="2"/>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Responsible Persons:</w:t>
            </w:r>
          </w:p>
        </w:tc>
        <w:tc>
          <w:tcPr>
            <w:tcW w:w="6968" w:type="dxa"/>
            <w:shd w:val="clear" w:color="auto" w:fill="auto"/>
            <w:tcMar>
              <w:top w:w="14" w:type="dxa"/>
              <w:left w:w="115" w:type="dxa"/>
              <w:bottom w:w="14" w:type="dxa"/>
              <w:right w:w="115" w:type="dxa"/>
            </w:tcMar>
          </w:tcPr>
          <w:p w:rsidR="00BF2F8E" w:rsidRPr="00460478" w:rsidRDefault="00BF2F8E" w:rsidP="00BF2F8E">
            <w:pPr>
              <w:rPr>
                <w:rFonts w:cs="Arial"/>
                <w:b/>
                <w:sz w:val="20"/>
                <w:szCs w:val="20"/>
              </w:rPr>
            </w:pPr>
          </w:p>
        </w:tc>
      </w:tr>
      <w:tr w:rsidR="00BF2F8E" w:rsidRPr="00460478" w:rsidTr="000F3D8F">
        <w:trPr>
          <w:jc w:val="center"/>
        </w:trPr>
        <w:tc>
          <w:tcPr>
            <w:tcW w:w="2608" w:type="dxa"/>
            <w:gridSpan w:val="2"/>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Date to Complete:</w:t>
            </w:r>
          </w:p>
        </w:tc>
        <w:tc>
          <w:tcPr>
            <w:tcW w:w="6968" w:type="dxa"/>
            <w:shd w:val="clear" w:color="auto" w:fill="auto"/>
            <w:tcMar>
              <w:top w:w="14" w:type="dxa"/>
              <w:left w:w="115" w:type="dxa"/>
              <w:bottom w:w="14" w:type="dxa"/>
              <w:right w:w="115" w:type="dxa"/>
            </w:tcMar>
          </w:tcPr>
          <w:p w:rsidR="00BF2F8E" w:rsidRPr="00460478" w:rsidRDefault="00BF2F8E" w:rsidP="00BF2F8E">
            <w:pPr>
              <w:rPr>
                <w:rFonts w:cs="Arial"/>
                <w:b/>
                <w:sz w:val="20"/>
                <w:szCs w:val="20"/>
              </w:rPr>
            </w:pPr>
          </w:p>
        </w:tc>
      </w:tr>
      <w:tr w:rsidR="00BF2F8E" w:rsidRPr="00460478" w:rsidTr="000F3D8F">
        <w:trPr>
          <w:jc w:val="center"/>
        </w:trPr>
        <w:tc>
          <w:tcPr>
            <w:tcW w:w="2608" w:type="dxa"/>
            <w:gridSpan w:val="2"/>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Additional Comments:</w:t>
            </w:r>
          </w:p>
        </w:tc>
        <w:tc>
          <w:tcPr>
            <w:tcW w:w="6968" w:type="dxa"/>
            <w:shd w:val="clear" w:color="auto" w:fill="auto"/>
            <w:tcMar>
              <w:top w:w="14" w:type="dxa"/>
              <w:left w:w="115" w:type="dxa"/>
              <w:bottom w:w="14" w:type="dxa"/>
              <w:right w:w="115" w:type="dxa"/>
            </w:tcMar>
          </w:tcPr>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p w:rsidR="00BF2F8E" w:rsidRPr="00460478" w:rsidRDefault="00BF2F8E" w:rsidP="00BF2F8E">
            <w:pPr>
              <w:rPr>
                <w:rFonts w:cs="Arial"/>
                <w:b/>
                <w:sz w:val="20"/>
                <w:szCs w:val="20"/>
              </w:rPr>
            </w:pPr>
          </w:p>
        </w:tc>
      </w:tr>
      <w:tr w:rsidR="00BF2F8E" w:rsidRPr="00460478" w:rsidTr="008755E7">
        <w:trPr>
          <w:trHeight w:val="279"/>
          <w:jc w:val="center"/>
        </w:trPr>
        <w:tc>
          <w:tcPr>
            <w:tcW w:w="2608" w:type="dxa"/>
            <w:gridSpan w:val="2"/>
            <w:shd w:val="clear" w:color="auto" w:fill="FFFF99"/>
            <w:tcMar>
              <w:top w:w="14" w:type="dxa"/>
              <w:left w:w="115" w:type="dxa"/>
              <w:bottom w:w="14" w:type="dxa"/>
              <w:right w:w="115" w:type="dxa"/>
            </w:tcMar>
            <w:vAlign w:val="center"/>
          </w:tcPr>
          <w:p w:rsidR="00BF2F8E" w:rsidRPr="00460478" w:rsidRDefault="00BF2F8E" w:rsidP="00BF2F8E">
            <w:pPr>
              <w:rPr>
                <w:rFonts w:cs="Arial"/>
                <w:b/>
                <w:sz w:val="20"/>
                <w:szCs w:val="20"/>
              </w:rPr>
            </w:pPr>
            <w:r w:rsidRPr="00460478">
              <w:rPr>
                <w:rFonts w:cs="Arial"/>
                <w:b/>
                <w:sz w:val="20"/>
                <w:szCs w:val="20"/>
              </w:rPr>
              <w:t>Approved By:</w:t>
            </w:r>
          </w:p>
        </w:tc>
        <w:tc>
          <w:tcPr>
            <w:tcW w:w="6968" w:type="dxa"/>
            <w:shd w:val="clear" w:color="auto" w:fill="auto"/>
            <w:tcMar>
              <w:top w:w="14" w:type="dxa"/>
              <w:left w:w="115" w:type="dxa"/>
              <w:bottom w:w="14" w:type="dxa"/>
              <w:right w:w="115" w:type="dxa"/>
            </w:tcMar>
          </w:tcPr>
          <w:p w:rsidR="00BF2F8E" w:rsidRPr="00460478" w:rsidRDefault="00BF2F8E" w:rsidP="00BF2F8E">
            <w:pPr>
              <w:rPr>
                <w:rFonts w:cs="Arial"/>
                <w:b/>
                <w:sz w:val="20"/>
                <w:szCs w:val="20"/>
              </w:rPr>
            </w:pPr>
          </w:p>
        </w:tc>
      </w:tr>
    </w:tbl>
    <w:p w:rsidR="008755E7" w:rsidRDefault="008755E7">
      <w:pPr>
        <w:rPr>
          <w:color w:val="A6A6A6" w:themeColor="background1" w:themeShade="A6"/>
          <w:sz w:val="20"/>
        </w:rPr>
      </w:pPr>
    </w:p>
    <w:p w:rsidR="00CE1D7D" w:rsidRDefault="00F65F5D" w:rsidP="00F65F5D">
      <w:r w:rsidRPr="00F65F5D">
        <w:t>There are no reprisals for expressing a concern, suggestion or complaint regarding safety matters.</w:t>
      </w:r>
    </w:p>
    <w:p w:rsidR="00CE1D7D" w:rsidRDefault="00CE1D7D">
      <w:r>
        <w:br w:type="page"/>
      </w:r>
    </w:p>
    <w:p w:rsidR="00CE1D7D" w:rsidRDefault="00CE1D7D" w:rsidP="00F65F5D">
      <w:r>
        <w:rPr>
          <w:noProof/>
          <w:lang w:eastAsia="en-US"/>
        </w:rPr>
        <mc:AlternateContent>
          <mc:Choice Requires="wps">
            <w:drawing>
              <wp:anchor distT="0" distB="0" distL="114300" distR="114300" simplePos="0" relativeHeight="251694080" behindDoc="0" locked="0" layoutInCell="1" allowOverlap="1" wp14:anchorId="06A12ACA" wp14:editId="6FF328E0">
                <wp:simplePos x="1251857" y="4441371"/>
                <wp:positionH relativeFrom="margin">
                  <wp:align>center</wp:align>
                </wp:positionH>
                <wp:positionV relativeFrom="margin">
                  <wp:align>center</wp:align>
                </wp:positionV>
                <wp:extent cx="5598500" cy="1487498"/>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CE1D7D">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06A12ACA" id="Text Box 212" o:spid="_x0000_s1063" type="#_x0000_t202" style="position:absolute;margin-left:0;margin-top:0;width:440.85pt;height:117.15pt;z-index:25169408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" filled="f" stroked="f">
                <v:textbox>
                  <w:txbxContent>
                    <w:p w:rsidR="005744A8" w:rsidRDefault="005744A8" w:rsidP="00CE1D7D">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p>
    <w:p w:rsidR="00CE1D7D" w:rsidRDefault="00CE1D7D" w:rsidP="00F65F5D"/>
    <w:p w:rsidR="00AC13DE" w:rsidRPr="004B73F3" w:rsidRDefault="00AC13DE">
      <w:r>
        <w:rPr>
          <w:color w:val="A6A6A6" w:themeColor="background1" w:themeShade="A6"/>
          <w:sz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AC13DE" w:rsidRPr="00372050" w:rsidTr="008D6C44">
        <w:trPr>
          <w:trHeight w:val="786"/>
        </w:trPr>
        <w:tc>
          <w:tcPr>
            <w:tcW w:w="1649" w:type="dxa"/>
            <w:vMerge w:val="restart"/>
            <w:tcMar>
              <w:top w:w="14" w:type="dxa"/>
              <w:left w:w="29" w:type="dxa"/>
              <w:bottom w:w="14" w:type="dxa"/>
              <w:right w:w="29" w:type="dxa"/>
            </w:tcMar>
            <w:vAlign w:val="center"/>
          </w:tcPr>
          <w:p w:rsidR="00AC13DE" w:rsidRPr="00372050" w:rsidRDefault="00AC13DE" w:rsidP="00DA0FA3">
            <w:pPr>
              <w:jc w:val="center"/>
              <w:rPr>
                <w:rFonts w:ascii="Segoe UI" w:hAnsi="Segoe UI" w:cs="Segoe UI"/>
                <w:b/>
              </w:rPr>
            </w:pPr>
            <w:r w:rsidRPr="00372050">
              <w:rPr>
                <w:rFonts w:ascii="Segoe UI" w:hAnsi="Segoe UI" w:cs="Segoe UI"/>
                <w:b/>
                <w:noProof/>
                <w:lang w:eastAsia="en-US"/>
              </w:rPr>
              <w:drawing>
                <wp:inline distT="0" distB="0" distL="0" distR="0" wp14:anchorId="5E73FAA1" wp14:editId="2262E9DA">
                  <wp:extent cx="982858" cy="679688"/>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AC13DE" w:rsidRPr="00372050" w:rsidRDefault="00AC13DE" w:rsidP="00DA0FA3">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AC13DE" w:rsidRPr="00694185" w:rsidRDefault="00460478" w:rsidP="00DA0FA3">
            <w:pPr>
              <w:jc w:val="right"/>
              <w:rPr>
                <w:rFonts w:ascii="Segoe UI" w:hAnsi="Segoe UI" w:cs="Segoe UI"/>
                <w:bCs/>
                <w:color w:val="FEBB36"/>
                <w:sz w:val="28"/>
                <w:szCs w:val="28"/>
              </w:rPr>
            </w:pPr>
            <w:r w:rsidRPr="00460478">
              <w:rPr>
                <w:rFonts w:ascii="Segoe UI" w:hAnsi="Segoe UI" w:cs="Segoe UI"/>
                <w:bCs/>
                <w:color w:val="FEBB36"/>
                <w:sz w:val="28"/>
                <w:szCs w:val="28"/>
              </w:rPr>
              <w:t>Departmental Safety Meeting Minutes</w:t>
            </w:r>
          </w:p>
        </w:tc>
      </w:tr>
      <w:tr w:rsidR="00AC13DE" w:rsidRPr="00372050" w:rsidTr="008D6C44">
        <w:trPr>
          <w:trHeight w:val="312"/>
        </w:trPr>
        <w:tc>
          <w:tcPr>
            <w:tcW w:w="1649" w:type="dxa"/>
            <w:vMerge/>
            <w:tcMar>
              <w:top w:w="0" w:type="dxa"/>
              <w:left w:w="115" w:type="dxa"/>
              <w:bottom w:w="0" w:type="dxa"/>
              <w:right w:w="115" w:type="dxa"/>
            </w:tcMar>
            <w:vAlign w:val="bottom"/>
          </w:tcPr>
          <w:p w:rsidR="00AC13DE" w:rsidRPr="00372050" w:rsidRDefault="00AC13DE" w:rsidP="00DA0FA3">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AC13DE" w:rsidRPr="007637AD" w:rsidRDefault="00AC13DE" w:rsidP="00DA0FA3">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40" w:history="1">
              <w:r w:rsidRPr="007637AD">
                <w:rPr>
                  <w:rStyle w:val="Hyperlink"/>
                  <w:rFonts w:ascii="Segoe UI" w:hAnsi="Segoe UI" w:cs="Segoe UI"/>
                  <w:spacing w:val="-4"/>
                  <w:sz w:val="16"/>
                  <w:szCs w:val="18"/>
                </w:rPr>
                <w:t>www.ehs.ucla.edu</w:t>
              </w:r>
            </w:hyperlink>
          </w:p>
        </w:tc>
      </w:tr>
    </w:tbl>
    <w:p w:rsidR="00AC13DE" w:rsidRDefault="00AC13DE" w:rsidP="00AC13DE">
      <w:pPr>
        <w:rPr>
          <w:color w:val="A6A6A6" w:themeColor="background1" w:themeShade="A6"/>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100"/>
        <w:gridCol w:w="6968"/>
      </w:tblGrid>
      <w:tr w:rsidR="00460478" w:rsidRPr="009F290D" w:rsidTr="00DA0FA3">
        <w:tc>
          <w:tcPr>
            <w:tcW w:w="2508" w:type="dxa"/>
            <w:shd w:val="clear" w:color="auto" w:fill="FFFF99"/>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Department:</w:t>
            </w:r>
          </w:p>
        </w:tc>
        <w:tc>
          <w:tcPr>
            <w:tcW w:w="7068" w:type="dxa"/>
            <w:gridSpan w:val="2"/>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508" w:type="dxa"/>
            <w:shd w:val="clear" w:color="auto" w:fill="FFFF99"/>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Date/Time:</w:t>
            </w:r>
          </w:p>
        </w:tc>
        <w:tc>
          <w:tcPr>
            <w:tcW w:w="7068" w:type="dxa"/>
            <w:gridSpan w:val="2"/>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508" w:type="dxa"/>
            <w:shd w:val="clear" w:color="auto" w:fill="FFFF99"/>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Facilitator:</w:t>
            </w:r>
          </w:p>
        </w:tc>
        <w:tc>
          <w:tcPr>
            <w:tcW w:w="7068" w:type="dxa"/>
            <w:gridSpan w:val="2"/>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508" w:type="dxa"/>
            <w:shd w:val="clear" w:color="auto" w:fill="FFFF99"/>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Note Taker:</w:t>
            </w:r>
          </w:p>
        </w:tc>
        <w:tc>
          <w:tcPr>
            <w:tcW w:w="7068" w:type="dxa"/>
            <w:gridSpan w:val="2"/>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508" w:type="dxa"/>
            <w:shd w:val="clear" w:color="auto" w:fill="FFFF99"/>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Timekeeper:</w:t>
            </w:r>
          </w:p>
        </w:tc>
        <w:tc>
          <w:tcPr>
            <w:tcW w:w="7068" w:type="dxa"/>
            <w:gridSpan w:val="2"/>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508" w:type="dxa"/>
            <w:tcBorders>
              <w:bottom w:val="single" w:sz="4" w:space="0" w:color="auto"/>
            </w:tcBorders>
            <w:shd w:val="clear" w:color="auto" w:fill="FFFF99"/>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Attendees: (attach sign-in sheet if necessary)</w:t>
            </w:r>
          </w:p>
        </w:tc>
        <w:tc>
          <w:tcPr>
            <w:tcW w:w="7068" w:type="dxa"/>
            <w:gridSpan w:val="2"/>
            <w:tcBorders>
              <w:bottom w:val="single" w:sz="4" w:space="0" w:color="auto"/>
            </w:tcBorders>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p w:rsidR="00460478" w:rsidRPr="009F290D" w:rsidRDefault="00460478" w:rsidP="003F3233">
            <w:pPr>
              <w:rPr>
                <w:rFonts w:cs="Arial"/>
                <w:b/>
                <w:sz w:val="20"/>
                <w:szCs w:val="20"/>
              </w:rPr>
            </w:pPr>
          </w:p>
          <w:p w:rsidR="00460478" w:rsidRPr="009F290D" w:rsidRDefault="00460478" w:rsidP="003F3233">
            <w:pPr>
              <w:rPr>
                <w:rFonts w:cs="Arial"/>
                <w:b/>
                <w:sz w:val="20"/>
                <w:szCs w:val="20"/>
              </w:rPr>
            </w:pPr>
          </w:p>
          <w:p w:rsidR="00460478" w:rsidRPr="009F290D" w:rsidRDefault="00460478" w:rsidP="003F3233">
            <w:pPr>
              <w:rPr>
                <w:rFonts w:cs="Arial"/>
                <w:b/>
                <w:sz w:val="20"/>
                <w:szCs w:val="20"/>
              </w:rPr>
            </w:pPr>
          </w:p>
        </w:tc>
      </w:tr>
      <w:tr w:rsidR="00460478" w:rsidRPr="009F290D" w:rsidTr="00DA0FA3">
        <w:tc>
          <w:tcPr>
            <w:tcW w:w="9576" w:type="dxa"/>
            <w:gridSpan w:val="3"/>
            <w:tcBorders>
              <w:bottom w:val="single" w:sz="4" w:space="0" w:color="auto"/>
            </w:tcBorders>
            <w:shd w:val="clear" w:color="auto" w:fill="E0E0E0"/>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20"/>
                <w:szCs w:val="20"/>
              </w:rPr>
              <w:t>Old Business:</w:t>
            </w:r>
            <w:r w:rsidRPr="009F290D">
              <w:rPr>
                <w:rFonts w:cs="Arial"/>
                <w:b/>
                <w:sz w:val="18"/>
                <w:szCs w:val="18"/>
              </w:rPr>
              <w:t xml:space="preserve"> (Status of pending items/corrective actions discussed during the last meeting)</w:t>
            </w:r>
          </w:p>
        </w:tc>
      </w:tr>
      <w:tr w:rsidR="00460478" w:rsidRPr="009F290D" w:rsidTr="00DA0FA3">
        <w:tc>
          <w:tcPr>
            <w:tcW w:w="9576" w:type="dxa"/>
            <w:gridSpan w:val="3"/>
            <w:tcBorders>
              <w:bottom w:val="single" w:sz="4" w:space="0" w:color="auto"/>
            </w:tcBorders>
            <w:shd w:val="clear" w:color="auto" w:fill="auto"/>
            <w:tcMar>
              <w:top w:w="14" w:type="dxa"/>
              <w:left w:w="115" w:type="dxa"/>
              <w:bottom w:w="14" w:type="dxa"/>
              <w:right w:w="115" w:type="dxa"/>
            </w:tcMar>
          </w:tcPr>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tc>
      </w:tr>
      <w:tr w:rsidR="00460478" w:rsidRPr="009F290D" w:rsidTr="00DA0FA3">
        <w:tc>
          <w:tcPr>
            <w:tcW w:w="9576" w:type="dxa"/>
            <w:gridSpan w:val="3"/>
            <w:tcBorders>
              <w:bottom w:val="single" w:sz="4" w:space="0" w:color="auto"/>
            </w:tcBorders>
            <w:shd w:val="clear" w:color="auto" w:fill="E0E0E0"/>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20"/>
                <w:szCs w:val="20"/>
              </w:rPr>
              <w:t>Incident Review/Inspection Reports:</w:t>
            </w:r>
            <w:r w:rsidRPr="009F290D">
              <w:rPr>
                <w:rFonts w:cs="Arial"/>
                <w:b/>
                <w:sz w:val="18"/>
                <w:szCs w:val="18"/>
              </w:rPr>
              <w:t xml:space="preserve"> (Injuries, illnesses &amp; near misses; Identify injury trends and corrective actions) </w:t>
            </w:r>
          </w:p>
        </w:tc>
      </w:tr>
      <w:tr w:rsidR="00460478" w:rsidRPr="009F290D" w:rsidTr="00DA0FA3">
        <w:tc>
          <w:tcPr>
            <w:tcW w:w="9576" w:type="dxa"/>
            <w:gridSpan w:val="3"/>
            <w:tcBorders>
              <w:bottom w:val="single" w:sz="4" w:space="0" w:color="auto"/>
            </w:tcBorders>
            <w:shd w:val="clear" w:color="auto" w:fill="auto"/>
            <w:tcMar>
              <w:top w:w="14" w:type="dxa"/>
              <w:left w:w="115" w:type="dxa"/>
              <w:bottom w:w="14" w:type="dxa"/>
              <w:right w:w="115" w:type="dxa"/>
            </w:tcMar>
          </w:tcPr>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tc>
      </w:tr>
      <w:tr w:rsidR="00460478" w:rsidRPr="009F290D" w:rsidTr="00DA0FA3">
        <w:tc>
          <w:tcPr>
            <w:tcW w:w="9576" w:type="dxa"/>
            <w:gridSpan w:val="3"/>
            <w:shd w:val="clear" w:color="auto" w:fill="E0E0E0"/>
            <w:tcMar>
              <w:top w:w="14" w:type="dxa"/>
              <w:left w:w="115" w:type="dxa"/>
              <w:bottom w:w="14" w:type="dxa"/>
              <w:right w:w="115" w:type="dxa"/>
            </w:tcMar>
          </w:tcPr>
          <w:p w:rsidR="00460478" w:rsidRPr="009F290D" w:rsidRDefault="00460478" w:rsidP="003F3233">
            <w:pPr>
              <w:rPr>
                <w:rFonts w:cs="Arial"/>
                <w:b/>
                <w:sz w:val="20"/>
                <w:szCs w:val="20"/>
              </w:rPr>
            </w:pPr>
            <w:r w:rsidRPr="009F290D">
              <w:rPr>
                <w:rFonts w:cs="Arial"/>
                <w:b/>
                <w:sz w:val="20"/>
                <w:szCs w:val="20"/>
              </w:rPr>
              <w:t>New Business:</w:t>
            </w:r>
          </w:p>
        </w:tc>
      </w:tr>
      <w:tr w:rsidR="00460478" w:rsidRPr="009F290D" w:rsidTr="00DA0FA3">
        <w:tc>
          <w:tcPr>
            <w:tcW w:w="9576" w:type="dxa"/>
            <w:gridSpan w:val="3"/>
            <w:shd w:val="clear" w:color="auto" w:fill="auto"/>
            <w:tcMar>
              <w:top w:w="14" w:type="dxa"/>
              <w:left w:w="115" w:type="dxa"/>
              <w:bottom w:w="14" w:type="dxa"/>
              <w:right w:w="115" w:type="dxa"/>
            </w:tcMar>
          </w:tcPr>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p w:rsidR="00460478" w:rsidRPr="009F290D" w:rsidRDefault="00460478" w:rsidP="003F3233">
            <w:pPr>
              <w:rPr>
                <w:rFonts w:cs="Arial"/>
                <w:b/>
                <w:sz w:val="18"/>
                <w:szCs w:val="18"/>
              </w:rPr>
            </w:pPr>
          </w:p>
        </w:tc>
      </w:tr>
      <w:tr w:rsidR="00460478" w:rsidRPr="009F290D" w:rsidTr="00DA0FA3">
        <w:tc>
          <w:tcPr>
            <w:tcW w:w="2608" w:type="dxa"/>
            <w:gridSpan w:val="2"/>
            <w:shd w:val="clear" w:color="auto" w:fill="auto"/>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Issue:</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Required Action:</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Date to Complete:</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tcBorders>
              <w:bottom w:val="single" w:sz="4" w:space="0" w:color="auto"/>
            </w:tcBorders>
            <w:shd w:val="clear" w:color="auto" w:fill="auto"/>
            <w:tcMar>
              <w:top w:w="14" w:type="dxa"/>
              <w:left w:w="115" w:type="dxa"/>
              <w:bottom w:w="14" w:type="dxa"/>
              <w:right w:w="115" w:type="dxa"/>
            </w:tcMar>
            <w:vAlign w:val="center"/>
          </w:tcPr>
          <w:p w:rsidR="00460478" w:rsidRPr="009F290D" w:rsidRDefault="00460478" w:rsidP="003F3233">
            <w:pPr>
              <w:rPr>
                <w:rFonts w:cs="Arial"/>
                <w:b/>
                <w:sz w:val="18"/>
                <w:szCs w:val="18"/>
              </w:rPr>
            </w:pPr>
            <w:r w:rsidRPr="009F290D">
              <w:rPr>
                <w:rFonts w:cs="Arial"/>
                <w:b/>
                <w:sz w:val="18"/>
                <w:szCs w:val="18"/>
              </w:rPr>
              <w:t>Responsible Persons:</w:t>
            </w:r>
          </w:p>
        </w:tc>
        <w:tc>
          <w:tcPr>
            <w:tcW w:w="6968" w:type="dxa"/>
            <w:tcBorders>
              <w:bottom w:val="single" w:sz="4" w:space="0" w:color="auto"/>
            </w:tcBorders>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FFFF99"/>
            <w:tcMar>
              <w:top w:w="14" w:type="dxa"/>
              <w:left w:w="115" w:type="dxa"/>
              <w:bottom w:w="14" w:type="dxa"/>
              <w:right w:w="115" w:type="dxa"/>
            </w:tcMar>
            <w:vAlign w:val="center"/>
          </w:tcPr>
          <w:p w:rsidR="00460478" w:rsidRPr="009F290D" w:rsidRDefault="00460478" w:rsidP="003F3233">
            <w:pPr>
              <w:rPr>
                <w:rFonts w:cs="Arial"/>
                <w:b/>
                <w:sz w:val="18"/>
                <w:szCs w:val="18"/>
              </w:rPr>
            </w:pPr>
          </w:p>
        </w:tc>
        <w:tc>
          <w:tcPr>
            <w:tcW w:w="6968" w:type="dxa"/>
            <w:shd w:val="clear" w:color="auto" w:fill="FFFF99"/>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18"/>
                <w:szCs w:val="18"/>
              </w:rPr>
              <w:t>Issue:</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18"/>
                <w:szCs w:val="18"/>
              </w:rPr>
              <w:t>Required Action:</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18"/>
                <w:szCs w:val="18"/>
              </w:rPr>
              <w:t>Date to Complete:</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tcBorders>
              <w:bottom w:val="single" w:sz="4" w:space="0" w:color="auto"/>
            </w:tcBorders>
            <w:shd w:val="clear" w:color="auto" w:fill="auto"/>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18"/>
                <w:szCs w:val="18"/>
              </w:rPr>
              <w:t>Responsible Persons:</w:t>
            </w:r>
          </w:p>
        </w:tc>
        <w:tc>
          <w:tcPr>
            <w:tcW w:w="6968" w:type="dxa"/>
            <w:tcBorders>
              <w:bottom w:val="single" w:sz="4" w:space="0" w:color="auto"/>
            </w:tcBorders>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FFFF99"/>
            <w:tcMar>
              <w:top w:w="14" w:type="dxa"/>
              <w:left w:w="115" w:type="dxa"/>
              <w:bottom w:w="14" w:type="dxa"/>
              <w:right w:w="115" w:type="dxa"/>
            </w:tcMar>
          </w:tcPr>
          <w:p w:rsidR="00460478" w:rsidRPr="009F290D" w:rsidRDefault="00460478" w:rsidP="003F3233">
            <w:pPr>
              <w:rPr>
                <w:rFonts w:cs="Arial"/>
                <w:b/>
                <w:sz w:val="18"/>
                <w:szCs w:val="18"/>
              </w:rPr>
            </w:pPr>
          </w:p>
        </w:tc>
        <w:tc>
          <w:tcPr>
            <w:tcW w:w="6968" w:type="dxa"/>
            <w:shd w:val="clear" w:color="auto" w:fill="FFFF99"/>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18"/>
                <w:szCs w:val="18"/>
              </w:rPr>
              <w:t>Issue:</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18"/>
                <w:szCs w:val="18"/>
              </w:rPr>
              <w:t>Required Action:</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18"/>
                <w:szCs w:val="18"/>
              </w:rPr>
              <w:t>Date to Complete:</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r w:rsidR="00460478" w:rsidRPr="009F290D" w:rsidTr="00DA0FA3">
        <w:tc>
          <w:tcPr>
            <w:tcW w:w="2608" w:type="dxa"/>
            <w:gridSpan w:val="2"/>
            <w:shd w:val="clear" w:color="auto" w:fill="auto"/>
            <w:tcMar>
              <w:top w:w="14" w:type="dxa"/>
              <w:left w:w="115" w:type="dxa"/>
              <w:bottom w:w="14" w:type="dxa"/>
              <w:right w:w="115" w:type="dxa"/>
            </w:tcMar>
          </w:tcPr>
          <w:p w:rsidR="00460478" w:rsidRPr="009F290D" w:rsidRDefault="00460478" w:rsidP="003F3233">
            <w:pPr>
              <w:rPr>
                <w:rFonts w:cs="Arial"/>
                <w:b/>
                <w:sz w:val="18"/>
                <w:szCs w:val="18"/>
              </w:rPr>
            </w:pPr>
            <w:r w:rsidRPr="009F290D">
              <w:rPr>
                <w:rFonts w:cs="Arial"/>
                <w:b/>
                <w:sz w:val="18"/>
                <w:szCs w:val="18"/>
              </w:rPr>
              <w:t>Responsible Persons:</w:t>
            </w:r>
          </w:p>
        </w:tc>
        <w:tc>
          <w:tcPr>
            <w:tcW w:w="6968" w:type="dxa"/>
            <w:shd w:val="clear" w:color="auto" w:fill="auto"/>
            <w:tcMar>
              <w:top w:w="14" w:type="dxa"/>
              <w:left w:w="115" w:type="dxa"/>
              <w:bottom w:w="14" w:type="dxa"/>
              <w:right w:w="115" w:type="dxa"/>
            </w:tcMar>
          </w:tcPr>
          <w:p w:rsidR="00460478" w:rsidRPr="009F290D" w:rsidRDefault="00460478" w:rsidP="003F3233">
            <w:pPr>
              <w:rPr>
                <w:rFonts w:cs="Arial"/>
                <w:b/>
                <w:sz w:val="20"/>
                <w:szCs w:val="20"/>
              </w:rPr>
            </w:pPr>
          </w:p>
        </w:tc>
      </w:tr>
    </w:tbl>
    <w:p w:rsidR="00460478" w:rsidRDefault="00460478" w:rsidP="00AC13DE">
      <w:pPr>
        <w:rPr>
          <w:color w:val="A6A6A6" w:themeColor="background1" w:themeShade="A6"/>
          <w:sz w:val="20"/>
        </w:rPr>
      </w:pPr>
    </w:p>
    <w:p w:rsidR="00864A44" w:rsidRDefault="00864A44">
      <w:pPr>
        <w:rPr>
          <w:color w:val="A6A6A6" w:themeColor="background1" w:themeShade="A6"/>
          <w:sz w:val="20"/>
        </w:rPr>
      </w:pPr>
    </w:p>
    <w:p w:rsidR="00AC13DE" w:rsidRDefault="00864A44">
      <w:pPr>
        <w:rPr>
          <w:color w:val="A6A6A6" w:themeColor="background1" w:themeShade="A6"/>
          <w:sz w:val="20"/>
        </w:rPr>
      </w:pPr>
      <w:r>
        <w:rPr>
          <w:noProof/>
          <w:lang w:eastAsia="en-US"/>
        </w:rPr>
        <mc:AlternateContent>
          <mc:Choice Requires="wps">
            <w:drawing>
              <wp:anchor distT="0" distB="0" distL="114300" distR="114300" simplePos="0" relativeHeight="251698176" behindDoc="0" locked="0" layoutInCell="1" allowOverlap="1" wp14:anchorId="47B2113C" wp14:editId="154BF7C0">
                <wp:simplePos x="0" y="0"/>
                <wp:positionH relativeFrom="margin">
                  <wp:align>center</wp:align>
                </wp:positionH>
                <wp:positionV relativeFrom="margin">
                  <wp:align>center</wp:align>
                </wp:positionV>
                <wp:extent cx="5598500" cy="1487498"/>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64A44">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47B2113C" id="Text Box 214" o:spid="_x0000_s1064" type="#_x0000_t202" style="position:absolute;margin-left:0;margin-top:0;width:440.85pt;height:117.15pt;z-index:2516981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" filled="f" stroked="f">
                <v:textbox>
                  <w:txbxContent>
                    <w:p w:rsidR="005744A8" w:rsidRDefault="005744A8" w:rsidP="00864A44">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00AC13DE">
        <w:rPr>
          <w:color w:val="A6A6A6" w:themeColor="background1" w:themeShade="A6"/>
          <w:sz w:val="20"/>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AC13DE" w:rsidRPr="00372050" w:rsidTr="008D6C44">
        <w:trPr>
          <w:trHeight w:val="786"/>
          <w:jc w:val="center"/>
        </w:trPr>
        <w:tc>
          <w:tcPr>
            <w:tcW w:w="1649" w:type="dxa"/>
            <w:vMerge w:val="restart"/>
            <w:tcMar>
              <w:top w:w="14" w:type="dxa"/>
              <w:left w:w="29" w:type="dxa"/>
              <w:bottom w:w="14" w:type="dxa"/>
              <w:right w:w="29" w:type="dxa"/>
            </w:tcMar>
            <w:vAlign w:val="center"/>
          </w:tcPr>
          <w:p w:rsidR="00AC13DE" w:rsidRPr="00372050" w:rsidRDefault="00AC13DE" w:rsidP="008D6C44">
            <w:pPr>
              <w:jc w:val="center"/>
              <w:rPr>
                <w:rFonts w:ascii="Segoe UI" w:hAnsi="Segoe UI" w:cs="Segoe UI"/>
                <w:b/>
              </w:rPr>
            </w:pPr>
            <w:r w:rsidRPr="00372050">
              <w:rPr>
                <w:rFonts w:ascii="Segoe UI" w:hAnsi="Segoe UI" w:cs="Segoe UI"/>
                <w:b/>
                <w:noProof/>
                <w:lang w:eastAsia="en-US"/>
              </w:rPr>
              <w:drawing>
                <wp:inline distT="0" distB="0" distL="0" distR="0" wp14:anchorId="1E6C4922" wp14:editId="3B3E62A9">
                  <wp:extent cx="982858" cy="679688"/>
                  <wp:effectExtent l="0" t="0" r="825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AC13DE" w:rsidRPr="00372050" w:rsidRDefault="00AC13DE" w:rsidP="008D6C44">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AC13DE" w:rsidRPr="00694185" w:rsidRDefault="009F290D" w:rsidP="008D6C44">
            <w:pPr>
              <w:jc w:val="right"/>
              <w:rPr>
                <w:rFonts w:ascii="Segoe UI" w:hAnsi="Segoe UI" w:cs="Segoe UI"/>
                <w:bCs/>
                <w:color w:val="FEBB36"/>
                <w:sz w:val="28"/>
                <w:szCs w:val="28"/>
              </w:rPr>
            </w:pPr>
            <w:r w:rsidRPr="009F290D">
              <w:rPr>
                <w:rFonts w:ascii="Segoe UI" w:hAnsi="Segoe UI" w:cs="Segoe UI"/>
                <w:bCs/>
                <w:color w:val="FEBB36"/>
                <w:sz w:val="28"/>
                <w:szCs w:val="28"/>
              </w:rPr>
              <w:t>Job Safety Analysis Form</w:t>
            </w:r>
          </w:p>
        </w:tc>
      </w:tr>
      <w:tr w:rsidR="00AC13DE" w:rsidRPr="00372050" w:rsidTr="008D6C44">
        <w:trPr>
          <w:trHeight w:val="312"/>
          <w:jc w:val="center"/>
        </w:trPr>
        <w:tc>
          <w:tcPr>
            <w:tcW w:w="1649" w:type="dxa"/>
            <w:vMerge/>
            <w:tcMar>
              <w:top w:w="0" w:type="dxa"/>
              <w:left w:w="115" w:type="dxa"/>
              <w:bottom w:w="0" w:type="dxa"/>
              <w:right w:w="115" w:type="dxa"/>
            </w:tcMar>
            <w:vAlign w:val="bottom"/>
          </w:tcPr>
          <w:p w:rsidR="00AC13DE" w:rsidRPr="00372050" w:rsidRDefault="00AC13DE" w:rsidP="008D6C44">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AC13DE" w:rsidRPr="007637AD" w:rsidRDefault="00AC13DE" w:rsidP="008D6C44">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41" w:history="1">
              <w:r w:rsidRPr="007637AD">
                <w:rPr>
                  <w:rStyle w:val="Hyperlink"/>
                  <w:rFonts w:ascii="Segoe UI" w:hAnsi="Segoe UI" w:cs="Segoe UI"/>
                  <w:spacing w:val="-4"/>
                  <w:sz w:val="16"/>
                  <w:szCs w:val="18"/>
                </w:rPr>
                <w:t>www.ehs.ucla.edu</w:t>
              </w:r>
            </w:hyperlink>
          </w:p>
        </w:tc>
      </w:tr>
    </w:tbl>
    <w:p w:rsidR="00AC13DE" w:rsidRDefault="00AC13DE" w:rsidP="00AC13DE">
      <w:pPr>
        <w:rPr>
          <w:color w:val="A6A6A6" w:themeColor="background1" w:themeShade="A6"/>
          <w:sz w:val="20"/>
        </w:rPr>
      </w:pPr>
    </w:p>
    <w:tbl>
      <w:tblPr>
        <w:tblpPr w:leftFromText="187" w:rightFromText="187" w:vertAnchor="text" w:horzAnchor="margin" w:tblpXSpec="center" w:tblpY="1"/>
        <w:tblW w:w="5000" w:type="pct"/>
        <w:jc w:val="center"/>
        <w:tblBorders>
          <w:top w:val="single" w:sz="4" w:space="0" w:color="auto"/>
          <w:left w:val="single" w:sz="4" w:space="0" w:color="auto"/>
          <w:bottom w:val="dotted" w:sz="4" w:space="0" w:color="auto"/>
          <w:right w:val="single" w:sz="4" w:space="0" w:color="auto"/>
          <w:insideH w:val="dotted" w:sz="4" w:space="0" w:color="auto"/>
          <w:insideV w:val="single" w:sz="4" w:space="0" w:color="auto"/>
        </w:tblBorders>
        <w:tblLayout w:type="fixed"/>
        <w:tblLook w:val="00A0" w:firstRow="1" w:lastRow="0" w:firstColumn="1" w:lastColumn="0" w:noHBand="0" w:noVBand="0"/>
      </w:tblPr>
      <w:tblGrid>
        <w:gridCol w:w="3461"/>
        <w:gridCol w:w="95"/>
        <w:gridCol w:w="1958"/>
        <w:gridCol w:w="186"/>
        <w:gridCol w:w="4459"/>
      </w:tblGrid>
      <w:tr w:rsidR="003D4C2E" w:rsidRPr="005244A4" w:rsidTr="005244A4">
        <w:trPr>
          <w:trHeight w:val="1177"/>
          <w:jc w:val="center"/>
        </w:trPr>
        <w:tc>
          <w:tcPr>
            <w:tcW w:w="3265" w:type="dxa"/>
            <w:tcBorders>
              <w:top w:val="single" w:sz="4" w:space="0" w:color="auto"/>
              <w:left w:val="single" w:sz="4" w:space="0" w:color="auto"/>
              <w:bottom w:val="single" w:sz="4" w:space="0" w:color="auto"/>
            </w:tcBorders>
            <w:shd w:val="clear" w:color="auto" w:fill="C0C0C0"/>
            <w:tcMar>
              <w:top w:w="72" w:type="dxa"/>
              <w:left w:w="115" w:type="dxa"/>
              <w:right w:w="115" w:type="dxa"/>
            </w:tcMar>
            <w:vAlign w:val="center"/>
          </w:tcPr>
          <w:p w:rsidR="003D4C2E" w:rsidRPr="005244A4" w:rsidRDefault="003D4C2E" w:rsidP="003D4C2E">
            <w:pPr>
              <w:pStyle w:val="Header"/>
              <w:jc w:val="center"/>
              <w:rPr>
                <w:rFonts w:cs="Arial"/>
                <w:b/>
                <w:sz w:val="22"/>
              </w:rPr>
            </w:pPr>
            <w:r w:rsidRPr="005244A4">
              <w:rPr>
                <w:rFonts w:cs="Arial"/>
                <w:b/>
                <w:sz w:val="22"/>
              </w:rPr>
              <w:t>Picture of task/equipment:</w:t>
            </w:r>
          </w:p>
        </w:tc>
        <w:tc>
          <w:tcPr>
            <w:tcW w:w="2112" w:type="dxa"/>
            <w:gridSpan w:val="3"/>
            <w:tcBorders>
              <w:top w:val="single" w:sz="4" w:space="0" w:color="auto"/>
              <w:bottom w:val="single" w:sz="4" w:space="0" w:color="auto"/>
            </w:tcBorders>
            <w:shd w:val="clear" w:color="auto" w:fill="C0C0C0"/>
            <w:vAlign w:val="center"/>
          </w:tcPr>
          <w:p w:rsidR="003D4C2E" w:rsidRPr="005244A4" w:rsidRDefault="003D4C2E" w:rsidP="003D4C2E">
            <w:pPr>
              <w:pStyle w:val="Header"/>
              <w:rPr>
                <w:rFonts w:cs="Arial"/>
                <w:b/>
                <w:sz w:val="22"/>
              </w:rPr>
            </w:pPr>
            <w:r w:rsidRPr="005244A4">
              <w:rPr>
                <w:rFonts w:cs="Arial"/>
                <w:b/>
                <w:sz w:val="22"/>
              </w:rPr>
              <w:t>Task:</w:t>
            </w:r>
          </w:p>
        </w:tc>
        <w:tc>
          <w:tcPr>
            <w:tcW w:w="4206" w:type="dxa"/>
            <w:tcBorders>
              <w:top w:val="single" w:sz="4" w:space="0" w:color="auto"/>
              <w:bottom w:val="single" w:sz="4" w:space="0" w:color="auto"/>
              <w:right w:val="single" w:sz="4" w:space="0" w:color="auto"/>
            </w:tcBorders>
            <w:shd w:val="clear" w:color="auto" w:fill="auto"/>
            <w:vAlign w:val="center"/>
          </w:tcPr>
          <w:p w:rsidR="003D4C2E" w:rsidRPr="005244A4" w:rsidRDefault="003D4C2E" w:rsidP="003D4C2E">
            <w:pPr>
              <w:pStyle w:val="Header"/>
              <w:rPr>
                <w:rFonts w:cs="Arial"/>
                <w:b/>
                <w:sz w:val="22"/>
              </w:rPr>
            </w:pPr>
          </w:p>
        </w:tc>
      </w:tr>
      <w:tr w:rsidR="003D4C2E" w:rsidRPr="005244A4" w:rsidTr="005244A4">
        <w:trPr>
          <w:trHeight w:val="439"/>
          <w:jc w:val="center"/>
        </w:trPr>
        <w:tc>
          <w:tcPr>
            <w:tcW w:w="3265" w:type="dxa"/>
            <w:vMerge w:val="restart"/>
            <w:tcBorders>
              <w:top w:val="single" w:sz="4" w:space="0" w:color="auto"/>
              <w:left w:val="single" w:sz="4" w:space="0" w:color="auto"/>
            </w:tcBorders>
            <w:shd w:val="clear" w:color="auto" w:fill="auto"/>
            <w:vAlign w:val="center"/>
          </w:tcPr>
          <w:p w:rsidR="003D4C2E" w:rsidRPr="005244A4" w:rsidRDefault="003D4C2E" w:rsidP="003D4C2E">
            <w:pPr>
              <w:pStyle w:val="Header"/>
              <w:rPr>
                <w:rFonts w:cs="Arial"/>
                <w:sz w:val="22"/>
              </w:rPr>
            </w:pPr>
          </w:p>
        </w:tc>
        <w:tc>
          <w:tcPr>
            <w:tcW w:w="2112" w:type="dxa"/>
            <w:gridSpan w:val="3"/>
            <w:tcBorders>
              <w:top w:val="single" w:sz="4" w:space="0" w:color="auto"/>
              <w:bottom w:val="single" w:sz="4" w:space="0" w:color="auto"/>
            </w:tcBorders>
            <w:shd w:val="clear" w:color="auto" w:fill="C0C0C0"/>
            <w:vAlign w:val="center"/>
          </w:tcPr>
          <w:p w:rsidR="003D4C2E" w:rsidRPr="005244A4" w:rsidRDefault="003D4C2E" w:rsidP="005244A4">
            <w:pPr>
              <w:pStyle w:val="Header"/>
              <w:rPr>
                <w:rFonts w:cs="Arial"/>
                <w:b/>
                <w:sz w:val="22"/>
              </w:rPr>
            </w:pPr>
            <w:r w:rsidRPr="005244A4">
              <w:rPr>
                <w:rFonts w:cs="Arial"/>
                <w:b/>
                <w:sz w:val="22"/>
              </w:rPr>
              <w:t>Shop</w:t>
            </w:r>
            <w:r w:rsidR="005244A4" w:rsidRPr="005244A4">
              <w:rPr>
                <w:rFonts w:cs="Arial"/>
                <w:b/>
                <w:sz w:val="22"/>
              </w:rPr>
              <w:t>/</w:t>
            </w:r>
            <w:r w:rsidRPr="005244A4">
              <w:rPr>
                <w:rFonts w:cs="Arial"/>
                <w:b/>
                <w:sz w:val="22"/>
              </w:rPr>
              <w:t>Dept</w:t>
            </w:r>
            <w:r w:rsidR="005244A4" w:rsidRPr="005244A4">
              <w:rPr>
                <w:rFonts w:cs="Arial"/>
                <w:b/>
                <w:sz w:val="22"/>
              </w:rPr>
              <w:t xml:space="preserve"> Name</w:t>
            </w:r>
            <w:r w:rsidRPr="005244A4">
              <w:rPr>
                <w:rFonts w:cs="Arial"/>
                <w:b/>
                <w:sz w:val="22"/>
              </w:rPr>
              <w:t>:</w:t>
            </w:r>
          </w:p>
        </w:tc>
        <w:tc>
          <w:tcPr>
            <w:tcW w:w="4206" w:type="dxa"/>
            <w:tcBorders>
              <w:top w:val="single" w:sz="4" w:space="0" w:color="auto"/>
              <w:bottom w:val="single" w:sz="4" w:space="0" w:color="auto"/>
              <w:right w:val="single" w:sz="4" w:space="0" w:color="auto"/>
            </w:tcBorders>
            <w:shd w:val="clear" w:color="auto" w:fill="auto"/>
            <w:vAlign w:val="center"/>
          </w:tcPr>
          <w:p w:rsidR="003D4C2E" w:rsidRPr="005244A4" w:rsidRDefault="003D4C2E" w:rsidP="003D4C2E">
            <w:pPr>
              <w:pStyle w:val="Header"/>
              <w:rPr>
                <w:rFonts w:cs="Arial"/>
                <w:sz w:val="22"/>
              </w:rPr>
            </w:pPr>
          </w:p>
        </w:tc>
      </w:tr>
      <w:tr w:rsidR="003D4C2E" w:rsidRPr="005244A4" w:rsidTr="005244A4">
        <w:trPr>
          <w:trHeight w:val="448"/>
          <w:jc w:val="center"/>
        </w:trPr>
        <w:tc>
          <w:tcPr>
            <w:tcW w:w="3265" w:type="dxa"/>
            <w:vMerge/>
            <w:tcBorders>
              <w:left w:val="single" w:sz="4" w:space="0" w:color="auto"/>
            </w:tcBorders>
            <w:shd w:val="clear" w:color="auto" w:fill="auto"/>
            <w:vAlign w:val="center"/>
          </w:tcPr>
          <w:p w:rsidR="003D4C2E" w:rsidRPr="005244A4" w:rsidRDefault="003D4C2E" w:rsidP="003D4C2E">
            <w:pPr>
              <w:pStyle w:val="Header"/>
              <w:rPr>
                <w:rFonts w:cs="Arial"/>
                <w:sz w:val="22"/>
              </w:rPr>
            </w:pPr>
          </w:p>
        </w:tc>
        <w:tc>
          <w:tcPr>
            <w:tcW w:w="2112" w:type="dxa"/>
            <w:gridSpan w:val="3"/>
            <w:tcBorders>
              <w:top w:val="single" w:sz="4" w:space="0" w:color="auto"/>
              <w:bottom w:val="single" w:sz="4" w:space="0" w:color="auto"/>
            </w:tcBorders>
            <w:shd w:val="clear" w:color="auto" w:fill="C0C0C0"/>
            <w:vAlign w:val="center"/>
          </w:tcPr>
          <w:p w:rsidR="003D4C2E" w:rsidRPr="005244A4" w:rsidRDefault="003D4C2E" w:rsidP="003D4C2E">
            <w:pPr>
              <w:pStyle w:val="Header"/>
              <w:rPr>
                <w:rFonts w:cs="Arial"/>
                <w:b/>
                <w:sz w:val="22"/>
              </w:rPr>
            </w:pPr>
            <w:smartTag w:uri="urn:schemas-microsoft-com:office:smarttags" w:element="PersonName">
              <w:r w:rsidRPr="005244A4">
                <w:rPr>
                  <w:rFonts w:cs="Arial"/>
                  <w:b/>
                  <w:sz w:val="22"/>
                </w:rPr>
                <w:t>J</w:t>
              </w:r>
            </w:smartTag>
            <w:r w:rsidRPr="005244A4">
              <w:rPr>
                <w:rFonts w:cs="Arial"/>
                <w:b/>
                <w:sz w:val="22"/>
              </w:rPr>
              <w:t>ob Title(s):</w:t>
            </w:r>
          </w:p>
        </w:tc>
        <w:tc>
          <w:tcPr>
            <w:tcW w:w="4206" w:type="dxa"/>
            <w:tcBorders>
              <w:top w:val="single" w:sz="4" w:space="0" w:color="auto"/>
              <w:bottom w:val="single" w:sz="4" w:space="0" w:color="auto"/>
              <w:right w:val="single" w:sz="4" w:space="0" w:color="auto"/>
            </w:tcBorders>
            <w:shd w:val="clear" w:color="auto" w:fill="auto"/>
            <w:vAlign w:val="center"/>
          </w:tcPr>
          <w:p w:rsidR="003D4C2E" w:rsidRPr="005244A4" w:rsidRDefault="003D4C2E" w:rsidP="003D4C2E">
            <w:pPr>
              <w:pStyle w:val="Header"/>
              <w:rPr>
                <w:rFonts w:cs="Arial"/>
                <w:sz w:val="22"/>
              </w:rPr>
            </w:pPr>
          </w:p>
        </w:tc>
      </w:tr>
      <w:tr w:rsidR="003D4C2E" w:rsidRPr="005244A4" w:rsidTr="005244A4">
        <w:trPr>
          <w:trHeight w:val="840"/>
          <w:jc w:val="center"/>
        </w:trPr>
        <w:tc>
          <w:tcPr>
            <w:tcW w:w="3265" w:type="dxa"/>
            <w:vMerge/>
            <w:tcBorders>
              <w:left w:val="single" w:sz="4" w:space="0" w:color="auto"/>
            </w:tcBorders>
            <w:shd w:val="clear" w:color="auto" w:fill="auto"/>
            <w:vAlign w:val="center"/>
          </w:tcPr>
          <w:p w:rsidR="003D4C2E" w:rsidRPr="005244A4" w:rsidRDefault="003D4C2E" w:rsidP="003D4C2E">
            <w:pPr>
              <w:pStyle w:val="Header"/>
              <w:rPr>
                <w:rFonts w:cs="Arial"/>
                <w:sz w:val="22"/>
              </w:rPr>
            </w:pPr>
          </w:p>
        </w:tc>
        <w:tc>
          <w:tcPr>
            <w:tcW w:w="2112" w:type="dxa"/>
            <w:gridSpan w:val="3"/>
            <w:tcBorders>
              <w:top w:val="single" w:sz="4" w:space="0" w:color="auto"/>
              <w:bottom w:val="single" w:sz="4" w:space="0" w:color="auto"/>
            </w:tcBorders>
            <w:shd w:val="clear" w:color="auto" w:fill="C0C0C0"/>
            <w:vAlign w:val="center"/>
          </w:tcPr>
          <w:p w:rsidR="003D4C2E" w:rsidRPr="005244A4" w:rsidRDefault="003D4C2E" w:rsidP="003D4C2E">
            <w:pPr>
              <w:pStyle w:val="Header"/>
              <w:rPr>
                <w:rFonts w:cs="Arial"/>
                <w:sz w:val="22"/>
              </w:rPr>
            </w:pPr>
            <w:r w:rsidRPr="005244A4">
              <w:rPr>
                <w:rFonts w:cs="Arial"/>
                <w:b/>
                <w:sz w:val="22"/>
              </w:rPr>
              <w:t>Analyzed by:</w:t>
            </w:r>
          </w:p>
        </w:tc>
        <w:tc>
          <w:tcPr>
            <w:tcW w:w="4206" w:type="dxa"/>
            <w:tcBorders>
              <w:top w:val="single" w:sz="4" w:space="0" w:color="auto"/>
              <w:bottom w:val="single" w:sz="4" w:space="0" w:color="auto"/>
              <w:right w:val="single" w:sz="4" w:space="0" w:color="auto"/>
            </w:tcBorders>
            <w:shd w:val="clear" w:color="auto" w:fill="auto"/>
            <w:vAlign w:val="center"/>
          </w:tcPr>
          <w:p w:rsidR="003D4C2E" w:rsidRPr="005244A4" w:rsidRDefault="003D4C2E" w:rsidP="003D4C2E">
            <w:pPr>
              <w:pStyle w:val="Header"/>
              <w:rPr>
                <w:rFonts w:cs="Arial"/>
                <w:sz w:val="22"/>
              </w:rPr>
            </w:pPr>
          </w:p>
        </w:tc>
      </w:tr>
      <w:tr w:rsidR="003D4C2E" w:rsidRPr="005244A4" w:rsidTr="005244A4">
        <w:trPr>
          <w:trHeight w:val="575"/>
          <w:jc w:val="center"/>
        </w:trPr>
        <w:tc>
          <w:tcPr>
            <w:tcW w:w="3265" w:type="dxa"/>
            <w:vMerge/>
            <w:tcBorders>
              <w:left w:val="single" w:sz="4" w:space="0" w:color="auto"/>
              <w:bottom w:val="single" w:sz="4" w:space="0" w:color="auto"/>
            </w:tcBorders>
            <w:shd w:val="clear" w:color="auto" w:fill="auto"/>
            <w:vAlign w:val="center"/>
          </w:tcPr>
          <w:p w:rsidR="003D4C2E" w:rsidRPr="005244A4" w:rsidRDefault="003D4C2E" w:rsidP="003D4C2E">
            <w:pPr>
              <w:pStyle w:val="Header"/>
              <w:rPr>
                <w:rFonts w:cs="Arial"/>
                <w:sz w:val="22"/>
              </w:rPr>
            </w:pPr>
          </w:p>
        </w:tc>
        <w:tc>
          <w:tcPr>
            <w:tcW w:w="2112" w:type="dxa"/>
            <w:gridSpan w:val="3"/>
            <w:tcBorders>
              <w:top w:val="single" w:sz="4" w:space="0" w:color="auto"/>
              <w:bottom w:val="single" w:sz="4" w:space="0" w:color="auto"/>
            </w:tcBorders>
            <w:shd w:val="clear" w:color="auto" w:fill="C0C0C0"/>
            <w:vAlign w:val="center"/>
          </w:tcPr>
          <w:p w:rsidR="003D4C2E" w:rsidRPr="005244A4" w:rsidRDefault="003D4C2E" w:rsidP="003D4C2E">
            <w:pPr>
              <w:pStyle w:val="Header"/>
              <w:rPr>
                <w:rFonts w:cs="Arial"/>
                <w:b/>
                <w:sz w:val="22"/>
              </w:rPr>
            </w:pPr>
            <w:r w:rsidRPr="005244A4">
              <w:rPr>
                <w:rFonts w:cs="Arial"/>
                <w:b/>
                <w:sz w:val="22"/>
              </w:rPr>
              <w:t>Date:</w:t>
            </w:r>
          </w:p>
        </w:tc>
        <w:tc>
          <w:tcPr>
            <w:tcW w:w="4206" w:type="dxa"/>
            <w:tcBorders>
              <w:top w:val="single" w:sz="4" w:space="0" w:color="auto"/>
              <w:bottom w:val="single" w:sz="4" w:space="0" w:color="auto"/>
              <w:right w:val="single" w:sz="4" w:space="0" w:color="auto"/>
            </w:tcBorders>
            <w:shd w:val="clear" w:color="auto" w:fill="auto"/>
            <w:vAlign w:val="center"/>
          </w:tcPr>
          <w:p w:rsidR="003D4C2E" w:rsidRPr="005244A4" w:rsidRDefault="003D4C2E" w:rsidP="003D4C2E">
            <w:pPr>
              <w:pStyle w:val="Header"/>
              <w:rPr>
                <w:rFonts w:cs="Arial"/>
                <w:sz w:val="22"/>
              </w:rPr>
            </w:pPr>
          </w:p>
        </w:tc>
      </w:tr>
      <w:tr w:rsidR="003D4C2E" w:rsidRPr="005244A4" w:rsidTr="005244A4">
        <w:trPr>
          <w:trHeight w:hRule="exact" w:val="370"/>
          <w:jc w:val="center"/>
        </w:trPr>
        <w:tc>
          <w:tcPr>
            <w:tcW w:w="9583" w:type="dxa"/>
            <w:gridSpan w:val="5"/>
            <w:tcBorders>
              <w:top w:val="single" w:sz="4" w:space="0" w:color="auto"/>
              <w:left w:val="single" w:sz="4" w:space="0" w:color="auto"/>
              <w:bottom w:val="single" w:sz="4" w:space="0" w:color="auto"/>
              <w:right w:val="single" w:sz="4" w:space="0" w:color="auto"/>
            </w:tcBorders>
            <w:shd w:val="clear" w:color="auto" w:fill="C0C0C0"/>
            <w:vAlign w:val="center"/>
          </w:tcPr>
          <w:p w:rsidR="003D4C2E" w:rsidRPr="005244A4" w:rsidRDefault="003D4C2E" w:rsidP="003D4C2E">
            <w:pPr>
              <w:pStyle w:val="Header"/>
              <w:rPr>
                <w:rFonts w:cs="Arial"/>
                <w:sz w:val="22"/>
              </w:rPr>
            </w:pPr>
            <w:r w:rsidRPr="005244A4">
              <w:rPr>
                <w:rFonts w:cs="Arial"/>
                <w:b/>
                <w:sz w:val="22"/>
              </w:rPr>
              <w:t>Required PPE:</w:t>
            </w:r>
          </w:p>
        </w:tc>
      </w:tr>
      <w:tr w:rsidR="003D4C2E" w:rsidRPr="005244A4" w:rsidTr="005244A4">
        <w:trPr>
          <w:trHeight w:val="960"/>
          <w:jc w:val="center"/>
        </w:trPr>
        <w:tc>
          <w:tcPr>
            <w:tcW w:w="95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D4C2E" w:rsidRPr="005244A4" w:rsidRDefault="003D4C2E" w:rsidP="003D4C2E">
            <w:pPr>
              <w:pStyle w:val="Header"/>
              <w:rPr>
                <w:rFonts w:cs="Arial"/>
                <w:sz w:val="22"/>
              </w:rPr>
            </w:pPr>
          </w:p>
          <w:p w:rsidR="003D4C2E" w:rsidRPr="005244A4" w:rsidRDefault="003D4C2E" w:rsidP="003D4C2E">
            <w:pPr>
              <w:pStyle w:val="Header"/>
              <w:rPr>
                <w:rFonts w:cs="Arial"/>
                <w:sz w:val="22"/>
              </w:rPr>
            </w:pPr>
          </w:p>
        </w:tc>
      </w:tr>
      <w:tr w:rsidR="003D4C2E" w:rsidRPr="005244A4" w:rsidTr="005244A4">
        <w:trPr>
          <w:trHeight w:val="278"/>
          <w:jc w:val="center"/>
        </w:trPr>
        <w:tc>
          <w:tcPr>
            <w:tcW w:w="9583" w:type="dxa"/>
            <w:gridSpan w:val="5"/>
            <w:tcBorders>
              <w:top w:val="single" w:sz="4" w:space="0" w:color="auto"/>
              <w:left w:val="single" w:sz="4" w:space="0" w:color="auto"/>
              <w:bottom w:val="single" w:sz="4" w:space="0" w:color="auto"/>
              <w:right w:val="single" w:sz="4" w:space="0" w:color="auto"/>
            </w:tcBorders>
            <w:shd w:val="clear" w:color="auto" w:fill="C0C0C0"/>
            <w:vAlign w:val="center"/>
          </w:tcPr>
          <w:p w:rsidR="003D4C2E" w:rsidRPr="005244A4" w:rsidRDefault="003D4C2E" w:rsidP="003D4C2E">
            <w:pPr>
              <w:pStyle w:val="Header"/>
              <w:rPr>
                <w:rFonts w:cs="Arial"/>
                <w:sz w:val="22"/>
              </w:rPr>
            </w:pPr>
            <w:r w:rsidRPr="005244A4">
              <w:rPr>
                <w:rFonts w:cs="Arial"/>
                <w:b/>
                <w:sz w:val="22"/>
              </w:rPr>
              <w:t>Required/Recommended Trainings:</w:t>
            </w:r>
          </w:p>
        </w:tc>
      </w:tr>
      <w:tr w:rsidR="003D4C2E" w:rsidRPr="005244A4" w:rsidTr="005244A4">
        <w:trPr>
          <w:trHeight w:val="1305"/>
          <w:jc w:val="center"/>
        </w:trPr>
        <w:tc>
          <w:tcPr>
            <w:tcW w:w="95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D4C2E" w:rsidRPr="005244A4" w:rsidRDefault="003D4C2E" w:rsidP="003D4C2E">
            <w:pPr>
              <w:pStyle w:val="Header"/>
              <w:rPr>
                <w:rFonts w:cs="Arial"/>
                <w:sz w:val="22"/>
              </w:rPr>
            </w:pPr>
          </w:p>
        </w:tc>
      </w:tr>
      <w:tr w:rsidR="003D4C2E" w:rsidRPr="005244A4" w:rsidTr="005244A4">
        <w:tblPrEx>
          <w:tblLook w:val="01E0" w:firstRow="1" w:lastRow="1" w:firstColumn="1" w:lastColumn="1" w:noHBand="0" w:noVBand="0"/>
        </w:tblPrEx>
        <w:trPr>
          <w:trHeight w:val="203"/>
          <w:jc w:val="center"/>
        </w:trPr>
        <w:tc>
          <w:tcPr>
            <w:tcW w:w="3355" w:type="dxa"/>
            <w:gridSpan w:val="2"/>
            <w:tcBorders>
              <w:top w:val="single" w:sz="4" w:space="0" w:color="auto"/>
              <w:left w:val="single" w:sz="4" w:space="0" w:color="auto"/>
              <w:bottom w:val="single" w:sz="4" w:space="0" w:color="auto"/>
            </w:tcBorders>
            <w:shd w:val="clear" w:color="auto" w:fill="B3B3B3"/>
            <w:vAlign w:val="center"/>
          </w:tcPr>
          <w:p w:rsidR="003D4C2E" w:rsidRPr="005244A4" w:rsidRDefault="003D4C2E" w:rsidP="003D4C2E">
            <w:pPr>
              <w:pStyle w:val="Header"/>
              <w:jc w:val="center"/>
              <w:rPr>
                <w:rFonts w:cs="Arial"/>
                <w:b/>
                <w:sz w:val="22"/>
              </w:rPr>
            </w:pPr>
            <w:r w:rsidRPr="005244A4">
              <w:rPr>
                <w:rFonts w:cs="Arial"/>
                <w:b/>
                <w:sz w:val="22"/>
              </w:rPr>
              <w:t>TASK</w:t>
            </w:r>
          </w:p>
        </w:tc>
        <w:tc>
          <w:tcPr>
            <w:tcW w:w="1847" w:type="dxa"/>
            <w:tcBorders>
              <w:top w:val="single" w:sz="4" w:space="0" w:color="auto"/>
              <w:bottom w:val="single" w:sz="4" w:space="0" w:color="auto"/>
            </w:tcBorders>
            <w:shd w:val="clear" w:color="auto" w:fill="B3B3B3"/>
            <w:vAlign w:val="center"/>
          </w:tcPr>
          <w:p w:rsidR="003D4C2E" w:rsidRPr="005244A4" w:rsidRDefault="003D4C2E" w:rsidP="003D4C2E">
            <w:pPr>
              <w:pStyle w:val="Header"/>
              <w:jc w:val="center"/>
              <w:rPr>
                <w:rFonts w:cs="Arial"/>
                <w:b/>
                <w:sz w:val="22"/>
              </w:rPr>
            </w:pPr>
            <w:r w:rsidRPr="005244A4">
              <w:rPr>
                <w:rFonts w:cs="Arial"/>
                <w:b/>
                <w:sz w:val="22"/>
              </w:rPr>
              <w:t>HAZARDS</w:t>
            </w:r>
          </w:p>
        </w:tc>
        <w:tc>
          <w:tcPr>
            <w:tcW w:w="4381" w:type="dxa"/>
            <w:gridSpan w:val="2"/>
            <w:tcBorders>
              <w:top w:val="single" w:sz="4" w:space="0" w:color="auto"/>
              <w:bottom w:val="single" w:sz="4" w:space="0" w:color="auto"/>
              <w:right w:val="single" w:sz="4" w:space="0" w:color="auto"/>
            </w:tcBorders>
            <w:shd w:val="clear" w:color="auto" w:fill="B3B3B3"/>
            <w:vAlign w:val="center"/>
          </w:tcPr>
          <w:p w:rsidR="003D4C2E" w:rsidRPr="005244A4" w:rsidRDefault="003D4C2E" w:rsidP="003D4C2E">
            <w:pPr>
              <w:pStyle w:val="Header"/>
              <w:jc w:val="center"/>
              <w:rPr>
                <w:rFonts w:cs="Arial"/>
                <w:b/>
                <w:sz w:val="22"/>
              </w:rPr>
            </w:pPr>
            <w:r w:rsidRPr="005244A4">
              <w:rPr>
                <w:rFonts w:cs="Arial"/>
                <w:b/>
                <w:sz w:val="22"/>
              </w:rPr>
              <w:t>CONTROLS</w:t>
            </w:r>
          </w:p>
        </w:tc>
      </w:tr>
      <w:tr w:rsidR="003D4C2E" w:rsidRPr="005244A4" w:rsidTr="005244A4">
        <w:tblPrEx>
          <w:tblLook w:val="01E0" w:firstRow="1" w:lastRow="1" w:firstColumn="1" w:lastColumn="1" w:noHBand="0" w:noVBand="0"/>
        </w:tblPrEx>
        <w:trPr>
          <w:trHeight w:val="227"/>
          <w:jc w:val="center"/>
        </w:trPr>
        <w:tc>
          <w:tcPr>
            <w:tcW w:w="3355" w:type="dxa"/>
            <w:gridSpan w:val="2"/>
            <w:tcBorders>
              <w:top w:val="single" w:sz="4" w:space="0" w:color="auto"/>
              <w:left w:val="single" w:sz="4" w:space="0" w:color="auto"/>
            </w:tcBorders>
            <w:shd w:val="clear" w:color="auto" w:fill="auto"/>
          </w:tcPr>
          <w:p w:rsidR="003D4C2E" w:rsidRPr="005244A4" w:rsidRDefault="003D4C2E" w:rsidP="003D4C2E">
            <w:pPr>
              <w:pStyle w:val="Header"/>
              <w:rPr>
                <w:rFonts w:cs="Arial"/>
                <w:b/>
                <w:sz w:val="22"/>
              </w:rPr>
            </w:pPr>
          </w:p>
        </w:tc>
        <w:tc>
          <w:tcPr>
            <w:tcW w:w="1847" w:type="dxa"/>
            <w:tcBorders>
              <w:top w:val="single" w:sz="4" w:space="0" w:color="auto"/>
            </w:tcBorders>
            <w:shd w:val="clear" w:color="auto" w:fill="auto"/>
          </w:tcPr>
          <w:p w:rsidR="003D4C2E" w:rsidRPr="005244A4" w:rsidRDefault="003D4C2E" w:rsidP="003D4C2E">
            <w:pPr>
              <w:pStyle w:val="Header"/>
              <w:rPr>
                <w:rFonts w:cs="Arial"/>
                <w:sz w:val="22"/>
              </w:rPr>
            </w:pPr>
          </w:p>
        </w:tc>
        <w:tc>
          <w:tcPr>
            <w:tcW w:w="4381" w:type="dxa"/>
            <w:gridSpan w:val="2"/>
            <w:tcBorders>
              <w:top w:val="single" w:sz="4" w:space="0" w:color="auto"/>
              <w:right w:val="single" w:sz="4" w:space="0" w:color="auto"/>
            </w:tcBorders>
            <w:shd w:val="clear" w:color="auto" w:fill="auto"/>
          </w:tcPr>
          <w:p w:rsidR="003D4C2E" w:rsidRPr="005244A4" w:rsidRDefault="003D4C2E" w:rsidP="003D4C2E">
            <w:pPr>
              <w:pStyle w:val="Header"/>
              <w:rPr>
                <w:rFonts w:cs="Arial"/>
                <w:sz w:val="22"/>
              </w:rPr>
            </w:pPr>
          </w:p>
        </w:tc>
      </w:tr>
      <w:tr w:rsidR="003D4C2E" w:rsidRPr="005244A4" w:rsidTr="005244A4">
        <w:tblPrEx>
          <w:tblLook w:val="01E0" w:firstRow="1" w:lastRow="1" w:firstColumn="1" w:lastColumn="1" w:noHBand="0" w:noVBand="0"/>
        </w:tblPrEx>
        <w:trPr>
          <w:trHeight w:val="227"/>
          <w:jc w:val="center"/>
        </w:trPr>
        <w:tc>
          <w:tcPr>
            <w:tcW w:w="3355" w:type="dxa"/>
            <w:gridSpan w:val="2"/>
            <w:tcBorders>
              <w:left w:val="single" w:sz="4" w:space="0" w:color="auto"/>
            </w:tcBorders>
            <w:shd w:val="clear" w:color="auto" w:fill="auto"/>
          </w:tcPr>
          <w:p w:rsidR="003D4C2E" w:rsidRPr="005244A4" w:rsidRDefault="003D4C2E" w:rsidP="003D4C2E">
            <w:pPr>
              <w:pStyle w:val="Header"/>
              <w:rPr>
                <w:rFonts w:cs="Arial"/>
                <w:b/>
                <w:sz w:val="22"/>
              </w:rPr>
            </w:pPr>
          </w:p>
        </w:tc>
        <w:tc>
          <w:tcPr>
            <w:tcW w:w="1847" w:type="dxa"/>
            <w:shd w:val="clear" w:color="auto" w:fill="auto"/>
          </w:tcPr>
          <w:p w:rsidR="003D4C2E" w:rsidRPr="005244A4" w:rsidRDefault="003D4C2E" w:rsidP="003D4C2E">
            <w:pPr>
              <w:pStyle w:val="Header"/>
              <w:rPr>
                <w:rFonts w:cs="Arial"/>
                <w:sz w:val="22"/>
              </w:rPr>
            </w:pPr>
          </w:p>
        </w:tc>
        <w:tc>
          <w:tcPr>
            <w:tcW w:w="4381" w:type="dxa"/>
            <w:gridSpan w:val="2"/>
            <w:tcBorders>
              <w:right w:val="single" w:sz="4" w:space="0" w:color="auto"/>
            </w:tcBorders>
            <w:shd w:val="clear" w:color="auto" w:fill="auto"/>
          </w:tcPr>
          <w:p w:rsidR="003D4C2E" w:rsidRPr="005244A4" w:rsidRDefault="003D4C2E" w:rsidP="003D4C2E">
            <w:pPr>
              <w:pStyle w:val="Header"/>
              <w:rPr>
                <w:rFonts w:cs="Arial"/>
                <w:sz w:val="22"/>
              </w:rPr>
            </w:pPr>
            <w:r w:rsidRPr="005244A4">
              <w:rPr>
                <w:rFonts w:cs="Arial"/>
                <w:sz w:val="22"/>
              </w:rPr>
              <w:t xml:space="preserve"> </w:t>
            </w:r>
          </w:p>
        </w:tc>
      </w:tr>
      <w:tr w:rsidR="003D4C2E" w:rsidRPr="005244A4" w:rsidTr="005244A4">
        <w:tblPrEx>
          <w:tblLook w:val="01E0" w:firstRow="1" w:lastRow="1" w:firstColumn="1" w:lastColumn="1" w:noHBand="0" w:noVBand="0"/>
        </w:tblPrEx>
        <w:trPr>
          <w:trHeight w:val="227"/>
          <w:jc w:val="center"/>
        </w:trPr>
        <w:tc>
          <w:tcPr>
            <w:tcW w:w="3355" w:type="dxa"/>
            <w:gridSpan w:val="2"/>
            <w:tcBorders>
              <w:left w:val="single" w:sz="4" w:space="0" w:color="auto"/>
            </w:tcBorders>
            <w:shd w:val="clear" w:color="auto" w:fill="auto"/>
          </w:tcPr>
          <w:p w:rsidR="003D4C2E" w:rsidRPr="005244A4" w:rsidRDefault="003D4C2E" w:rsidP="003D4C2E">
            <w:pPr>
              <w:pStyle w:val="Header"/>
              <w:rPr>
                <w:rFonts w:cs="Arial"/>
                <w:b/>
                <w:sz w:val="22"/>
              </w:rPr>
            </w:pPr>
          </w:p>
        </w:tc>
        <w:tc>
          <w:tcPr>
            <w:tcW w:w="1847" w:type="dxa"/>
            <w:shd w:val="clear" w:color="auto" w:fill="auto"/>
          </w:tcPr>
          <w:p w:rsidR="003D4C2E" w:rsidRPr="005244A4" w:rsidRDefault="003D4C2E" w:rsidP="003D4C2E">
            <w:pPr>
              <w:pStyle w:val="Header"/>
              <w:rPr>
                <w:rFonts w:cs="Arial"/>
                <w:sz w:val="22"/>
              </w:rPr>
            </w:pPr>
            <w:r w:rsidRPr="005244A4">
              <w:rPr>
                <w:rFonts w:cs="Arial"/>
                <w:sz w:val="22"/>
              </w:rPr>
              <w:t xml:space="preserve"> </w:t>
            </w:r>
          </w:p>
        </w:tc>
        <w:tc>
          <w:tcPr>
            <w:tcW w:w="4381" w:type="dxa"/>
            <w:gridSpan w:val="2"/>
            <w:tcBorders>
              <w:right w:val="single" w:sz="4" w:space="0" w:color="auto"/>
            </w:tcBorders>
            <w:shd w:val="clear" w:color="auto" w:fill="auto"/>
          </w:tcPr>
          <w:p w:rsidR="003D4C2E" w:rsidRPr="005244A4" w:rsidRDefault="003D4C2E" w:rsidP="003D4C2E">
            <w:pPr>
              <w:pStyle w:val="Header"/>
              <w:rPr>
                <w:rFonts w:cs="Arial"/>
                <w:sz w:val="22"/>
              </w:rPr>
            </w:pPr>
          </w:p>
        </w:tc>
      </w:tr>
      <w:tr w:rsidR="003D4C2E" w:rsidRPr="005244A4" w:rsidTr="005244A4">
        <w:tblPrEx>
          <w:tblLook w:val="01E0" w:firstRow="1" w:lastRow="1" w:firstColumn="1" w:lastColumn="1" w:noHBand="0" w:noVBand="0"/>
        </w:tblPrEx>
        <w:trPr>
          <w:trHeight w:val="212"/>
          <w:jc w:val="center"/>
        </w:trPr>
        <w:tc>
          <w:tcPr>
            <w:tcW w:w="3355" w:type="dxa"/>
            <w:gridSpan w:val="2"/>
            <w:tcBorders>
              <w:left w:val="single" w:sz="4" w:space="0" w:color="auto"/>
            </w:tcBorders>
            <w:shd w:val="clear" w:color="auto" w:fill="auto"/>
          </w:tcPr>
          <w:p w:rsidR="003D4C2E" w:rsidRPr="005244A4" w:rsidRDefault="003D4C2E" w:rsidP="003D4C2E">
            <w:pPr>
              <w:pStyle w:val="Header"/>
              <w:rPr>
                <w:rFonts w:cs="Arial"/>
                <w:b/>
                <w:sz w:val="22"/>
              </w:rPr>
            </w:pPr>
          </w:p>
        </w:tc>
        <w:tc>
          <w:tcPr>
            <w:tcW w:w="1847" w:type="dxa"/>
            <w:shd w:val="clear" w:color="auto" w:fill="auto"/>
          </w:tcPr>
          <w:p w:rsidR="003D4C2E" w:rsidRPr="005244A4" w:rsidRDefault="003D4C2E" w:rsidP="003D4C2E">
            <w:pPr>
              <w:pStyle w:val="Header"/>
              <w:rPr>
                <w:rFonts w:cs="Arial"/>
                <w:sz w:val="22"/>
              </w:rPr>
            </w:pPr>
          </w:p>
        </w:tc>
        <w:tc>
          <w:tcPr>
            <w:tcW w:w="4381" w:type="dxa"/>
            <w:gridSpan w:val="2"/>
            <w:tcBorders>
              <w:right w:val="single" w:sz="4" w:space="0" w:color="auto"/>
            </w:tcBorders>
            <w:shd w:val="clear" w:color="auto" w:fill="auto"/>
          </w:tcPr>
          <w:p w:rsidR="003D4C2E" w:rsidRPr="005244A4" w:rsidRDefault="003D4C2E" w:rsidP="003D4C2E">
            <w:pPr>
              <w:pStyle w:val="Header"/>
              <w:rPr>
                <w:rFonts w:cs="Arial"/>
                <w:sz w:val="22"/>
              </w:rPr>
            </w:pPr>
          </w:p>
        </w:tc>
      </w:tr>
      <w:tr w:rsidR="003D4C2E" w:rsidRPr="005244A4" w:rsidTr="005244A4">
        <w:tblPrEx>
          <w:tblLook w:val="01E0" w:firstRow="1" w:lastRow="1" w:firstColumn="1" w:lastColumn="1" w:noHBand="0" w:noVBand="0"/>
        </w:tblPrEx>
        <w:trPr>
          <w:trHeight w:val="2933"/>
          <w:jc w:val="center"/>
        </w:trPr>
        <w:tc>
          <w:tcPr>
            <w:tcW w:w="3355" w:type="dxa"/>
            <w:gridSpan w:val="2"/>
            <w:tcBorders>
              <w:left w:val="single" w:sz="4" w:space="0" w:color="auto"/>
              <w:bottom w:val="single" w:sz="4" w:space="0" w:color="auto"/>
            </w:tcBorders>
            <w:shd w:val="clear" w:color="auto" w:fill="auto"/>
          </w:tcPr>
          <w:p w:rsidR="003D4C2E" w:rsidRPr="005244A4" w:rsidRDefault="003D4C2E" w:rsidP="003D4C2E">
            <w:pPr>
              <w:pStyle w:val="Header"/>
              <w:rPr>
                <w:rFonts w:cs="Arial"/>
                <w:b/>
                <w:sz w:val="22"/>
              </w:rPr>
            </w:pPr>
          </w:p>
        </w:tc>
        <w:tc>
          <w:tcPr>
            <w:tcW w:w="1847" w:type="dxa"/>
            <w:tcBorders>
              <w:bottom w:val="single" w:sz="4" w:space="0" w:color="auto"/>
            </w:tcBorders>
            <w:shd w:val="clear" w:color="auto" w:fill="auto"/>
          </w:tcPr>
          <w:p w:rsidR="003D4C2E" w:rsidRPr="005244A4" w:rsidRDefault="003D4C2E" w:rsidP="003D4C2E">
            <w:pPr>
              <w:pStyle w:val="Header"/>
              <w:rPr>
                <w:rFonts w:cs="Arial"/>
                <w:sz w:val="22"/>
              </w:rPr>
            </w:pPr>
          </w:p>
        </w:tc>
        <w:tc>
          <w:tcPr>
            <w:tcW w:w="4381" w:type="dxa"/>
            <w:gridSpan w:val="2"/>
            <w:tcBorders>
              <w:bottom w:val="single" w:sz="4" w:space="0" w:color="auto"/>
              <w:right w:val="single" w:sz="4" w:space="0" w:color="auto"/>
            </w:tcBorders>
            <w:shd w:val="clear" w:color="auto" w:fill="auto"/>
          </w:tcPr>
          <w:p w:rsidR="003D4C2E" w:rsidRPr="005244A4" w:rsidRDefault="003D4C2E" w:rsidP="003D4C2E">
            <w:pPr>
              <w:pStyle w:val="Header"/>
              <w:rPr>
                <w:rFonts w:cs="Arial"/>
                <w:sz w:val="22"/>
              </w:rPr>
            </w:pPr>
          </w:p>
        </w:tc>
      </w:tr>
    </w:tbl>
    <w:p w:rsidR="003D4C2E" w:rsidRDefault="003D4C2E" w:rsidP="00AC13DE">
      <w:pPr>
        <w:rPr>
          <w:color w:val="A6A6A6" w:themeColor="background1" w:themeShade="A6"/>
          <w:sz w:val="20"/>
        </w:rPr>
      </w:pPr>
    </w:p>
    <w:p w:rsidR="00F51BE3" w:rsidRDefault="00F51BE3">
      <w:pPr>
        <w:rPr>
          <w:color w:val="A6A6A6" w:themeColor="background1" w:themeShade="A6"/>
          <w:sz w:val="20"/>
        </w:rPr>
      </w:pPr>
      <w:r>
        <w:rPr>
          <w:color w:val="A6A6A6" w:themeColor="background1" w:themeShade="A6"/>
          <w:sz w:val="20"/>
        </w:rPr>
        <w:br w:type="page"/>
      </w:r>
    </w:p>
    <w:p w:rsidR="00F51BE3" w:rsidRDefault="00F51BE3" w:rsidP="00AC13DE">
      <w:pPr>
        <w:rPr>
          <w:color w:val="A6A6A6" w:themeColor="background1" w:themeShade="A6"/>
          <w:sz w:val="20"/>
        </w:rPr>
      </w:pPr>
    </w:p>
    <w:p w:rsidR="004E2A2D" w:rsidRDefault="004E2A2D">
      <w:pPr>
        <w:rPr>
          <w:color w:val="A6A6A6" w:themeColor="background1" w:themeShade="A6"/>
          <w:sz w:val="20"/>
        </w:rPr>
      </w:pPr>
      <w:r>
        <w:rPr>
          <w:color w:val="A6A6A6" w:themeColor="background1" w:themeShade="A6"/>
          <w:sz w:val="20"/>
        </w:rPr>
        <w:br w:type="page"/>
      </w:r>
      <w:r w:rsidR="00F51BE3">
        <w:rPr>
          <w:noProof/>
          <w:lang w:eastAsia="en-US"/>
        </w:rPr>
        <mc:AlternateContent>
          <mc:Choice Requires="wps">
            <w:drawing>
              <wp:anchor distT="0" distB="0" distL="114300" distR="114300" simplePos="0" relativeHeight="251700224" behindDoc="0" locked="0" layoutInCell="1" allowOverlap="1" wp14:anchorId="635BC7E8" wp14:editId="5310F94E">
                <wp:simplePos x="0" y="0"/>
                <wp:positionH relativeFrom="margin">
                  <wp:align>center</wp:align>
                </wp:positionH>
                <wp:positionV relativeFrom="margin">
                  <wp:align>center</wp:align>
                </wp:positionV>
                <wp:extent cx="5598500" cy="1487498"/>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F51BE3">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635BC7E8" id="Text Box 215" o:spid="_x0000_s1065" type="#_x0000_t202" style="position:absolute;margin-left:0;margin-top:0;width:440.85pt;height:117.15pt;z-index:25170022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" filled="f" stroked="f">
                <v:textbox>
                  <w:txbxContent>
                    <w:p w:rsidR="005744A8" w:rsidRDefault="005744A8" w:rsidP="00F51BE3">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103981" w:rsidRPr="00372050" w:rsidTr="008D6C44">
        <w:trPr>
          <w:trHeight w:val="786"/>
          <w:jc w:val="center"/>
        </w:trPr>
        <w:tc>
          <w:tcPr>
            <w:tcW w:w="1649" w:type="dxa"/>
            <w:vMerge w:val="restart"/>
            <w:tcMar>
              <w:top w:w="14" w:type="dxa"/>
              <w:left w:w="29" w:type="dxa"/>
              <w:bottom w:w="14" w:type="dxa"/>
              <w:right w:w="29" w:type="dxa"/>
            </w:tcMar>
            <w:vAlign w:val="center"/>
          </w:tcPr>
          <w:p w:rsidR="00103981" w:rsidRPr="00372050" w:rsidRDefault="00103981" w:rsidP="008D6C44">
            <w:pPr>
              <w:jc w:val="center"/>
              <w:rPr>
                <w:rFonts w:ascii="Segoe UI" w:hAnsi="Segoe UI" w:cs="Segoe UI"/>
                <w:b/>
              </w:rPr>
            </w:pPr>
            <w:r w:rsidRPr="00372050">
              <w:rPr>
                <w:rFonts w:ascii="Segoe UI" w:hAnsi="Segoe UI" w:cs="Segoe UI"/>
                <w:b/>
                <w:noProof/>
                <w:lang w:eastAsia="en-US"/>
              </w:rPr>
              <w:drawing>
                <wp:inline distT="0" distB="0" distL="0" distR="0" wp14:anchorId="4D390000" wp14:editId="1EC1D199">
                  <wp:extent cx="982858" cy="679688"/>
                  <wp:effectExtent l="0" t="0" r="825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103981" w:rsidRPr="00372050" w:rsidRDefault="00103981" w:rsidP="008D6C44">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103981" w:rsidRPr="00694185" w:rsidRDefault="00103981" w:rsidP="008D6C44">
            <w:pPr>
              <w:jc w:val="right"/>
              <w:rPr>
                <w:rFonts w:ascii="Segoe UI" w:hAnsi="Segoe UI" w:cs="Segoe UI"/>
                <w:bCs/>
                <w:color w:val="FEBB36"/>
                <w:sz w:val="28"/>
                <w:szCs w:val="28"/>
              </w:rPr>
            </w:pPr>
            <w:r>
              <w:rPr>
                <w:rFonts w:ascii="Segoe UI" w:hAnsi="Segoe UI" w:cs="Segoe UI"/>
                <w:bCs/>
                <w:color w:val="FEBB36"/>
                <w:sz w:val="28"/>
                <w:szCs w:val="28"/>
              </w:rPr>
              <w:t xml:space="preserve"> </w:t>
            </w:r>
            <w:r w:rsidRPr="009F290D">
              <w:rPr>
                <w:rFonts w:ascii="Segoe UI" w:hAnsi="Segoe UI" w:cs="Segoe UI"/>
                <w:bCs/>
                <w:color w:val="FEBB36"/>
                <w:sz w:val="28"/>
                <w:szCs w:val="28"/>
              </w:rPr>
              <w:t>Job Safety Analysis Form</w:t>
            </w:r>
          </w:p>
        </w:tc>
      </w:tr>
      <w:tr w:rsidR="00103981" w:rsidRPr="00372050" w:rsidTr="008D6C44">
        <w:trPr>
          <w:trHeight w:val="312"/>
          <w:jc w:val="center"/>
        </w:trPr>
        <w:tc>
          <w:tcPr>
            <w:tcW w:w="1649" w:type="dxa"/>
            <w:vMerge/>
            <w:tcMar>
              <w:top w:w="0" w:type="dxa"/>
              <w:left w:w="115" w:type="dxa"/>
              <w:bottom w:w="0" w:type="dxa"/>
              <w:right w:w="115" w:type="dxa"/>
            </w:tcMar>
            <w:vAlign w:val="bottom"/>
          </w:tcPr>
          <w:p w:rsidR="00103981" w:rsidRPr="00372050" w:rsidRDefault="00103981" w:rsidP="008D6C44">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103981" w:rsidRPr="007637AD" w:rsidRDefault="00103981" w:rsidP="008D6C44">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42" w:history="1">
              <w:r w:rsidRPr="007637AD">
                <w:rPr>
                  <w:rStyle w:val="Hyperlink"/>
                  <w:rFonts w:ascii="Segoe UI" w:hAnsi="Segoe UI" w:cs="Segoe UI"/>
                  <w:spacing w:val="-4"/>
                  <w:sz w:val="16"/>
                  <w:szCs w:val="18"/>
                </w:rPr>
                <w:t>www.ehs.ucla.edu</w:t>
              </w:r>
            </w:hyperlink>
          </w:p>
        </w:tc>
      </w:tr>
    </w:tbl>
    <w:p w:rsidR="004E2A2D" w:rsidRDefault="004E2A2D" w:rsidP="004E2A2D"/>
    <w:tbl>
      <w:tblPr>
        <w:tblpPr w:leftFromText="187" w:rightFromText="187" w:vertAnchor="text" w:horzAnchor="margin" w:tblpXSpec="center" w:tblpY="1"/>
        <w:tblW w:w="5000" w:type="pct"/>
        <w:tblBorders>
          <w:top w:val="single" w:sz="4" w:space="0" w:color="auto"/>
          <w:left w:val="single" w:sz="4" w:space="0" w:color="auto"/>
          <w:bottom w:val="dotted" w:sz="4" w:space="0" w:color="auto"/>
          <w:right w:val="single" w:sz="4" w:space="0" w:color="auto"/>
          <w:insideH w:val="dotted" w:sz="4" w:space="0" w:color="auto"/>
          <w:insideV w:val="single" w:sz="4" w:space="0" w:color="auto"/>
        </w:tblBorders>
        <w:tblLayout w:type="fixed"/>
        <w:tblLook w:val="00A0" w:firstRow="1" w:lastRow="0" w:firstColumn="1" w:lastColumn="0" w:noHBand="0" w:noVBand="0"/>
      </w:tblPr>
      <w:tblGrid>
        <w:gridCol w:w="3175"/>
        <w:gridCol w:w="286"/>
        <w:gridCol w:w="2053"/>
        <w:gridCol w:w="186"/>
        <w:gridCol w:w="4459"/>
      </w:tblGrid>
      <w:tr w:rsidR="00103981" w:rsidRPr="005244A4" w:rsidTr="008A3CF8">
        <w:trPr>
          <w:trHeight w:val="821"/>
        </w:trPr>
        <w:tc>
          <w:tcPr>
            <w:tcW w:w="3265" w:type="dxa"/>
            <w:gridSpan w:val="2"/>
            <w:tcBorders>
              <w:top w:val="single" w:sz="4" w:space="0" w:color="auto"/>
              <w:left w:val="single" w:sz="4" w:space="0" w:color="auto"/>
              <w:bottom w:val="single" w:sz="4" w:space="0" w:color="auto"/>
            </w:tcBorders>
            <w:shd w:val="clear" w:color="auto" w:fill="C0C0C0"/>
            <w:tcMar>
              <w:top w:w="72" w:type="dxa"/>
              <w:left w:w="115" w:type="dxa"/>
              <w:right w:w="115" w:type="dxa"/>
            </w:tcMar>
            <w:vAlign w:val="center"/>
          </w:tcPr>
          <w:p w:rsidR="00103981" w:rsidRPr="005244A4" w:rsidRDefault="00103981" w:rsidP="00DB74A0">
            <w:pPr>
              <w:pStyle w:val="Header"/>
              <w:jc w:val="center"/>
              <w:rPr>
                <w:rFonts w:cs="Arial"/>
                <w:b/>
                <w:sz w:val="22"/>
              </w:rPr>
            </w:pPr>
            <w:r w:rsidRPr="005244A4">
              <w:rPr>
                <w:rFonts w:cs="Arial"/>
                <w:b/>
                <w:sz w:val="22"/>
              </w:rPr>
              <w:t>Picture of task/equipment:</w:t>
            </w:r>
          </w:p>
        </w:tc>
        <w:tc>
          <w:tcPr>
            <w:tcW w:w="2112" w:type="dxa"/>
            <w:gridSpan w:val="2"/>
            <w:tcBorders>
              <w:top w:val="single" w:sz="4" w:space="0" w:color="auto"/>
              <w:bottom w:val="single" w:sz="4" w:space="0" w:color="auto"/>
            </w:tcBorders>
            <w:shd w:val="clear" w:color="auto" w:fill="C0C0C0"/>
            <w:vAlign w:val="center"/>
          </w:tcPr>
          <w:p w:rsidR="00103981" w:rsidRPr="005244A4" w:rsidRDefault="00103981" w:rsidP="00DB74A0">
            <w:pPr>
              <w:pStyle w:val="Header"/>
              <w:rPr>
                <w:rFonts w:cs="Arial"/>
                <w:b/>
                <w:sz w:val="22"/>
              </w:rPr>
            </w:pPr>
            <w:r w:rsidRPr="005244A4">
              <w:rPr>
                <w:rFonts w:cs="Arial"/>
                <w:b/>
                <w:sz w:val="22"/>
              </w:rPr>
              <w:t>Task:</w:t>
            </w:r>
          </w:p>
        </w:tc>
        <w:tc>
          <w:tcPr>
            <w:tcW w:w="4206" w:type="dxa"/>
            <w:tcBorders>
              <w:top w:val="single" w:sz="4" w:space="0" w:color="auto"/>
              <w:bottom w:val="single" w:sz="4" w:space="0" w:color="auto"/>
              <w:right w:val="single" w:sz="4" w:space="0" w:color="auto"/>
            </w:tcBorders>
            <w:shd w:val="clear" w:color="auto" w:fill="auto"/>
            <w:vAlign w:val="center"/>
          </w:tcPr>
          <w:p w:rsidR="00103981" w:rsidRPr="008A3CF8" w:rsidRDefault="00103981" w:rsidP="00DB74A0">
            <w:pPr>
              <w:pStyle w:val="Header"/>
              <w:rPr>
                <w:rFonts w:cs="Arial"/>
                <w:sz w:val="20"/>
                <w:szCs w:val="20"/>
              </w:rPr>
            </w:pPr>
            <w:r w:rsidRPr="008A3CF8">
              <w:rPr>
                <w:rFonts w:cs="Arial"/>
                <w:sz w:val="20"/>
                <w:szCs w:val="20"/>
              </w:rPr>
              <w:t>Setting up and dismantling of outdoor patio umbrellas</w:t>
            </w:r>
          </w:p>
        </w:tc>
      </w:tr>
      <w:tr w:rsidR="000F7BB4" w:rsidRPr="005244A4" w:rsidTr="00DB74A0">
        <w:trPr>
          <w:trHeight w:val="439"/>
        </w:trPr>
        <w:tc>
          <w:tcPr>
            <w:tcW w:w="3265" w:type="dxa"/>
            <w:gridSpan w:val="2"/>
            <w:vMerge w:val="restart"/>
            <w:tcBorders>
              <w:top w:val="single" w:sz="4" w:space="0" w:color="auto"/>
              <w:left w:val="single" w:sz="4" w:space="0" w:color="auto"/>
            </w:tcBorders>
            <w:shd w:val="clear" w:color="auto" w:fill="auto"/>
            <w:vAlign w:val="center"/>
          </w:tcPr>
          <w:p w:rsidR="000F7BB4" w:rsidRPr="005244A4" w:rsidRDefault="000F7BB4" w:rsidP="000F7BB4">
            <w:pPr>
              <w:pStyle w:val="Header"/>
              <w:jc w:val="center"/>
              <w:rPr>
                <w:rFonts w:cs="Arial"/>
                <w:sz w:val="22"/>
              </w:rPr>
            </w:pPr>
            <w:r>
              <w:rPr>
                <w:rFonts w:ascii="Calibri" w:hAnsi="Calibri" w:cs="Arial"/>
                <w:noProof/>
                <w:lang w:eastAsia="en-US"/>
              </w:rPr>
              <w:drawing>
                <wp:inline distT="0" distB="0" distL="0" distR="0" wp14:anchorId="0C92AD02" wp14:editId="7203D1B5">
                  <wp:extent cx="1849418" cy="1385062"/>
                  <wp:effectExtent l="0" t="0" r="0" b="5715"/>
                  <wp:docPr id="61" name="Picture 61" descr="downsized9504211112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sized950421111202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9656" cy="1385240"/>
                          </a:xfrm>
                          <a:prstGeom prst="rect">
                            <a:avLst/>
                          </a:prstGeom>
                          <a:noFill/>
                          <a:ln>
                            <a:noFill/>
                          </a:ln>
                        </pic:spPr>
                      </pic:pic>
                    </a:graphicData>
                  </a:graphic>
                </wp:inline>
              </w:drawing>
            </w:r>
          </w:p>
        </w:tc>
        <w:tc>
          <w:tcPr>
            <w:tcW w:w="2112" w:type="dxa"/>
            <w:gridSpan w:val="2"/>
            <w:tcBorders>
              <w:top w:val="single" w:sz="4" w:space="0" w:color="auto"/>
              <w:bottom w:val="single" w:sz="4" w:space="0" w:color="auto"/>
            </w:tcBorders>
            <w:shd w:val="clear" w:color="auto" w:fill="C0C0C0"/>
            <w:vAlign w:val="center"/>
          </w:tcPr>
          <w:p w:rsidR="000F7BB4" w:rsidRPr="005244A4" w:rsidRDefault="000F7BB4" w:rsidP="000F7BB4">
            <w:pPr>
              <w:pStyle w:val="Header"/>
              <w:rPr>
                <w:rFonts w:cs="Arial"/>
                <w:b/>
                <w:sz w:val="22"/>
              </w:rPr>
            </w:pPr>
            <w:r w:rsidRPr="005244A4">
              <w:rPr>
                <w:rFonts w:cs="Arial"/>
                <w:b/>
                <w:sz w:val="22"/>
              </w:rPr>
              <w:t>Shop/Dept Name:</w:t>
            </w:r>
          </w:p>
        </w:tc>
        <w:tc>
          <w:tcPr>
            <w:tcW w:w="4206" w:type="dxa"/>
            <w:tcBorders>
              <w:top w:val="single" w:sz="4" w:space="0" w:color="auto"/>
              <w:bottom w:val="single" w:sz="4" w:space="0" w:color="auto"/>
              <w:right w:val="single" w:sz="4" w:space="0" w:color="auto"/>
            </w:tcBorders>
            <w:shd w:val="clear" w:color="auto" w:fill="auto"/>
            <w:vAlign w:val="center"/>
          </w:tcPr>
          <w:p w:rsidR="000F7BB4" w:rsidRDefault="000F7BB4" w:rsidP="000F7BB4">
            <w:pPr>
              <w:pStyle w:val="Header"/>
              <w:rPr>
                <w:rFonts w:cs="Arial"/>
                <w:sz w:val="20"/>
                <w:szCs w:val="20"/>
              </w:rPr>
            </w:pPr>
            <w:r>
              <w:rPr>
                <w:rFonts w:cs="Arial"/>
                <w:sz w:val="20"/>
                <w:szCs w:val="20"/>
              </w:rPr>
              <w:t>UCLA</w:t>
            </w:r>
          </w:p>
        </w:tc>
      </w:tr>
      <w:tr w:rsidR="000F7BB4" w:rsidRPr="005244A4" w:rsidTr="00DB74A0">
        <w:trPr>
          <w:trHeight w:val="448"/>
        </w:trPr>
        <w:tc>
          <w:tcPr>
            <w:tcW w:w="3265" w:type="dxa"/>
            <w:gridSpan w:val="2"/>
            <w:vMerge/>
            <w:tcBorders>
              <w:left w:val="single" w:sz="4" w:space="0" w:color="auto"/>
            </w:tcBorders>
            <w:shd w:val="clear" w:color="auto" w:fill="auto"/>
            <w:vAlign w:val="center"/>
          </w:tcPr>
          <w:p w:rsidR="000F7BB4" w:rsidRPr="005244A4" w:rsidRDefault="000F7BB4" w:rsidP="000F7BB4">
            <w:pPr>
              <w:pStyle w:val="Header"/>
              <w:rPr>
                <w:rFonts w:cs="Arial"/>
                <w:sz w:val="22"/>
              </w:rPr>
            </w:pPr>
          </w:p>
        </w:tc>
        <w:tc>
          <w:tcPr>
            <w:tcW w:w="2112" w:type="dxa"/>
            <w:gridSpan w:val="2"/>
            <w:tcBorders>
              <w:top w:val="single" w:sz="4" w:space="0" w:color="auto"/>
              <w:bottom w:val="single" w:sz="4" w:space="0" w:color="auto"/>
            </w:tcBorders>
            <w:shd w:val="clear" w:color="auto" w:fill="C0C0C0"/>
            <w:vAlign w:val="center"/>
          </w:tcPr>
          <w:p w:rsidR="000F7BB4" w:rsidRPr="005244A4" w:rsidRDefault="000F7BB4" w:rsidP="000F7BB4">
            <w:pPr>
              <w:pStyle w:val="Header"/>
              <w:rPr>
                <w:rFonts w:cs="Arial"/>
                <w:b/>
                <w:sz w:val="22"/>
              </w:rPr>
            </w:pPr>
            <w:smartTag w:uri="urn:schemas-microsoft-com:office:smarttags" w:element="PersonName">
              <w:r w:rsidRPr="005244A4">
                <w:rPr>
                  <w:rFonts w:cs="Arial"/>
                  <w:b/>
                  <w:sz w:val="22"/>
                </w:rPr>
                <w:t>J</w:t>
              </w:r>
            </w:smartTag>
            <w:r w:rsidRPr="005244A4">
              <w:rPr>
                <w:rFonts w:cs="Arial"/>
                <w:b/>
                <w:sz w:val="22"/>
              </w:rPr>
              <w:t>ob Title(s):</w:t>
            </w:r>
          </w:p>
        </w:tc>
        <w:tc>
          <w:tcPr>
            <w:tcW w:w="4206" w:type="dxa"/>
            <w:tcBorders>
              <w:top w:val="single" w:sz="4" w:space="0" w:color="auto"/>
              <w:bottom w:val="single" w:sz="4" w:space="0" w:color="auto"/>
              <w:right w:val="single" w:sz="4" w:space="0" w:color="auto"/>
            </w:tcBorders>
            <w:shd w:val="clear" w:color="auto" w:fill="auto"/>
            <w:vAlign w:val="center"/>
          </w:tcPr>
          <w:p w:rsidR="000F7BB4" w:rsidRDefault="000F7BB4" w:rsidP="000F7BB4">
            <w:pPr>
              <w:pStyle w:val="Header"/>
              <w:rPr>
                <w:rFonts w:cs="Arial"/>
                <w:sz w:val="20"/>
                <w:szCs w:val="20"/>
              </w:rPr>
            </w:pPr>
            <w:r>
              <w:rPr>
                <w:rFonts w:cs="Arial"/>
                <w:sz w:val="20"/>
                <w:szCs w:val="20"/>
              </w:rPr>
              <w:t>UCLA Restaurant Employees</w:t>
            </w:r>
          </w:p>
        </w:tc>
      </w:tr>
      <w:tr w:rsidR="000F7BB4" w:rsidRPr="005244A4" w:rsidTr="00DB74A0">
        <w:trPr>
          <w:trHeight w:val="840"/>
        </w:trPr>
        <w:tc>
          <w:tcPr>
            <w:tcW w:w="3265" w:type="dxa"/>
            <w:gridSpan w:val="2"/>
            <w:vMerge/>
            <w:tcBorders>
              <w:left w:val="single" w:sz="4" w:space="0" w:color="auto"/>
            </w:tcBorders>
            <w:shd w:val="clear" w:color="auto" w:fill="auto"/>
            <w:vAlign w:val="center"/>
          </w:tcPr>
          <w:p w:rsidR="000F7BB4" w:rsidRPr="005244A4" w:rsidRDefault="000F7BB4" w:rsidP="000F7BB4">
            <w:pPr>
              <w:pStyle w:val="Header"/>
              <w:rPr>
                <w:rFonts w:cs="Arial"/>
                <w:sz w:val="22"/>
              </w:rPr>
            </w:pPr>
          </w:p>
        </w:tc>
        <w:tc>
          <w:tcPr>
            <w:tcW w:w="2112" w:type="dxa"/>
            <w:gridSpan w:val="2"/>
            <w:tcBorders>
              <w:top w:val="single" w:sz="4" w:space="0" w:color="auto"/>
              <w:bottom w:val="single" w:sz="4" w:space="0" w:color="auto"/>
            </w:tcBorders>
            <w:shd w:val="clear" w:color="auto" w:fill="C0C0C0"/>
            <w:vAlign w:val="center"/>
          </w:tcPr>
          <w:p w:rsidR="000F7BB4" w:rsidRPr="005244A4" w:rsidRDefault="000F7BB4" w:rsidP="000F7BB4">
            <w:pPr>
              <w:pStyle w:val="Header"/>
              <w:rPr>
                <w:rFonts w:cs="Arial"/>
                <w:sz w:val="22"/>
              </w:rPr>
            </w:pPr>
            <w:r w:rsidRPr="005244A4">
              <w:rPr>
                <w:rFonts w:cs="Arial"/>
                <w:b/>
                <w:sz w:val="22"/>
              </w:rPr>
              <w:t>Analyzed by:</w:t>
            </w:r>
          </w:p>
        </w:tc>
        <w:tc>
          <w:tcPr>
            <w:tcW w:w="4206" w:type="dxa"/>
            <w:tcBorders>
              <w:top w:val="single" w:sz="4" w:space="0" w:color="auto"/>
              <w:bottom w:val="single" w:sz="4" w:space="0" w:color="auto"/>
              <w:right w:val="single" w:sz="4" w:space="0" w:color="auto"/>
            </w:tcBorders>
            <w:shd w:val="clear" w:color="auto" w:fill="auto"/>
            <w:vAlign w:val="center"/>
          </w:tcPr>
          <w:p w:rsidR="000F7BB4" w:rsidRDefault="000F7BB4" w:rsidP="000F7BB4">
            <w:pPr>
              <w:pStyle w:val="Header"/>
              <w:rPr>
                <w:rFonts w:cs="Arial"/>
                <w:sz w:val="20"/>
                <w:szCs w:val="20"/>
              </w:rPr>
            </w:pPr>
            <w:r>
              <w:rPr>
                <w:rFonts w:cs="Arial"/>
                <w:sz w:val="20"/>
                <w:szCs w:val="20"/>
              </w:rPr>
              <w:t xml:space="preserve">UCLA Restaurants </w:t>
            </w:r>
          </w:p>
        </w:tc>
      </w:tr>
      <w:tr w:rsidR="000F7BB4" w:rsidRPr="005244A4" w:rsidTr="00DB74A0">
        <w:trPr>
          <w:trHeight w:val="575"/>
        </w:trPr>
        <w:tc>
          <w:tcPr>
            <w:tcW w:w="3265" w:type="dxa"/>
            <w:gridSpan w:val="2"/>
            <w:vMerge/>
            <w:tcBorders>
              <w:left w:val="single" w:sz="4" w:space="0" w:color="auto"/>
              <w:bottom w:val="single" w:sz="4" w:space="0" w:color="auto"/>
            </w:tcBorders>
            <w:shd w:val="clear" w:color="auto" w:fill="auto"/>
            <w:vAlign w:val="center"/>
          </w:tcPr>
          <w:p w:rsidR="000F7BB4" w:rsidRPr="005244A4" w:rsidRDefault="000F7BB4" w:rsidP="000F7BB4">
            <w:pPr>
              <w:pStyle w:val="Header"/>
              <w:rPr>
                <w:rFonts w:cs="Arial"/>
                <w:sz w:val="22"/>
              </w:rPr>
            </w:pPr>
          </w:p>
        </w:tc>
        <w:tc>
          <w:tcPr>
            <w:tcW w:w="2112" w:type="dxa"/>
            <w:gridSpan w:val="2"/>
            <w:tcBorders>
              <w:top w:val="single" w:sz="4" w:space="0" w:color="auto"/>
              <w:bottom w:val="single" w:sz="4" w:space="0" w:color="auto"/>
            </w:tcBorders>
            <w:shd w:val="clear" w:color="auto" w:fill="C0C0C0"/>
            <w:vAlign w:val="center"/>
          </w:tcPr>
          <w:p w:rsidR="000F7BB4" w:rsidRPr="005244A4" w:rsidRDefault="000F7BB4" w:rsidP="000F7BB4">
            <w:pPr>
              <w:pStyle w:val="Header"/>
              <w:rPr>
                <w:rFonts w:cs="Arial"/>
                <w:b/>
                <w:sz w:val="22"/>
              </w:rPr>
            </w:pPr>
            <w:r w:rsidRPr="005244A4">
              <w:rPr>
                <w:rFonts w:cs="Arial"/>
                <w:b/>
                <w:sz w:val="22"/>
              </w:rPr>
              <w:t>Date:</w:t>
            </w:r>
          </w:p>
        </w:tc>
        <w:tc>
          <w:tcPr>
            <w:tcW w:w="4206" w:type="dxa"/>
            <w:tcBorders>
              <w:top w:val="single" w:sz="4" w:space="0" w:color="auto"/>
              <w:bottom w:val="single" w:sz="4" w:space="0" w:color="auto"/>
              <w:right w:val="single" w:sz="4" w:space="0" w:color="auto"/>
            </w:tcBorders>
            <w:shd w:val="clear" w:color="auto" w:fill="auto"/>
            <w:vAlign w:val="center"/>
          </w:tcPr>
          <w:p w:rsidR="000F7BB4" w:rsidRDefault="000F7BB4" w:rsidP="000F7BB4">
            <w:pPr>
              <w:pStyle w:val="Header"/>
              <w:rPr>
                <w:rFonts w:cs="Arial"/>
                <w:sz w:val="20"/>
                <w:szCs w:val="20"/>
              </w:rPr>
            </w:pPr>
            <w:r>
              <w:rPr>
                <w:rFonts w:cs="Arial"/>
                <w:sz w:val="20"/>
                <w:szCs w:val="20"/>
              </w:rPr>
              <w:t>1/1/2013</w:t>
            </w:r>
          </w:p>
        </w:tc>
      </w:tr>
      <w:tr w:rsidR="00103981" w:rsidRPr="005244A4" w:rsidTr="00DB74A0">
        <w:trPr>
          <w:trHeight w:hRule="exact" w:val="370"/>
        </w:trPr>
        <w:tc>
          <w:tcPr>
            <w:tcW w:w="9583" w:type="dxa"/>
            <w:gridSpan w:val="5"/>
            <w:tcBorders>
              <w:top w:val="single" w:sz="4" w:space="0" w:color="auto"/>
              <w:left w:val="single" w:sz="4" w:space="0" w:color="auto"/>
              <w:bottom w:val="single" w:sz="4" w:space="0" w:color="auto"/>
              <w:right w:val="single" w:sz="4" w:space="0" w:color="auto"/>
            </w:tcBorders>
            <w:shd w:val="clear" w:color="auto" w:fill="C0C0C0"/>
            <w:vAlign w:val="center"/>
          </w:tcPr>
          <w:p w:rsidR="00103981" w:rsidRPr="005244A4" w:rsidRDefault="00103981" w:rsidP="00DB74A0">
            <w:pPr>
              <w:pStyle w:val="Header"/>
              <w:rPr>
                <w:rFonts w:cs="Arial"/>
                <w:sz w:val="22"/>
              </w:rPr>
            </w:pPr>
            <w:r w:rsidRPr="005244A4">
              <w:rPr>
                <w:rFonts w:cs="Arial"/>
                <w:b/>
                <w:sz w:val="22"/>
              </w:rPr>
              <w:t>Required PPE:</w:t>
            </w:r>
          </w:p>
        </w:tc>
      </w:tr>
      <w:tr w:rsidR="00103981" w:rsidRPr="005244A4" w:rsidTr="00DB74A0">
        <w:trPr>
          <w:trHeight w:val="513"/>
        </w:trPr>
        <w:tc>
          <w:tcPr>
            <w:tcW w:w="95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03981" w:rsidRPr="005244A4" w:rsidRDefault="00103981" w:rsidP="00DB74A0">
            <w:pPr>
              <w:pStyle w:val="Header"/>
              <w:rPr>
                <w:rFonts w:cs="Arial"/>
                <w:sz w:val="22"/>
              </w:rPr>
            </w:pPr>
            <w:r w:rsidRPr="00103981">
              <w:rPr>
                <w:rFonts w:cs="Arial"/>
                <w:sz w:val="22"/>
              </w:rPr>
              <w:t>N/A</w:t>
            </w:r>
          </w:p>
        </w:tc>
      </w:tr>
      <w:tr w:rsidR="00103981" w:rsidRPr="005244A4" w:rsidTr="00DB74A0">
        <w:trPr>
          <w:trHeight w:val="278"/>
        </w:trPr>
        <w:tc>
          <w:tcPr>
            <w:tcW w:w="9583" w:type="dxa"/>
            <w:gridSpan w:val="5"/>
            <w:tcBorders>
              <w:top w:val="single" w:sz="4" w:space="0" w:color="auto"/>
              <w:left w:val="single" w:sz="4" w:space="0" w:color="auto"/>
              <w:bottom w:val="single" w:sz="4" w:space="0" w:color="auto"/>
              <w:right w:val="single" w:sz="4" w:space="0" w:color="auto"/>
            </w:tcBorders>
            <w:shd w:val="clear" w:color="auto" w:fill="C0C0C0"/>
            <w:vAlign w:val="center"/>
          </w:tcPr>
          <w:p w:rsidR="00103981" w:rsidRPr="005244A4" w:rsidRDefault="00103981" w:rsidP="00DB74A0">
            <w:pPr>
              <w:pStyle w:val="Header"/>
              <w:rPr>
                <w:rFonts w:cs="Arial"/>
                <w:sz w:val="22"/>
              </w:rPr>
            </w:pPr>
            <w:r w:rsidRPr="005244A4">
              <w:rPr>
                <w:rFonts w:cs="Arial"/>
                <w:b/>
                <w:sz w:val="22"/>
              </w:rPr>
              <w:t>Required/Recommended Trainings:</w:t>
            </w:r>
          </w:p>
        </w:tc>
      </w:tr>
      <w:tr w:rsidR="00103981" w:rsidRPr="005244A4" w:rsidTr="00DB74A0">
        <w:trPr>
          <w:trHeight w:val="702"/>
        </w:trPr>
        <w:tc>
          <w:tcPr>
            <w:tcW w:w="95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03981" w:rsidRPr="005244A4" w:rsidRDefault="00103981" w:rsidP="00DB74A0">
            <w:pPr>
              <w:pStyle w:val="Header"/>
              <w:rPr>
                <w:rFonts w:cs="Arial"/>
                <w:sz w:val="22"/>
              </w:rPr>
            </w:pPr>
            <w:r w:rsidRPr="00103981">
              <w:rPr>
                <w:rFonts w:cs="Arial"/>
                <w:sz w:val="22"/>
              </w:rPr>
              <w:t>Review of JSA</w:t>
            </w:r>
          </w:p>
        </w:tc>
      </w:tr>
      <w:tr w:rsidR="00103981" w:rsidRPr="005244A4" w:rsidTr="00DB74A0">
        <w:tblPrEx>
          <w:tblLook w:val="01E0" w:firstRow="1" w:lastRow="1" w:firstColumn="1" w:lastColumn="1" w:noHBand="0" w:noVBand="0"/>
        </w:tblPrEx>
        <w:trPr>
          <w:trHeight w:val="203"/>
        </w:trPr>
        <w:tc>
          <w:tcPr>
            <w:tcW w:w="2995" w:type="dxa"/>
            <w:tcBorders>
              <w:top w:val="single" w:sz="4" w:space="0" w:color="auto"/>
              <w:left w:val="single" w:sz="4" w:space="0" w:color="auto"/>
              <w:bottom w:val="single" w:sz="4" w:space="0" w:color="auto"/>
            </w:tcBorders>
            <w:shd w:val="clear" w:color="auto" w:fill="B3B3B3"/>
            <w:vAlign w:val="center"/>
          </w:tcPr>
          <w:p w:rsidR="00103981" w:rsidRPr="005244A4" w:rsidRDefault="00103981" w:rsidP="00DB74A0">
            <w:pPr>
              <w:pStyle w:val="Header"/>
              <w:jc w:val="center"/>
              <w:rPr>
                <w:rFonts w:cs="Arial"/>
                <w:b/>
                <w:sz w:val="22"/>
              </w:rPr>
            </w:pPr>
            <w:r w:rsidRPr="005244A4">
              <w:rPr>
                <w:rFonts w:cs="Arial"/>
                <w:b/>
                <w:sz w:val="22"/>
              </w:rPr>
              <w:t>TASK</w:t>
            </w:r>
          </w:p>
        </w:tc>
        <w:tc>
          <w:tcPr>
            <w:tcW w:w="2207" w:type="dxa"/>
            <w:gridSpan w:val="2"/>
            <w:tcBorders>
              <w:top w:val="single" w:sz="4" w:space="0" w:color="auto"/>
              <w:bottom w:val="single" w:sz="4" w:space="0" w:color="auto"/>
            </w:tcBorders>
            <w:shd w:val="clear" w:color="auto" w:fill="B3B3B3"/>
            <w:vAlign w:val="center"/>
          </w:tcPr>
          <w:p w:rsidR="00103981" w:rsidRPr="005244A4" w:rsidRDefault="00103981" w:rsidP="00DB74A0">
            <w:pPr>
              <w:pStyle w:val="Header"/>
              <w:jc w:val="center"/>
              <w:rPr>
                <w:rFonts w:cs="Arial"/>
                <w:b/>
                <w:sz w:val="22"/>
              </w:rPr>
            </w:pPr>
            <w:r w:rsidRPr="005244A4">
              <w:rPr>
                <w:rFonts w:cs="Arial"/>
                <w:b/>
                <w:sz w:val="22"/>
              </w:rPr>
              <w:t>HAZARDS</w:t>
            </w:r>
          </w:p>
        </w:tc>
        <w:tc>
          <w:tcPr>
            <w:tcW w:w="4381" w:type="dxa"/>
            <w:gridSpan w:val="2"/>
            <w:tcBorders>
              <w:top w:val="single" w:sz="4" w:space="0" w:color="auto"/>
              <w:bottom w:val="single" w:sz="4" w:space="0" w:color="auto"/>
              <w:right w:val="single" w:sz="4" w:space="0" w:color="auto"/>
            </w:tcBorders>
            <w:shd w:val="clear" w:color="auto" w:fill="B3B3B3"/>
            <w:vAlign w:val="center"/>
          </w:tcPr>
          <w:p w:rsidR="00103981" w:rsidRPr="005244A4" w:rsidRDefault="00103981" w:rsidP="00DB74A0">
            <w:pPr>
              <w:pStyle w:val="Header"/>
              <w:jc w:val="center"/>
              <w:rPr>
                <w:rFonts w:cs="Arial"/>
                <w:b/>
                <w:sz w:val="22"/>
              </w:rPr>
            </w:pPr>
            <w:r w:rsidRPr="005244A4">
              <w:rPr>
                <w:rFonts w:cs="Arial"/>
                <w:b/>
                <w:sz w:val="22"/>
              </w:rPr>
              <w:t>CONTROLS</w:t>
            </w:r>
          </w:p>
        </w:tc>
      </w:tr>
      <w:tr w:rsidR="00103981" w:rsidRPr="005244A4" w:rsidTr="008A3CF8">
        <w:tblPrEx>
          <w:tblLook w:val="01E0" w:firstRow="1" w:lastRow="1" w:firstColumn="1" w:lastColumn="1" w:noHBand="0" w:noVBand="0"/>
        </w:tblPrEx>
        <w:trPr>
          <w:trHeight w:val="227"/>
        </w:trPr>
        <w:tc>
          <w:tcPr>
            <w:tcW w:w="2995" w:type="dxa"/>
            <w:tcBorders>
              <w:top w:val="single" w:sz="4" w:space="0" w:color="auto"/>
              <w:lef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8"/>
              </w:numPr>
              <w:tabs>
                <w:tab w:val="clear" w:pos="720"/>
              </w:tabs>
              <w:ind w:left="457"/>
              <w:rPr>
                <w:sz w:val="20"/>
                <w:szCs w:val="20"/>
              </w:rPr>
            </w:pPr>
            <w:r w:rsidRPr="008A3CF8">
              <w:rPr>
                <w:sz w:val="20"/>
                <w:szCs w:val="20"/>
              </w:rPr>
              <w:t xml:space="preserve">Ensure that weather conditions are appropriate for setting up patio umbrellas. </w:t>
            </w:r>
          </w:p>
        </w:tc>
        <w:tc>
          <w:tcPr>
            <w:tcW w:w="2207" w:type="dxa"/>
            <w:gridSpan w:val="2"/>
            <w:tcBorders>
              <w:top w:val="single" w:sz="4" w:space="0" w:color="auto"/>
            </w:tcBorders>
            <w:shd w:val="clear" w:color="auto" w:fill="auto"/>
            <w:tcMar>
              <w:top w:w="29" w:type="dxa"/>
              <w:left w:w="115" w:type="dxa"/>
              <w:bottom w:w="29" w:type="dxa"/>
              <w:right w:w="115" w:type="dxa"/>
            </w:tcMar>
          </w:tcPr>
          <w:p w:rsidR="00103981" w:rsidRPr="008A3CF8" w:rsidRDefault="00103981" w:rsidP="00DB74A0">
            <w:pPr>
              <w:rPr>
                <w:sz w:val="20"/>
                <w:szCs w:val="20"/>
              </w:rPr>
            </w:pPr>
            <w:r w:rsidRPr="008A3CF8">
              <w:rPr>
                <w:sz w:val="20"/>
                <w:szCs w:val="20"/>
              </w:rPr>
              <w:t xml:space="preserve">Windy conditions </w:t>
            </w:r>
          </w:p>
        </w:tc>
        <w:tc>
          <w:tcPr>
            <w:tcW w:w="4381" w:type="dxa"/>
            <w:gridSpan w:val="2"/>
            <w:tcBorders>
              <w:top w:val="single" w:sz="4" w:space="0" w:color="auto"/>
              <w:righ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9"/>
              </w:numPr>
              <w:ind w:left="475"/>
              <w:rPr>
                <w:sz w:val="20"/>
                <w:szCs w:val="20"/>
              </w:rPr>
            </w:pPr>
            <w:r w:rsidRPr="008A3CF8">
              <w:rPr>
                <w:sz w:val="20"/>
                <w:szCs w:val="20"/>
              </w:rPr>
              <w:t>Do not set up if windy conditions are present</w:t>
            </w:r>
          </w:p>
        </w:tc>
      </w:tr>
      <w:tr w:rsidR="00103981" w:rsidRPr="005244A4" w:rsidTr="008A3CF8">
        <w:tblPrEx>
          <w:tblLook w:val="01E0" w:firstRow="1" w:lastRow="1" w:firstColumn="1" w:lastColumn="1" w:noHBand="0" w:noVBand="0"/>
        </w:tblPrEx>
        <w:trPr>
          <w:trHeight w:val="227"/>
        </w:trPr>
        <w:tc>
          <w:tcPr>
            <w:tcW w:w="2995" w:type="dxa"/>
            <w:tcBorders>
              <w:lef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8"/>
              </w:numPr>
              <w:tabs>
                <w:tab w:val="clear" w:pos="720"/>
              </w:tabs>
              <w:ind w:left="457"/>
              <w:rPr>
                <w:sz w:val="20"/>
                <w:szCs w:val="20"/>
              </w:rPr>
            </w:pPr>
            <w:r w:rsidRPr="008A3CF8">
              <w:rPr>
                <w:sz w:val="20"/>
                <w:szCs w:val="20"/>
              </w:rPr>
              <w:t>If task 1 is met, proceed with setting the umbrella into metal stand/base.</w:t>
            </w:r>
          </w:p>
        </w:tc>
        <w:tc>
          <w:tcPr>
            <w:tcW w:w="2207" w:type="dxa"/>
            <w:gridSpan w:val="2"/>
            <w:shd w:val="clear" w:color="auto" w:fill="auto"/>
            <w:tcMar>
              <w:top w:w="29" w:type="dxa"/>
              <w:left w:w="115" w:type="dxa"/>
              <w:bottom w:w="29" w:type="dxa"/>
              <w:right w:w="115" w:type="dxa"/>
            </w:tcMar>
          </w:tcPr>
          <w:p w:rsidR="00103981" w:rsidRPr="008A3CF8" w:rsidRDefault="00103981" w:rsidP="00DB74A0">
            <w:pPr>
              <w:rPr>
                <w:sz w:val="20"/>
                <w:szCs w:val="20"/>
              </w:rPr>
            </w:pPr>
            <w:r w:rsidRPr="008A3CF8">
              <w:rPr>
                <w:sz w:val="20"/>
                <w:szCs w:val="20"/>
              </w:rPr>
              <w:t xml:space="preserve">Umbrella not properly secured into metal stand/base  </w:t>
            </w:r>
          </w:p>
        </w:tc>
        <w:tc>
          <w:tcPr>
            <w:tcW w:w="4381" w:type="dxa"/>
            <w:gridSpan w:val="2"/>
            <w:tcBorders>
              <w:righ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9"/>
              </w:numPr>
              <w:ind w:left="475"/>
              <w:rPr>
                <w:sz w:val="20"/>
                <w:szCs w:val="20"/>
              </w:rPr>
            </w:pPr>
            <w:r w:rsidRPr="008A3CF8">
              <w:rPr>
                <w:sz w:val="20"/>
                <w:szCs w:val="20"/>
              </w:rPr>
              <w:t>Tighten both screws on metal stand/base</w:t>
            </w:r>
          </w:p>
          <w:p w:rsidR="00103981" w:rsidRPr="008A3CF8" w:rsidRDefault="00103981" w:rsidP="004A245F">
            <w:pPr>
              <w:pStyle w:val="ListParagraph"/>
              <w:numPr>
                <w:ilvl w:val="0"/>
                <w:numId w:val="29"/>
              </w:numPr>
              <w:ind w:left="475"/>
              <w:rPr>
                <w:sz w:val="20"/>
                <w:szCs w:val="20"/>
              </w:rPr>
            </w:pPr>
            <w:r w:rsidRPr="008A3CF8">
              <w:rPr>
                <w:sz w:val="20"/>
                <w:szCs w:val="20"/>
              </w:rPr>
              <w:t>Periodic visual inspections of umbrellas throughout the day</w:t>
            </w:r>
          </w:p>
        </w:tc>
      </w:tr>
      <w:tr w:rsidR="00103981" w:rsidRPr="005244A4" w:rsidTr="008A3CF8">
        <w:tblPrEx>
          <w:tblLook w:val="01E0" w:firstRow="1" w:lastRow="1" w:firstColumn="1" w:lastColumn="1" w:noHBand="0" w:noVBand="0"/>
        </w:tblPrEx>
        <w:trPr>
          <w:trHeight w:val="227"/>
        </w:trPr>
        <w:tc>
          <w:tcPr>
            <w:tcW w:w="2995" w:type="dxa"/>
            <w:tcBorders>
              <w:lef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8"/>
              </w:numPr>
              <w:tabs>
                <w:tab w:val="clear" w:pos="720"/>
              </w:tabs>
              <w:ind w:left="457"/>
              <w:rPr>
                <w:sz w:val="20"/>
                <w:szCs w:val="20"/>
              </w:rPr>
            </w:pPr>
            <w:r w:rsidRPr="008A3CF8">
              <w:rPr>
                <w:sz w:val="20"/>
                <w:szCs w:val="20"/>
              </w:rPr>
              <w:t>Open umbrella.</w:t>
            </w:r>
          </w:p>
        </w:tc>
        <w:tc>
          <w:tcPr>
            <w:tcW w:w="2207" w:type="dxa"/>
            <w:gridSpan w:val="2"/>
            <w:shd w:val="clear" w:color="auto" w:fill="auto"/>
            <w:tcMar>
              <w:top w:w="29" w:type="dxa"/>
              <w:left w:w="115" w:type="dxa"/>
              <w:bottom w:w="29" w:type="dxa"/>
              <w:right w:w="115" w:type="dxa"/>
            </w:tcMar>
          </w:tcPr>
          <w:p w:rsidR="00103981" w:rsidRPr="008A3CF8" w:rsidRDefault="00103981" w:rsidP="00DB74A0">
            <w:pPr>
              <w:rPr>
                <w:sz w:val="20"/>
                <w:szCs w:val="20"/>
              </w:rPr>
            </w:pPr>
            <w:r w:rsidRPr="008A3CF8">
              <w:rPr>
                <w:sz w:val="20"/>
                <w:szCs w:val="20"/>
              </w:rPr>
              <w:t xml:space="preserve"> Make sure you are clear to open umbrella</w:t>
            </w:r>
          </w:p>
        </w:tc>
        <w:tc>
          <w:tcPr>
            <w:tcW w:w="4381" w:type="dxa"/>
            <w:gridSpan w:val="2"/>
            <w:tcBorders>
              <w:righ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9"/>
              </w:numPr>
              <w:ind w:left="475"/>
              <w:rPr>
                <w:sz w:val="20"/>
                <w:szCs w:val="20"/>
              </w:rPr>
            </w:pPr>
            <w:r w:rsidRPr="008A3CF8">
              <w:rPr>
                <w:sz w:val="20"/>
                <w:szCs w:val="20"/>
              </w:rPr>
              <w:t>Make sure there is adequate space to perform the task.</w:t>
            </w:r>
          </w:p>
          <w:p w:rsidR="00103981" w:rsidRPr="008A3CF8" w:rsidRDefault="00103981" w:rsidP="004A245F">
            <w:pPr>
              <w:pStyle w:val="ListParagraph"/>
              <w:numPr>
                <w:ilvl w:val="0"/>
                <w:numId w:val="29"/>
              </w:numPr>
              <w:ind w:left="475"/>
              <w:rPr>
                <w:sz w:val="20"/>
                <w:szCs w:val="20"/>
              </w:rPr>
            </w:pPr>
            <w:r w:rsidRPr="008A3CF8">
              <w:rPr>
                <w:sz w:val="20"/>
                <w:szCs w:val="20"/>
              </w:rPr>
              <w:t>If no one is near, hold base of umb</w:t>
            </w:r>
            <w:r w:rsidR="008A3CF8" w:rsidRPr="008A3CF8">
              <w:rPr>
                <w:sz w:val="20"/>
                <w:szCs w:val="20"/>
              </w:rPr>
              <w:t>rella, lift umbrella body to it</w:t>
            </w:r>
            <w:r w:rsidRPr="008A3CF8">
              <w:rPr>
                <w:sz w:val="20"/>
                <w:szCs w:val="20"/>
              </w:rPr>
              <w:t>s highest level and insert pin in hole.</w:t>
            </w:r>
          </w:p>
        </w:tc>
      </w:tr>
      <w:tr w:rsidR="00103981" w:rsidRPr="005244A4" w:rsidTr="008A3CF8">
        <w:tblPrEx>
          <w:tblLook w:val="01E0" w:firstRow="1" w:lastRow="1" w:firstColumn="1" w:lastColumn="1" w:noHBand="0" w:noVBand="0"/>
        </w:tblPrEx>
        <w:trPr>
          <w:trHeight w:val="212"/>
        </w:trPr>
        <w:tc>
          <w:tcPr>
            <w:tcW w:w="2995" w:type="dxa"/>
            <w:tcBorders>
              <w:lef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8"/>
              </w:numPr>
              <w:tabs>
                <w:tab w:val="clear" w:pos="720"/>
              </w:tabs>
              <w:ind w:left="457"/>
              <w:rPr>
                <w:sz w:val="20"/>
                <w:szCs w:val="20"/>
              </w:rPr>
            </w:pPr>
            <w:r w:rsidRPr="008A3CF8">
              <w:rPr>
                <w:sz w:val="20"/>
                <w:szCs w:val="20"/>
              </w:rPr>
              <w:t>Inspect umbrellas and weather conditions periodically throughout the day.</w:t>
            </w:r>
          </w:p>
        </w:tc>
        <w:tc>
          <w:tcPr>
            <w:tcW w:w="2207" w:type="dxa"/>
            <w:gridSpan w:val="2"/>
            <w:shd w:val="clear" w:color="auto" w:fill="auto"/>
            <w:tcMar>
              <w:top w:w="29" w:type="dxa"/>
              <w:left w:w="115" w:type="dxa"/>
              <w:bottom w:w="29" w:type="dxa"/>
              <w:right w:w="115" w:type="dxa"/>
            </w:tcMar>
          </w:tcPr>
          <w:p w:rsidR="00103981" w:rsidRPr="008A3CF8" w:rsidRDefault="00103981" w:rsidP="00DB74A0">
            <w:pPr>
              <w:rPr>
                <w:sz w:val="20"/>
                <w:szCs w:val="20"/>
              </w:rPr>
            </w:pPr>
            <w:r w:rsidRPr="008A3CF8">
              <w:rPr>
                <w:sz w:val="20"/>
                <w:szCs w:val="20"/>
              </w:rPr>
              <w:t>Changing weather conditions - Wind occurring</w:t>
            </w:r>
          </w:p>
          <w:p w:rsidR="00103981" w:rsidRPr="008A3CF8" w:rsidRDefault="00103981" w:rsidP="00DB74A0">
            <w:pPr>
              <w:rPr>
                <w:sz w:val="20"/>
                <w:szCs w:val="20"/>
              </w:rPr>
            </w:pPr>
            <w:r w:rsidRPr="008A3CF8">
              <w:rPr>
                <w:sz w:val="20"/>
                <w:szCs w:val="20"/>
              </w:rPr>
              <w:t>Umbrellas being tampered with by the general public</w:t>
            </w:r>
          </w:p>
        </w:tc>
        <w:tc>
          <w:tcPr>
            <w:tcW w:w="4381" w:type="dxa"/>
            <w:gridSpan w:val="2"/>
            <w:tcBorders>
              <w:righ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9"/>
              </w:numPr>
              <w:ind w:left="475"/>
              <w:rPr>
                <w:sz w:val="20"/>
                <w:szCs w:val="20"/>
              </w:rPr>
            </w:pPr>
            <w:r w:rsidRPr="008A3CF8">
              <w:rPr>
                <w:sz w:val="20"/>
                <w:szCs w:val="20"/>
              </w:rPr>
              <w:t>If windy conditions are present, close umbrella and tie up.</w:t>
            </w:r>
          </w:p>
          <w:p w:rsidR="00103981" w:rsidRPr="008A3CF8" w:rsidRDefault="00103981" w:rsidP="004A245F">
            <w:pPr>
              <w:pStyle w:val="ListParagraph"/>
              <w:numPr>
                <w:ilvl w:val="0"/>
                <w:numId w:val="29"/>
              </w:numPr>
              <w:ind w:left="475"/>
              <w:rPr>
                <w:sz w:val="20"/>
                <w:szCs w:val="20"/>
              </w:rPr>
            </w:pPr>
            <w:r w:rsidRPr="008A3CF8">
              <w:rPr>
                <w:sz w:val="20"/>
                <w:szCs w:val="20"/>
              </w:rPr>
              <w:t>If umbrella has been moved/tampered with, re-inspect to make sure it is properly secured into metal stand/base.</w:t>
            </w:r>
          </w:p>
        </w:tc>
      </w:tr>
      <w:tr w:rsidR="00103981" w:rsidRPr="005244A4" w:rsidTr="008A3CF8">
        <w:tblPrEx>
          <w:tblLook w:val="01E0" w:firstRow="1" w:lastRow="1" w:firstColumn="1" w:lastColumn="1" w:noHBand="0" w:noVBand="0"/>
        </w:tblPrEx>
        <w:trPr>
          <w:trHeight w:val="1402"/>
        </w:trPr>
        <w:tc>
          <w:tcPr>
            <w:tcW w:w="2995" w:type="dxa"/>
            <w:tcBorders>
              <w:left w:val="single" w:sz="4" w:space="0" w:color="auto"/>
              <w:bottom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8"/>
              </w:numPr>
              <w:tabs>
                <w:tab w:val="clear" w:pos="720"/>
              </w:tabs>
              <w:ind w:left="457"/>
              <w:rPr>
                <w:sz w:val="20"/>
                <w:szCs w:val="20"/>
              </w:rPr>
            </w:pPr>
            <w:r w:rsidRPr="008A3CF8">
              <w:rPr>
                <w:sz w:val="20"/>
                <w:szCs w:val="20"/>
              </w:rPr>
              <w:t>Closing umbrella at the end of the day.</w:t>
            </w:r>
          </w:p>
        </w:tc>
        <w:tc>
          <w:tcPr>
            <w:tcW w:w="2207" w:type="dxa"/>
            <w:gridSpan w:val="2"/>
            <w:tcBorders>
              <w:bottom w:val="single" w:sz="4" w:space="0" w:color="auto"/>
            </w:tcBorders>
            <w:shd w:val="clear" w:color="auto" w:fill="auto"/>
            <w:tcMar>
              <w:top w:w="29" w:type="dxa"/>
              <w:left w:w="115" w:type="dxa"/>
              <w:bottom w:w="29" w:type="dxa"/>
              <w:right w:w="115" w:type="dxa"/>
            </w:tcMar>
          </w:tcPr>
          <w:p w:rsidR="00103981" w:rsidRPr="008A3CF8" w:rsidRDefault="00103981" w:rsidP="00DB74A0">
            <w:pPr>
              <w:rPr>
                <w:sz w:val="20"/>
                <w:szCs w:val="20"/>
              </w:rPr>
            </w:pPr>
            <w:r w:rsidRPr="008A3CF8">
              <w:rPr>
                <w:sz w:val="20"/>
                <w:szCs w:val="20"/>
              </w:rPr>
              <w:t>Leave up over night</w:t>
            </w:r>
          </w:p>
        </w:tc>
        <w:tc>
          <w:tcPr>
            <w:tcW w:w="4381" w:type="dxa"/>
            <w:gridSpan w:val="2"/>
            <w:tcBorders>
              <w:bottom w:val="single" w:sz="4" w:space="0" w:color="auto"/>
              <w:right w:val="single" w:sz="4" w:space="0" w:color="auto"/>
            </w:tcBorders>
            <w:shd w:val="clear" w:color="auto" w:fill="auto"/>
            <w:tcMar>
              <w:top w:w="29" w:type="dxa"/>
              <w:left w:w="115" w:type="dxa"/>
              <w:bottom w:w="29" w:type="dxa"/>
              <w:right w:w="115" w:type="dxa"/>
            </w:tcMar>
          </w:tcPr>
          <w:p w:rsidR="00103981" w:rsidRPr="008A3CF8" w:rsidRDefault="00103981" w:rsidP="004A245F">
            <w:pPr>
              <w:pStyle w:val="ListParagraph"/>
              <w:numPr>
                <w:ilvl w:val="0"/>
                <w:numId w:val="29"/>
              </w:numPr>
              <w:ind w:left="475"/>
              <w:rPr>
                <w:sz w:val="20"/>
                <w:szCs w:val="20"/>
              </w:rPr>
            </w:pPr>
            <w:r w:rsidRPr="008A3CF8">
              <w:rPr>
                <w:sz w:val="20"/>
                <w:szCs w:val="20"/>
              </w:rPr>
              <w:t>Make sure there is adequate space to perform the task.</w:t>
            </w:r>
          </w:p>
          <w:p w:rsidR="00103981" w:rsidRPr="008A3CF8" w:rsidRDefault="00103981" w:rsidP="004A245F">
            <w:pPr>
              <w:pStyle w:val="ListParagraph"/>
              <w:numPr>
                <w:ilvl w:val="0"/>
                <w:numId w:val="29"/>
              </w:numPr>
              <w:ind w:left="475"/>
              <w:rPr>
                <w:sz w:val="20"/>
                <w:szCs w:val="20"/>
              </w:rPr>
            </w:pPr>
            <w:r w:rsidRPr="008A3CF8">
              <w:rPr>
                <w:sz w:val="20"/>
                <w:szCs w:val="20"/>
              </w:rPr>
              <w:t>Lift umbrella body up, remove pin, tie umbrella up, unscrew safety screws, remove umbrella and store for the evening.</w:t>
            </w:r>
          </w:p>
        </w:tc>
      </w:tr>
    </w:tbl>
    <w:p w:rsidR="00F51BE3" w:rsidRDefault="00F51BE3"/>
    <w:p w:rsidR="004E2A2D" w:rsidRDefault="00F51BE3" w:rsidP="004E2A2D">
      <w:r>
        <w:rPr>
          <w:noProof/>
          <w:lang w:eastAsia="en-US"/>
        </w:rPr>
        <mc:AlternateContent>
          <mc:Choice Requires="wps">
            <w:drawing>
              <wp:anchor distT="0" distB="0" distL="114300" distR="114300" simplePos="0" relativeHeight="251702272" behindDoc="0" locked="0" layoutInCell="1" allowOverlap="1" wp14:anchorId="1790FE7F" wp14:editId="30801DA3">
                <wp:simplePos x="0" y="0"/>
                <wp:positionH relativeFrom="margin">
                  <wp:align>center</wp:align>
                </wp:positionH>
                <wp:positionV relativeFrom="margin">
                  <wp:align>center</wp:align>
                </wp:positionV>
                <wp:extent cx="5598500" cy="1487498"/>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F51BE3">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1790FE7F" id="Text Box 216" o:spid="_x0000_s1066" type="#_x0000_t202" style="position:absolute;margin-left:0;margin-top:0;width:440.85pt;height:117.15pt;z-index:25170227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" filled="f" stroked="f">
                <v:textbox>
                  <w:txbxContent>
                    <w:p w:rsidR="005744A8" w:rsidRDefault="005744A8" w:rsidP="00F51BE3">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p>
    <w:p w:rsidR="00AC13DE" w:rsidRDefault="00AC13DE">
      <w:pPr>
        <w:rPr>
          <w:color w:val="A6A6A6" w:themeColor="background1" w:themeShade="A6"/>
          <w:sz w:val="20"/>
        </w:rPr>
      </w:pPr>
      <w:r>
        <w:rPr>
          <w:color w:val="A6A6A6" w:themeColor="background1" w:themeShade="A6"/>
          <w:sz w:val="20"/>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AC13DE" w:rsidRPr="00372050" w:rsidTr="008D6C44">
        <w:trPr>
          <w:trHeight w:val="786"/>
          <w:jc w:val="center"/>
        </w:trPr>
        <w:tc>
          <w:tcPr>
            <w:tcW w:w="1649" w:type="dxa"/>
            <w:vMerge w:val="restart"/>
            <w:tcMar>
              <w:top w:w="14" w:type="dxa"/>
              <w:left w:w="29" w:type="dxa"/>
              <w:bottom w:w="14" w:type="dxa"/>
              <w:right w:w="29" w:type="dxa"/>
            </w:tcMar>
            <w:vAlign w:val="center"/>
          </w:tcPr>
          <w:p w:rsidR="00AC13DE" w:rsidRPr="00372050" w:rsidRDefault="00AC13DE" w:rsidP="008D6C44">
            <w:pPr>
              <w:jc w:val="center"/>
              <w:rPr>
                <w:rFonts w:ascii="Segoe UI" w:hAnsi="Segoe UI" w:cs="Segoe UI"/>
                <w:b/>
              </w:rPr>
            </w:pPr>
            <w:r w:rsidRPr="00372050">
              <w:rPr>
                <w:rFonts w:ascii="Segoe UI" w:hAnsi="Segoe UI" w:cs="Segoe UI"/>
                <w:b/>
                <w:noProof/>
                <w:lang w:eastAsia="en-US"/>
              </w:rPr>
              <w:drawing>
                <wp:inline distT="0" distB="0" distL="0" distR="0" wp14:anchorId="3DFDC557" wp14:editId="4B886D40">
                  <wp:extent cx="982858" cy="679688"/>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AC13DE" w:rsidRPr="00372050" w:rsidRDefault="00AC13DE" w:rsidP="008D6C44">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AC13DE" w:rsidRPr="00694185" w:rsidRDefault="005244A4" w:rsidP="008D6C44">
            <w:pPr>
              <w:jc w:val="right"/>
              <w:rPr>
                <w:rFonts w:ascii="Segoe UI" w:hAnsi="Segoe UI" w:cs="Segoe UI"/>
                <w:bCs/>
                <w:color w:val="FEBB36"/>
                <w:sz w:val="28"/>
                <w:szCs w:val="28"/>
              </w:rPr>
            </w:pPr>
            <w:r w:rsidRPr="005244A4">
              <w:rPr>
                <w:rFonts w:ascii="Segoe UI" w:hAnsi="Segoe UI" w:cs="Segoe UI"/>
                <w:bCs/>
                <w:color w:val="FEBB36"/>
                <w:sz w:val="28"/>
                <w:szCs w:val="28"/>
              </w:rPr>
              <w:t>Injury &amp; Illness Reporting Procedures</w:t>
            </w:r>
          </w:p>
        </w:tc>
      </w:tr>
      <w:tr w:rsidR="00AC13DE" w:rsidRPr="00372050" w:rsidTr="008D6C44">
        <w:trPr>
          <w:trHeight w:val="312"/>
          <w:jc w:val="center"/>
        </w:trPr>
        <w:tc>
          <w:tcPr>
            <w:tcW w:w="1649" w:type="dxa"/>
            <w:vMerge/>
            <w:tcMar>
              <w:top w:w="0" w:type="dxa"/>
              <w:left w:w="115" w:type="dxa"/>
              <w:bottom w:w="0" w:type="dxa"/>
              <w:right w:w="115" w:type="dxa"/>
            </w:tcMar>
            <w:vAlign w:val="bottom"/>
          </w:tcPr>
          <w:p w:rsidR="00AC13DE" w:rsidRPr="00372050" w:rsidRDefault="00AC13DE" w:rsidP="008D6C44">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AC13DE" w:rsidRPr="007637AD" w:rsidRDefault="00AC13DE" w:rsidP="008D6C44">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44" w:history="1">
              <w:r w:rsidRPr="007637AD">
                <w:rPr>
                  <w:rStyle w:val="Hyperlink"/>
                  <w:rFonts w:ascii="Segoe UI" w:hAnsi="Segoe UI" w:cs="Segoe UI"/>
                  <w:spacing w:val="-4"/>
                  <w:sz w:val="16"/>
                  <w:szCs w:val="18"/>
                </w:rPr>
                <w:t>www.ehs.ucla.edu</w:t>
              </w:r>
            </w:hyperlink>
          </w:p>
        </w:tc>
      </w:tr>
    </w:tbl>
    <w:p w:rsidR="00AC13DE" w:rsidRDefault="00AC13DE" w:rsidP="00AC13DE">
      <w:pPr>
        <w:rPr>
          <w:color w:val="A6A6A6" w:themeColor="background1" w:themeShade="A6"/>
          <w:sz w:val="20"/>
        </w:rPr>
      </w:pPr>
    </w:p>
    <w:p w:rsidR="003F3233" w:rsidRPr="00F233DF" w:rsidRDefault="003F3233" w:rsidP="002B62A9">
      <w:pPr>
        <w:tabs>
          <w:tab w:val="left" w:pos="2040"/>
        </w:tabs>
        <w:contextualSpacing/>
        <w:rPr>
          <w:rFonts w:cs="Arial"/>
          <w:sz w:val="22"/>
        </w:rPr>
      </w:pPr>
      <w:r w:rsidRPr="00F233DF">
        <w:rPr>
          <w:rFonts w:cs="Arial"/>
          <w:sz w:val="22"/>
        </w:rPr>
        <w:t>Employees who are injured or become ill at work must report the injury or illness immediately to their supervisor and personnel department. Follow the procedures below as appropriate for the situation:</w:t>
      </w:r>
    </w:p>
    <w:p w:rsidR="00F233DF" w:rsidRPr="00F233DF" w:rsidRDefault="00F233DF" w:rsidP="002B62A9">
      <w:pPr>
        <w:tabs>
          <w:tab w:val="left" w:pos="2040"/>
        </w:tabs>
        <w:contextualSpacing/>
        <w:rPr>
          <w:rFonts w:cs="Arial"/>
          <w:sz w:val="22"/>
        </w:rPr>
      </w:pPr>
    </w:p>
    <w:p w:rsidR="003F3233" w:rsidRPr="00F233DF" w:rsidRDefault="003F3233" w:rsidP="00166D6D">
      <w:pPr>
        <w:numPr>
          <w:ilvl w:val="0"/>
          <w:numId w:val="19"/>
        </w:numPr>
        <w:tabs>
          <w:tab w:val="left" w:pos="2040"/>
        </w:tabs>
        <w:contextualSpacing/>
        <w:rPr>
          <w:rFonts w:cs="Arial"/>
          <w:sz w:val="22"/>
        </w:rPr>
      </w:pPr>
      <w:r w:rsidRPr="00F233DF">
        <w:rPr>
          <w:rFonts w:cs="Arial"/>
          <w:sz w:val="22"/>
        </w:rPr>
        <w:t>Get the employee medical attention</w:t>
      </w:r>
    </w:p>
    <w:p w:rsidR="00F233DF" w:rsidRPr="00F233DF" w:rsidRDefault="00F233DF" w:rsidP="002B62A9">
      <w:pPr>
        <w:tabs>
          <w:tab w:val="left" w:pos="2040"/>
        </w:tabs>
        <w:ind w:left="720"/>
        <w:contextualSpacing/>
        <w:rPr>
          <w:rFonts w:cs="Arial"/>
          <w:sz w:val="22"/>
        </w:rPr>
      </w:pPr>
    </w:p>
    <w:p w:rsidR="003F3233" w:rsidRPr="00F233DF" w:rsidRDefault="003F3233" w:rsidP="00166D6D">
      <w:pPr>
        <w:numPr>
          <w:ilvl w:val="0"/>
          <w:numId w:val="20"/>
        </w:numPr>
        <w:tabs>
          <w:tab w:val="left" w:pos="2040"/>
        </w:tabs>
        <w:contextualSpacing/>
        <w:rPr>
          <w:rFonts w:cs="Arial"/>
          <w:sz w:val="22"/>
        </w:rPr>
      </w:pPr>
      <w:r w:rsidRPr="00F233DF">
        <w:rPr>
          <w:rFonts w:cs="Arial"/>
          <w:sz w:val="22"/>
        </w:rPr>
        <w:t xml:space="preserve">For non-emergency medical treatment for work-related injuries or illnesses </w:t>
      </w:r>
    </w:p>
    <w:p w:rsidR="00F233DF" w:rsidRPr="00F233DF" w:rsidRDefault="00F233DF" w:rsidP="002B62A9">
      <w:pPr>
        <w:tabs>
          <w:tab w:val="left" w:pos="2160"/>
        </w:tabs>
        <w:ind w:left="2160"/>
        <w:contextualSpacing/>
        <w:rPr>
          <w:rFonts w:cs="Arial"/>
          <w:sz w:val="22"/>
        </w:rPr>
      </w:pPr>
    </w:p>
    <w:p w:rsidR="003F3233" w:rsidRPr="00F233DF" w:rsidRDefault="003F3233" w:rsidP="00166D6D">
      <w:pPr>
        <w:numPr>
          <w:ilvl w:val="2"/>
          <w:numId w:val="18"/>
        </w:numPr>
        <w:tabs>
          <w:tab w:val="left" w:pos="2160"/>
        </w:tabs>
        <w:contextualSpacing/>
        <w:rPr>
          <w:rFonts w:cs="Arial"/>
          <w:sz w:val="22"/>
        </w:rPr>
      </w:pPr>
      <w:r w:rsidRPr="00F233DF">
        <w:rPr>
          <w:rFonts w:cs="Arial"/>
          <w:sz w:val="22"/>
        </w:rPr>
        <w:t>Between 7:30 AM and 4:30 PM Monday-Friday, send the employee to the Occupational Health Facility (OHF) at 67-120 CHS, 10833 Le Conte Avenue  (Telephone 310-825-6771)</w:t>
      </w:r>
    </w:p>
    <w:p w:rsidR="003F3233" w:rsidRPr="00F233DF" w:rsidRDefault="003F3233" w:rsidP="00166D6D">
      <w:pPr>
        <w:numPr>
          <w:ilvl w:val="2"/>
          <w:numId w:val="18"/>
        </w:numPr>
        <w:tabs>
          <w:tab w:val="left" w:pos="2160"/>
        </w:tabs>
        <w:contextualSpacing/>
        <w:rPr>
          <w:rFonts w:cs="Arial"/>
          <w:sz w:val="22"/>
        </w:rPr>
      </w:pPr>
      <w:r w:rsidRPr="00F233DF">
        <w:rPr>
          <w:rFonts w:cs="Arial"/>
          <w:sz w:val="22"/>
        </w:rPr>
        <w:t>After OHF hours, use the</w:t>
      </w:r>
      <w:r w:rsidRPr="00F233DF">
        <w:rPr>
          <w:rFonts w:cs="Arial"/>
          <w:color w:val="FF0000"/>
          <w:sz w:val="22"/>
        </w:rPr>
        <w:t xml:space="preserve"> </w:t>
      </w:r>
      <w:r w:rsidRPr="00F233DF">
        <w:rPr>
          <w:rFonts w:cs="Arial"/>
          <w:sz w:val="22"/>
        </w:rPr>
        <w:t xml:space="preserve">Emergency </w:t>
      </w:r>
      <w:r w:rsidR="00B06A28">
        <w:rPr>
          <w:rFonts w:cs="Arial"/>
          <w:sz w:val="22"/>
        </w:rPr>
        <w:t>Department</w:t>
      </w:r>
      <w:r w:rsidRPr="00F233DF">
        <w:rPr>
          <w:rFonts w:cs="Arial"/>
          <w:sz w:val="22"/>
        </w:rPr>
        <w:t xml:space="preserve"> (E</w:t>
      </w:r>
      <w:r w:rsidR="00B06A28">
        <w:rPr>
          <w:rFonts w:cs="Arial"/>
          <w:sz w:val="22"/>
        </w:rPr>
        <w:t>D</w:t>
      </w:r>
      <w:r w:rsidRPr="00F233DF">
        <w:rPr>
          <w:rFonts w:cs="Arial"/>
          <w:sz w:val="22"/>
        </w:rPr>
        <w:t>) at Ronald Reagan/UCLA Medical Center (RRMC), 757 Westwood Plaza, ER entrance off Gayley Avenue, north of Le Conte. (Telephone 310-267-8400</w:t>
      </w:r>
      <w:r w:rsidR="00B06A28">
        <w:rPr>
          <w:rFonts w:cs="Arial"/>
          <w:sz w:val="22"/>
        </w:rPr>
        <w:t>)</w:t>
      </w:r>
      <w:r w:rsidRPr="00F233DF">
        <w:rPr>
          <w:rFonts w:cs="Arial"/>
          <w:sz w:val="22"/>
        </w:rPr>
        <w:t>.</w:t>
      </w:r>
    </w:p>
    <w:p w:rsidR="003F3233" w:rsidRPr="00F233DF" w:rsidRDefault="003F3233" w:rsidP="00166D6D">
      <w:pPr>
        <w:numPr>
          <w:ilvl w:val="2"/>
          <w:numId w:val="18"/>
        </w:numPr>
        <w:tabs>
          <w:tab w:val="left" w:pos="2160"/>
        </w:tabs>
        <w:contextualSpacing/>
        <w:rPr>
          <w:rFonts w:cs="Arial"/>
          <w:sz w:val="22"/>
        </w:rPr>
      </w:pPr>
      <w:r w:rsidRPr="00F233DF">
        <w:rPr>
          <w:rFonts w:cs="Arial"/>
          <w:sz w:val="22"/>
        </w:rPr>
        <w:t xml:space="preserve">If working off the main UCLA campus, use the nearest designated medical facility for your organization. Your Human Resources consultant can direct you to the appropriate facility.  </w:t>
      </w:r>
    </w:p>
    <w:p w:rsidR="00F233DF" w:rsidRPr="00F233DF" w:rsidRDefault="00F233DF" w:rsidP="002B62A9">
      <w:pPr>
        <w:tabs>
          <w:tab w:val="left" w:pos="2160"/>
        </w:tabs>
        <w:ind w:left="2160"/>
        <w:contextualSpacing/>
        <w:rPr>
          <w:rFonts w:cs="Arial"/>
          <w:sz w:val="22"/>
        </w:rPr>
      </w:pPr>
    </w:p>
    <w:p w:rsidR="003F3233" w:rsidRPr="00F233DF" w:rsidRDefault="003F3233" w:rsidP="00166D6D">
      <w:pPr>
        <w:numPr>
          <w:ilvl w:val="0"/>
          <w:numId w:val="20"/>
        </w:numPr>
        <w:tabs>
          <w:tab w:val="left" w:pos="2040"/>
        </w:tabs>
        <w:contextualSpacing/>
        <w:rPr>
          <w:rFonts w:cs="Arial"/>
          <w:sz w:val="22"/>
        </w:rPr>
      </w:pPr>
      <w:r w:rsidRPr="00F233DF">
        <w:rPr>
          <w:rFonts w:cs="Arial"/>
          <w:sz w:val="22"/>
        </w:rPr>
        <w:t xml:space="preserve">Immediate medical treatment beyond first aid </w:t>
      </w:r>
    </w:p>
    <w:p w:rsidR="00F233DF" w:rsidRPr="00F233DF" w:rsidRDefault="00F233DF" w:rsidP="002B62A9">
      <w:pPr>
        <w:tabs>
          <w:tab w:val="left" w:pos="2040"/>
        </w:tabs>
        <w:ind w:left="1440"/>
        <w:contextualSpacing/>
        <w:rPr>
          <w:rFonts w:cs="Arial"/>
          <w:sz w:val="22"/>
        </w:rPr>
      </w:pPr>
    </w:p>
    <w:p w:rsidR="003F3233" w:rsidRPr="00F233DF" w:rsidRDefault="003F3233" w:rsidP="00166D6D">
      <w:pPr>
        <w:numPr>
          <w:ilvl w:val="0"/>
          <w:numId w:val="24"/>
        </w:numPr>
        <w:contextualSpacing/>
        <w:rPr>
          <w:rFonts w:cs="Arial"/>
          <w:sz w:val="22"/>
        </w:rPr>
      </w:pPr>
      <w:r w:rsidRPr="00F233DF">
        <w:rPr>
          <w:rFonts w:cs="Arial"/>
          <w:sz w:val="22"/>
        </w:rPr>
        <w:t xml:space="preserve">Call 911 from a campus phone, or 310-825-1491 from off-campus or from your cell phone to contact UCPD dispatch. </w:t>
      </w:r>
    </w:p>
    <w:p w:rsidR="003F3233" w:rsidRPr="00F233DF" w:rsidRDefault="003F3233" w:rsidP="00166D6D">
      <w:pPr>
        <w:numPr>
          <w:ilvl w:val="0"/>
          <w:numId w:val="24"/>
        </w:numPr>
        <w:contextualSpacing/>
        <w:rPr>
          <w:rFonts w:cs="Arial"/>
          <w:sz w:val="22"/>
        </w:rPr>
      </w:pPr>
      <w:r w:rsidRPr="00F233DF">
        <w:rPr>
          <w:rFonts w:cs="Arial"/>
          <w:sz w:val="22"/>
        </w:rPr>
        <w:t xml:space="preserve">UCPD Dispatch will send medical responders to transport the employee to the appropriate hospital or medical center.  </w:t>
      </w:r>
    </w:p>
    <w:p w:rsidR="00F233DF" w:rsidRPr="00F233DF" w:rsidRDefault="00F233DF" w:rsidP="002B62A9">
      <w:pPr>
        <w:tabs>
          <w:tab w:val="left" w:pos="2040"/>
        </w:tabs>
        <w:ind w:left="2160"/>
        <w:contextualSpacing/>
        <w:rPr>
          <w:rFonts w:cs="Arial"/>
          <w:sz w:val="22"/>
        </w:rPr>
      </w:pPr>
    </w:p>
    <w:p w:rsidR="003F3233" w:rsidRPr="00F233DF" w:rsidRDefault="003F3233" w:rsidP="00166D6D">
      <w:pPr>
        <w:numPr>
          <w:ilvl w:val="0"/>
          <w:numId w:val="19"/>
        </w:numPr>
        <w:tabs>
          <w:tab w:val="left" w:pos="2040"/>
        </w:tabs>
        <w:contextualSpacing/>
        <w:rPr>
          <w:rFonts w:cs="Arial"/>
          <w:sz w:val="22"/>
        </w:rPr>
      </w:pPr>
      <w:r w:rsidRPr="00F233DF">
        <w:rPr>
          <w:rFonts w:cs="Arial"/>
          <w:sz w:val="22"/>
        </w:rPr>
        <w:t>Complete the “UCLA Incident Report &amp; Refer</w:t>
      </w:r>
      <w:r w:rsidR="00F233DF" w:rsidRPr="00F233DF">
        <w:rPr>
          <w:rFonts w:cs="Arial"/>
          <w:sz w:val="22"/>
        </w:rPr>
        <w:t>ral for Medical Treatment” form</w:t>
      </w:r>
    </w:p>
    <w:p w:rsidR="00F233DF" w:rsidRPr="00F233DF" w:rsidRDefault="00F233DF" w:rsidP="002B62A9">
      <w:pPr>
        <w:tabs>
          <w:tab w:val="left" w:pos="2040"/>
        </w:tabs>
        <w:ind w:left="720"/>
        <w:contextualSpacing/>
        <w:rPr>
          <w:rFonts w:cs="Arial"/>
          <w:sz w:val="22"/>
        </w:rPr>
      </w:pPr>
    </w:p>
    <w:p w:rsidR="003F3233" w:rsidRPr="00F233DF" w:rsidRDefault="003F3233" w:rsidP="00166D6D">
      <w:pPr>
        <w:numPr>
          <w:ilvl w:val="0"/>
          <w:numId w:val="21"/>
        </w:numPr>
        <w:tabs>
          <w:tab w:val="left" w:pos="2040"/>
        </w:tabs>
        <w:contextualSpacing/>
        <w:rPr>
          <w:rFonts w:cs="Arial"/>
          <w:sz w:val="22"/>
        </w:rPr>
      </w:pPr>
      <w:r w:rsidRPr="00F233DF">
        <w:rPr>
          <w:rFonts w:cs="Arial"/>
          <w:sz w:val="22"/>
        </w:rPr>
        <w:t xml:space="preserve">Employee and/or supervisor should complete and sign the top two sections. </w:t>
      </w:r>
    </w:p>
    <w:p w:rsidR="003F3233" w:rsidRPr="00F233DF" w:rsidRDefault="003F3233" w:rsidP="00166D6D">
      <w:pPr>
        <w:numPr>
          <w:ilvl w:val="0"/>
          <w:numId w:val="21"/>
        </w:numPr>
        <w:tabs>
          <w:tab w:val="left" w:pos="2040"/>
        </w:tabs>
        <w:contextualSpacing/>
        <w:rPr>
          <w:rFonts w:cs="Arial"/>
          <w:sz w:val="22"/>
        </w:rPr>
      </w:pPr>
      <w:r w:rsidRPr="00F233DF">
        <w:rPr>
          <w:rFonts w:cs="Arial"/>
          <w:sz w:val="22"/>
        </w:rPr>
        <w:t>Send the form with the employee to the medical provider or facility.</w:t>
      </w:r>
    </w:p>
    <w:p w:rsidR="003F3233" w:rsidRPr="00F233DF" w:rsidRDefault="003F3233" w:rsidP="00166D6D">
      <w:pPr>
        <w:numPr>
          <w:ilvl w:val="0"/>
          <w:numId w:val="21"/>
        </w:numPr>
        <w:tabs>
          <w:tab w:val="left" w:pos="2040"/>
        </w:tabs>
        <w:contextualSpacing/>
        <w:rPr>
          <w:rFonts w:cs="Arial"/>
          <w:sz w:val="22"/>
        </w:rPr>
      </w:pPr>
      <w:r w:rsidRPr="00F233DF">
        <w:rPr>
          <w:rFonts w:cs="Arial"/>
          <w:sz w:val="22"/>
        </w:rPr>
        <w:t xml:space="preserve">The doctor or medical provider will complete the bottom section of the form indicating type of treatment provided, return to work status, work restrictions, and any future appointments. </w:t>
      </w:r>
    </w:p>
    <w:p w:rsidR="003F3233" w:rsidRPr="00F233DF" w:rsidRDefault="003F3233" w:rsidP="00166D6D">
      <w:pPr>
        <w:numPr>
          <w:ilvl w:val="0"/>
          <w:numId w:val="21"/>
        </w:numPr>
        <w:tabs>
          <w:tab w:val="left" w:pos="2040"/>
        </w:tabs>
        <w:contextualSpacing/>
        <w:rPr>
          <w:rFonts w:cs="Arial"/>
          <w:sz w:val="22"/>
        </w:rPr>
      </w:pPr>
      <w:r w:rsidRPr="00F233DF">
        <w:rPr>
          <w:rFonts w:cs="Arial"/>
          <w:sz w:val="22"/>
        </w:rPr>
        <w:t xml:space="preserve">The employee should return the form to the supervisor (if the supervisor does not accompany the employee to the medical facility). </w:t>
      </w:r>
    </w:p>
    <w:p w:rsidR="003F3233" w:rsidRPr="00F233DF" w:rsidRDefault="003F3233" w:rsidP="00166D6D">
      <w:pPr>
        <w:numPr>
          <w:ilvl w:val="0"/>
          <w:numId w:val="21"/>
        </w:numPr>
        <w:tabs>
          <w:tab w:val="left" w:pos="2040"/>
        </w:tabs>
        <w:contextualSpacing/>
        <w:rPr>
          <w:rFonts w:cs="Arial"/>
          <w:sz w:val="22"/>
        </w:rPr>
      </w:pPr>
      <w:r w:rsidRPr="00F233DF">
        <w:rPr>
          <w:rFonts w:cs="Arial"/>
          <w:sz w:val="22"/>
        </w:rPr>
        <w:t xml:space="preserve">The employer should try to accommodate any temporary work restrictions. </w:t>
      </w:r>
    </w:p>
    <w:p w:rsidR="003F3233" w:rsidRPr="00F233DF" w:rsidRDefault="003F3233" w:rsidP="00166D6D">
      <w:pPr>
        <w:numPr>
          <w:ilvl w:val="0"/>
          <w:numId w:val="21"/>
        </w:numPr>
        <w:tabs>
          <w:tab w:val="left" w:pos="2040"/>
        </w:tabs>
        <w:contextualSpacing/>
        <w:rPr>
          <w:rFonts w:cs="Arial"/>
          <w:sz w:val="22"/>
        </w:rPr>
      </w:pPr>
      <w:r w:rsidRPr="00F233DF">
        <w:rPr>
          <w:rFonts w:cs="Arial"/>
          <w:sz w:val="22"/>
        </w:rPr>
        <w:t xml:space="preserve">If there are questions concerning work restrictions and accommodation, contact the Transitional Return to Work Coordinator at 310-794-6955. </w:t>
      </w:r>
    </w:p>
    <w:p w:rsidR="00F233DF" w:rsidRPr="00F233DF" w:rsidRDefault="00F233DF" w:rsidP="002B62A9">
      <w:pPr>
        <w:tabs>
          <w:tab w:val="left" w:pos="2040"/>
        </w:tabs>
        <w:ind w:left="1440"/>
        <w:contextualSpacing/>
        <w:rPr>
          <w:rFonts w:cs="Arial"/>
          <w:sz w:val="22"/>
        </w:rPr>
      </w:pPr>
    </w:p>
    <w:p w:rsidR="003F3233" w:rsidRPr="00F233DF" w:rsidRDefault="003F3233" w:rsidP="00166D6D">
      <w:pPr>
        <w:numPr>
          <w:ilvl w:val="0"/>
          <w:numId w:val="19"/>
        </w:numPr>
        <w:tabs>
          <w:tab w:val="left" w:pos="2040"/>
        </w:tabs>
        <w:contextualSpacing/>
        <w:rPr>
          <w:rFonts w:cs="Arial"/>
          <w:sz w:val="22"/>
        </w:rPr>
      </w:pPr>
      <w:r w:rsidRPr="00F233DF">
        <w:rPr>
          <w:rFonts w:cs="Arial"/>
          <w:sz w:val="22"/>
        </w:rPr>
        <w:t>If the injury is more than first aid treatment, provide the following forms to the employee in addition to the “UCLA Incident Report &amp; Referr</w:t>
      </w:r>
      <w:r w:rsidR="00F233DF" w:rsidRPr="00F233DF">
        <w:rPr>
          <w:rFonts w:cs="Arial"/>
          <w:sz w:val="22"/>
        </w:rPr>
        <w:t>al for Medical Treatment” form:</w:t>
      </w:r>
    </w:p>
    <w:p w:rsidR="00F233DF" w:rsidRPr="00F233DF" w:rsidRDefault="00F233DF" w:rsidP="002B62A9">
      <w:pPr>
        <w:tabs>
          <w:tab w:val="left" w:pos="2040"/>
        </w:tabs>
        <w:ind w:left="720"/>
        <w:contextualSpacing/>
        <w:rPr>
          <w:rFonts w:cs="Arial"/>
          <w:sz w:val="22"/>
        </w:rPr>
      </w:pPr>
    </w:p>
    <w:p w:rsidR="003F3233" w:rsidRPr="00F233DF" w:rsidRDefault="003F3233" w:rsidP="00166D6D">
      <w:pPr>
        <w:numPr>
          <w:ilvl w:val="0"/>
          <w:numId w:val="22"/>
        </w:numPr>
        <w:tabs>
          <w:tab w:val="left" w:pos="2040"/>
        </w:tabs>
        <w:contextualSpacing/>
        <w:rPr>
          <w:rFonts w:cs="Arial"/>
          <w:sz w:val="22"/>
        </w:rPr>
      </w:pPr>
      <w:r w:rsidRPr="00F233DF">
        <w:rPr>
          <w:rFonts w:cs="Arial"/>
          <w:sz w:val="22"/>
        </w:rPr>
        <w:t>“Workers’ Compensation Claims Form (DWC-1) &amp; Notice of Potential Eligibility” form</w:t>
      </w:r>
    </w:p>
    <w:p w:rsidR="00F233DF" w:rsidRPr="00F233DF" w:rsidRDefault="00F233DF" w:rsidP="002B62A9">
      <w:pPr>
        <w:tabs>
          <w:tab w:val="left" w:pos="2040"/>
        </w:tabs>
        <w:ind w:left="1440"/>
        <w:contextualSpacing/>
        <w:rPr>
          <w:rFonts w:cs="Arial"/>
          <w:sz w:val="22"/>
        </w:rPr>
      </w:pPr>
    </w:p>
    <w:p w:rsidR="003F3233" w:rsidRPr="00F233DF" w:rsidRDefault="003F3233" w:rsidP="00166D6D">
      <w:pPr>
        <w:numPr>
          <w:ilvl w:val="0"/>
          <w:numId w:val="25"/>
        </w:numPr>
        <w:contextualSpacing/>
        <w:rPr>
          <w:rFonts w:cs="Arial"/>
          <w:sz w:val="22"/>
        </w:rPr>
      </w:pPr>
      <w:r w:rsidRPr="00F233DF">
        <w:rPr>
          <w:rFonts w:cs="Arial"/>
          <w:sz w:val="22"/>
        </w:rPr>
        <w:t xml:space="preserve">Supervisor should complete bottom section 9 through 17, sign the form, and give to employee.  Keep a copy of the completed form for department records, and send a copy to Payroll/Personnel and Insurance and Risk Management.  </w:t>
      </w:r>
    </w:p>
    <w:p w:rsidR="003F3233" w:rsidRPr="00F233DF" w:rsidRDefault="003F3233" w:rsidP="00166D6D">
      <w:pPr>
        <w:numPr>
          <w:ilvl w:val="0"/>
          <w:numId w:val="25"/>
        </w:numPr>
        <w:contextualSpacing/>
        <w:rPr>
          <w:rFonts w:cs="Arial"/>
          <w:sz w:val="22"/>
        </w:rPr>
      </w:pPr>
      <w:r w:rsidRPr="00F233DF">
        <w:rPr>
          <w:rFonts w:cs="Arial"/>
          <w:sz w:val="22"/>
        </w:rPr>
        <w:t xml:space="preserve">Employee should complete top section of form and return to employer.  </w:t>
      </w:r>
    </w:p>
    <w:p w:rsidR="00F233DF" w:rsidRPr="00F233DF" w:rsidRDefault="00F233DF" w:rsidP="002B62A9">
      <w:pPr>
        <w:ind w:left="2160"/>
        <w:contextualSpacing/>
        <w:rPr>
          <w:rFonts w:cs="Arial"/>
          <w:sz w:val="22"/>
        </w:rPr>
      </w:pPr>
    </w:p>
    <w:p w:rsidR="003F3233" w:rsidRPr="00F233DF" w:rsidRDefault="003F3233" w:rsidP="00166D6D">
      <w:pPr>
        <w:numPr>
          <w:ilvl w:val="0"/>
          <w:numId w:val="19"/>
        </w:numPr>
        <w:tabs>
          <w:tab w:val="left" w:pos="2040"/>
        </w:tabs>
        <w:contextualSpacing/>
        <w:rPr>
          <w:rFonts w:cs="Arial"/>
          <w:sz w:val="22"/>
        </w:rPr>
      </w:pPr>
      <w:r w:rsidRPr="00F233DF">
        <w:rPr>
          <w:rFonts w:cs="Arial"/>
          <w:sz w:val="22"/>
        </w:rPr>
        <w:t xml:space="preserve">Report injuries </w:t>
      </w:r>
    </w:p>
    <w:p w:rsidR="00F233DF" w:rsidRPr="00F233DF" w:rsidRDefault="00F233DF" w:rsidP="002B62A9">
      <w:pPr>
        <w:tabs>
          <w:tab w:val="left" w:pos="2040"/>
        </w:tabs>
        <w:ind w:left="720"/>
        <w:contextualSpacing/>
        <w:rPr>
          <w:rFonts w:cs="Arial"/>
          <w:sz w:val="22"/>
        </w:rPr>
      </w:pPr>
    </w:p>
    <w:p w:rsidR="003F3233" w:rsidRPr="00F233DF" w:rsidRDefault="003F3233" w:rsidP="00166D6D">
      <w:pPr>
        <w:numPr>
          <w:ilvl w:val="0"/>
          <w:numId w:val="23"/>
        </w:numPr>
        <w:tabs>
          <w:tab w:val="left" w:pos="2040"/>
        </w:tabs>
        <w:contextualSpacing/>
        <w:rPr>
          <w:rFonts w:cs="Arial"/>
          <w:sz w:val="22"/>
        </w:rPr>
      </w:pPr>
      <w:r w:rsidRPr="00F233DF">
        <w:rPr>
          <w:rFonts w:cs="Arial"/>
          <w:sz w:val="22"/>
        </w:rPr>
        <w:t>All injuries must be reported to Insurance and Risk Management within 24 hours</w:t>
      </w:r>
    </w:p>
    <w:p w:rsidR="00F233DF" w:rsidRPr="00F233DF" w:rsidRDefault="00F233DF" w:rsidP="002B62A9">
      <w:pPr>
        <w:tabs>
          <w:tab w:val="left" w:pos="2040"/>
        </w:tabs>
        <w:ind w:left="1440"/>
        <w:contextualSpacing/>
        <w:rPr>
          <w:rFonts w:cs="Arial"/>
          <w:sz w:val="22"/>
        </w:rPr>
      </w:pPr>
    </w:p>
    <w:p w:rsidR="003F3233" w:rsidRPr="00F233DF" w:rsidRDefault="003F3233" w:rsidP="00166D6D">
      <w:pPr>
        <w:numPr>
          <w:ilvl w:val="2"/>
          <w:numId w:val="23"/>
        </w:numPr>
        <w:contextualSpacing/>
        <w:rPr>
          <w:rFonts w:cs="Arial"/>
          <w:sz w:val="22"/>
        </w:rPr>
      </w:pPr>
      <w:r w:rsidRPr="00F233DF">
        <w:rPr>
          <w:rFonts w:cs="Arial"/>
          <w:sz w:val="22"/>
        </w:rPr>
        <w:t>Call 877-682-7778 to report injuries 24/7</w:t>
      </w:r>
    </w:p>
    <w:p w:rsidR="003F3233" w:rsidRDefault="003F3233" w:rsidP="00166D6D">
      <w:pPr>
        <w:numPr>
          <w:ilvl w:val="2"/>
          <w:numId w:val="23"/>
        </w:numPr>
        <w:contextualSpacing/>
        <w:rPr>
          <w:rFonts w:cs="Arial"/>
          <w:sz w:val="22"/>
        </w:rPr>
      </w:pPr>
      <w:r w:rsidRPr="00F233DF">
        <w:rPr>
          <w:rFonts w:cs="Arial"/>
          <w:sz w:val="22"/>
        </w:rPr>
        <w:t>FAX completed forms to 310-794-6957</w:t>
      </w:r>
    </w:p>
    <w:p w:rsidR="00A46565" w:rsidRPr="00F233DF" w:rsidRDefault="004B73F3" w:rsidP="00166D6D">
      <w:pPr>
        <w:numPr>
          <w:ilvl w:val="2"/>
          <w:numId w:val="23"/>
        </w:numPr>
        <w:contextualSpacing/>
        <w:rPr>
          <w:rFonts w:cs="Arial"/>
          <w:sz w:val="22"/>
        </w:rPr>
      </w:pPr>
      <w:r>
        <w:rPr>
          <w:rFonts w:cs="Arial"/>
          <w:sz w:val="22"/>
        </w:rPr>
        <w:t>If available, r</w:t>
      </w:r>
      <w:r w:rsidR="00A46565">
        <w:rPr>
          <w:rFonts w:cs="Arial"/>
          <w:sz w:val="22"/>
        </w:rPr>
        <w:t xml:space="preserve">eport injury electronically by using Electronic First Report at </w:t>
      </w:r>
      <w:hyperlink r:id="rId45" w:history="1">
        <w:r w:rsidR="00A46565" w:rsidRPr="00CD739E">
          <w:rPr>
            <w:rStyle w:val="Hyperlink"/>
            <w:rFonts w:cs="Arial"/>
            <w:sz w:val="22"/>
          </w:rPr>
          <w:t>https://ehs.ucop.edu/efr</w:t>
        </w:r>
      </w:hyperlink>
      <w:r w:rsidR="00A46565">
        <w:rPr>
          <w:rFonts w:cs="Arial"/>
          <w:sz w:val="22"/>
        </w:rPr>
        <w:t xml:space="preserve">. </w:t>
      </w:r>
    </w:p>
    <w:p w:rsidR="00F233DF" w:rsidRPr="00F233DF" w:rsidRDefault="00F233DF" w:rsidP="002B62A9">
      <w:pPr>
        <w:tabs>
          <w:tab w:val="left" w:pos="2040"/>
        </w:tabs>
        <w:ind w:left="2160"/>
        <w:contextualSpacing/>
        <w:rPr>
          <w:rFonts w:cs="Arial"/>
          <w:sz w:val="22"/>
        </w:rPr>
      </w:pPr>
    </w:p>
    <w:p w:rsidR="003F3233" w:rsidRPr="00F233DF" w:rsidRDefault="003F3233" w:rsidP="00166D6D">
      <w:pPr>
        <w:numPr>
          <w:ilvl w:val="3"/>
          <w:numId w:val="18"/>
        </w:numPr>
        <w:tabs>
          <w:tab w:val="left" w:pos="2040"/>
        </w:tabs>
        <w:contextualSpacing/>
        <w:rPr>
          <w:rFonts w:cs="Arial"/>
          <w:sz w:val="22"/>
        </w:rPr>
      </w:pPr>
      <w:r w:rsidRPr="00F233DF">
        <w:rPr>
          <w:rFonts w:cs="Arial"/>
          <w:sz w:val="22"/>
        </w:rPr>
        <w:t xml:space="preserve">UCLA Incident Report and Referral for Medical Treatment (Appendix </w:t>
      </w:r>
      <w:r w:rsidR="0054286E">
        <w:rPr>
          <w:rFonts w:cs="Arial"/>
          <w:sz w:val="22"/>
        </w:rPr>
        <w:t>A</w:t>
      </w:r>
      <w:r w:rsidRPr="00F233DF">
        <w:rPr>
          <w:rFonts w:cs="Arial"/>
          <w:sz w:val="22"/>
        </w:rPr>
        <w:t>)</w:t>
      </w:r>
    </w:p>
    <w:p w:rsidR="003F3233" w:rsidRPr="00F233DF" w:rsidRDefault="003F3233" w:rsidP="00166D6D">
      <w:pPr>
        <w:numPr>
          <w:ilvl w:val="3"/>
          <w:numId w:val="18"/>
        </w:numPr>
        <w:tabs>
          <w:tab w:val="left" w:pos="2040"/>
        </w:tabs>
        <w:contextualSpacing/>
        <w:rPr>
          <w:rFonts w:cs="Arial"/>
          <w:sz w:val="22"/>
        </w:rPr>
      </w:pPr>
      <w:r w:rsidRPr="00F233DF">
        <w:rPr>
          <w:rFonts w:cs="Arial"/>
          <w:sz w:val="22"/>
        </w:rPr>
        <w:t xml:space="preserve">Workers’ Compensation Claim Form (DWC 1) </w:t>
      </w:r>
      <w:r w:rsidR="0054286E">
        <w:rPr>
          <w:rFonts w:cs="Arial"/>
          <w:sz w:val="22"/>
        </w:rPr>
        <w:t>(Appendix A)</w:t>
      </w:r>
      <w:r w:rsidRPr="00F233DF">
        <w:rPr>
          <w:rFonts w:cs="Arial"/>
          <w:sz w:val="22"/>
        </w:rPr>
        <w:tab/>
      </w:r>
    </w:p>
    <w:p w:rsidR="00F233DF" w:rsidRPr="00F233DF" w:rsidRDefault="00F233DF" w:rsidP="002B62A9">
      <w:pPr>
        <w:tabs>
          <w:tab w:val="left" w:pos="2040"/>
        </w:tabs>
        <w:ind w:left="2880"/>
        <w:contextualSpacing/>
        <w:rPr>
          <w:rFonts w:cs="Arial"/>
          <w:sz w:val="22"/>
        </w:rPr>
      </w:pPr>
    </w:p>
    <w:p w:rsidR="003F3233" w:rsidRPr="00654A4A" w:rsidRDefault="003F3233" w:rsidP="002B62A9">
      <w:pPr>
        <w:contextualSpacing/>
        <w:rPr>
          <w:rFonts w:cs="Arial"/>
          <w:b/>
          <w:sz w:val="22"/>
        </w:rPr>
      </w:pPr>
      <w:r w:rsidRPr="00654A4A">
        <w:rPr>
          <w:rFonts w:cs="Arial"/>
          <w:b/>
          <w:sz w:val="22"/>
        </w:rPr>
        <w:t>Serious Injuries</w:t>
      </w:r>
    </w:p>
    <w:p w:rsidR="00F233DF" w:rsidRPr="00654A4A" w:rsidRDefault="00F233DF" w:rsidP="002B62A9">
      <w:pPr>
        <w:contextualSpacing/>
        <w:rPr>
          <w:rFonts w:cs="Arial"/>
          <w:b/>
          <w:sz w:val="22"/>
        </w:rPr>
      </w:pPr>
    </w:p>
    <w:p w:rsidR="007C0FBB" w:rsidRPr="00654A4A" w:rsidRDefault="003F3233" w:rsidP="002B62A9">
      <w:pPr>
        <w:contextualSpacing/>
        <w:rPr>
          <w:rFonts w:cs="Arial"/>
          <w:b/>
          <w:sz w:val="22"/>
        </w:rPr>
      </w:pPr>
      <w:r w:rsidRPr="00654A4A">
        <w:rPr>
          <w:rFonts w:cs="Arial"/>
          <w:b/>
          <w:sz w:val="22"/>
        </w:rPr>
        <w:t xml:space="preserve">Serious occupational injuries, illnesses or exposures to hazardous substances, as defined by Cal/OSHA, must be reported to EH&amp;S immediately when they become known to managers or supervisors. </w:t>
      </w:r>
    </w:p>
    <w:p w:rsidR="007C0FBB" w:rsidRPr="00654A4A" w:rsidRDefault="007C0FBB" w:rsidP="002B62A9">
      <w:pPr>
        <w:contextualSpacing/>
        <w:rPr>
          <w:rFonts w:cs="Arial"/>
          <w:b/>
          <w:sz w:val="22"/>
        </w:rPr>
      </w:pPr>
    </w:p>
    <w:p w:rsidR="00654A4A" w:rsidRPr="00654A4A" w:rsidRDefault="004B73F3" w:rsidP="002B62A9">
      <w:pPr>
        <w:contextualSpacing/>
        <w:rPr>
          <w:rFonts w:cs="Arial"/>
          <w:sz w:val="22"/>
        </w:rPr>
      </w:pPr>
      <w:r w:rsidRPr="00654A4A">
        <w:rPr>
          <w:rFonts w:cs="Arial"/>
          <w:noProof/>
          <w:sz w:val="22"/>
          <w:lang w:eastAsia="en-US"/>
        </w:rPr>
        <w:drawing>
          <wp:anchor distT="118745" distB="118745" distL="114300" distR="114300" simplePos="0" relativeHeight="251666432" behindDoc="0" locked="0" layoutInCell="1" allowOverlap="1" wp14:anchorId="4BD41780" wp14:editId="22966EE1">
            <wp:simplePos x="0" y="0"/>
            <wp:positionH relativeFrom="margin">
              <wp:posOffset>3336925</wp:posOffset>
            </wp:positionH>
            <wp:positionV relativeFrom="margin">
              <wp:posOffset>2750820</wp:posOffset>
            </wp:positionV>
            <wp:extent cx="2852420" cy="3684905"/>
            <wp:effectExtent l="0" t="0" r="5080" b="0"/>
            <wp:wrapSquare wrapText="bothSides"/>
            <wp:docPr id="11" name="Picture 11" descr="C:\Users\ddychi\Documents\Admin Docs\IIPP Template\Assets\Serious-Injury-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ychi\Documents\Admin Docs\IIPP Template\Assets\Serious-Injury-Poster.jpg"/>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2852420" cy="368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233" w:rsidRPr="00654A4A">
        <w:rPr>
          <w:rFonts w:cs="Arial"/>
          <w:sz w:val="22"/>
        </w:rPr>
        <w:t xml:space="preserve">Serious injuries include amputations, concussions, crush injuries, fractures, burns, lacerations with significant bleeding or requiring stitches, or hospitalization (other than for observation) for greater than </w:t>
      </w:r>
      <w:r w:rsidR="007C0FBB" w:rsidRPr="00654A4A">
        <w:rPr>
          <w:rFonts w:cs="Arial"/>
          <w:sz w:val="22"/>
        </w:rPr>
        <w:t>24 hours. Call the EH&amp;</w:t>
      </w:r>
      <w:r w:rsidR="003F3233" w:rsidRPr="00654A4A">
        <w:rPr>
          <w:rFonts w:cs="Arial"/>
          <w:sz w:val="22"/>
        </w:rPr>
        <w:t>S Hotline at 310-825-9797 to report any injury that you think meets the Cal-OSHA definition of a serious injury</w:t>
      </w:r>
      <w:r w:rsidR="007C0FBB" w:rsidRPr="00654A4A">
        <w:rPr>
          <w:rFonts w:cs="Arial"/>
          <w:sz w:val="22"/>
        </w:rPr>
        <w:t xml:space="preserve">. </w:t>
      </w:r>
    </w:p>
    <w:p w:rsidR="00654A4A" w:rsidRPr="00654A4A" w:rsidRDefault="00654A4A" w:rsidP="002B62A9">
      <w:pPr>
        <w:contextualSpacing/>
        <w:rPr>
          <w:rFonts w:cs="Arial"/>
          <w:sz w:val="22"/>
        </w:rPr>
      </w:pPr>
    </w:p>
    <w:p w:rsidR="007C0FBB" w:rsidRPr="00654A4A" w:rsidRDefault="007C0FBB" w:rsidP="002B62A9">
      <w:pPr>
        <w:contextualSpacing/>
        <w:rPr>
          <w:rFonts w:cs="Arial"/>
          <w:sz w:val="22"/>
        </w:rPr>
      </w:pPr>
      <w:r w:rsidRPr="00654A4A">
        <w:rPr>
          <w:rFonts w:cs="Arial"/>
          <w:sz w:val="22"/>
        </w:rPr>
        <w:t>Information required includes:</w:t>
      </w:r>
    </w:p>
    <w:p w:rsidR="007C0FBB" w:rsidRPr="00654A4A" w:rsidRDefault="007C0FBB" w:rsidP="007C0FBB">
      <w:pPr>
        <w:pStyle w:val="Bullet"/>
        <w:rPr>
          <w:sz w:val="22"/>
          <w:szCs w:val="22"/>
        </w:rPr>
      </w:pPr>
      <w:r w:rsidRPr="00654A4A">
        <w:rPr>
          <w:sz w:val="22"/>
          <w:szCs w:val="22"/>
        </w:rPr>
        <w:t>name of the injured employee</w:t>
      </w:r>
    </w:p>
    <w:p w:rsidR="007C0FBB" w:rsidRPr="00654A4A" w:rsidRDefault="007C0FBB" w:rsidP="007C0FBB">
      <w:pPr>
        <w:pStyle w:val="Bullet"/>
        <w:rPr>
          <w:sz w:val="22"/>
          <w:szCs w:val="22"/>
        </w:rPr>
      </w:pPr>
      <w:r w:rsidRPr="00654A4A">
        <w:rPr>
          <w:sz w:val="22"/>
          <w:szCs w:val="22"/>
        </w:rPr>
        <w:t>brief summary of the incident</w:t>
      </w:r>
    </w:p>
    <w:p w:rsidR="00654A4A" w:rsidRPr="00654A4A" w:rsidRDefault="003F3233" w:rsidP="007C0FBB">
      <w:pPr>
        <w:pStyle w:val="Bullet"/>
        <w:rPr>
          <w:sz w:val="22"/>
          <w:szCs w:val="22"/>
        </w:rPr>
      </w:pPr>
      <w:r w:rsidRPr="00654A4A">
        <w:rPr>
          <w:sz w:val="22"/>
          <w:szCs w:val="22"/>
        </w:rPr>
        <w:t>description of inj</w:t>
      </w:r>
      <w:r w:rsidR="00654A4A" w:rsidRPr="00654A4A">
        <w:rPr>
          <w:sz w:val="22"/>
          <w:szCs w:val="22"/>
        </w:rPr>
        <w:t>uries obtained</w:t>
      </w:r>
    </w:p>
    <w:p w:rsidR="00654A4A" w:rsidRPr="00654A4A" w:rsidRDefault="00654A4A" w:rsidP="007C0FBB">
      <w:pPr>
        <w:pStyle w:val="Bullet"/>
        <w:rPr>
          <w:sz w:val="22"/>
          <w:szCs w:val="22"/>
        </w:rPr>
      </w:pPr>
      <w:r w:rsidRPr="00654A4A">
        <w:rPr>
          <w:sz w:val="22"/>
          <w:szCs w:val="22"/>
        </w:rPr>
        <w:t xml:space="preserve">phone </w:t>
      </w:r>
      <w:r w:rsidR="003F3233" w:rsidRPr="00654A4A">
        <w:rPr>
          <w:sz w:val="22"/>
          <w:szCs w:val="22"/>
        </w:rPr>
        <w:t>number where the reporting s</w:t>
      </w:r>
      <w:r w:rsidRPr="00654A4A">
        <w:rPr>
          <w:sz w:val="22"/>
          <w:szCs w:val="22"/>
        </w:rPr>
        <w:t>upervisor can be reached</w:t>
      </w:r>
    </w:p>
    <w:p w:rsidR="00654A4A" w:rsidRPr="00654A4A" w:rsidRDefault="00654A4A" w:rsidP="00654A4A">
      <w:pPr>
        <w:pStyle w:val="Bullet"/>
        <w:numPr>
          <w:ilvl w:val="0"/>
          <w:numId w:val="0"/>
        </w:numPr>
        <w:ind w:left="360"/>
        <w:rPr>
          <w:sz w:val="22"/>
          <w:szCs w:val="22"/>
        </w:rPr>
      </w:pPr>
    </w:p>
    <w:p w:rsidR="005244A4" w:rsidRPr="00654A4A" w:rsidRDefault="007C0FBB" w:rsidP="00654A4A">
      <w:pPr>
        <w:pStyle w:val="Bullet"/>
        <w:numPr>
          <w:ilvl w:val="0"/>
          <w:numId w:val="0"/>
        </w:numPr>
        <w:rPr>
          <w:sz w:val="22"/>
          <w:szCs w:val="22"/>
        </w:rPr>
      </w:pPr>
      <w:r w:rsidRPr="00654A4A">
        <w:rPr>
          <w:sz w:val="22"/>
          <w:szCs w:val="22"/>
        </w:rPr>
        <w:t>EH&amp;</w:t>
      </w:r>
      <w:r w:rsidR="003F3233" w:rsidRPr="00654A4A">
        <w:rPr>
          <w:sz w:val="22"/>
          <w:szCs w:val="22"/>
        </w:rPr>
        <w:t xml:space="preserve">S must report the injury to Cal-OSHA within eight (8) hours of occurrence. </w:t>
      </w:r>
      <w:r w:rsidR="003F3233" w:rsidRPr="00654A4A">
        <w:rPr>
          <w:b/>
          <w:sz w:val="22"/>
          <w:szCs w:val="22"/>
        </w:rPr>
        <w:t xml:space="preserve">Departments are responsible for a minimum payment of a $5000 fine for late reporting. </w:t>
      </w:r>
      <w:r w:rsidR="003F3233" w:rsidRPr="00654A4A">
        <w:rPr>
          <w:sz w:val="22"/>
          <w:szCs w:val="22"/>
        </w:rPr>
        <w:t>An incident investigation will be conducted by EH&amp;S in conjunction with a representative from the injured employee’s department.</w:t>
      </w:r>
    </w:p>
    <w:p w:rsidR="009A7834" w:rsidRDefault="009A7834" w:rsidP="002B62A9">
      <w:pPr>
        <w:contextualSpacing/>
        <w:rPr>
          <w:rFonts w:cs="Arial"/>
          <w:sz w:val="22"/>
        </w:rPr>
      </w:pPr>
    </w:p>
    <w:p w:rsidR="009A7834" w:rsidRDefault="009A7834">
      <w:pPr>
        <w:rPr>
          <w:rFonts w:cs="Arial"/>
          <w:sz w:val="22"/>
        </w:rPr>
      </w:pPr>
      <w:r>
        <w:rPr>
          <w:rFonts w:cs="Arial"/>
          <w:sz w:val="22"/>
        </w:rPr>
        <w:br w:type="page"/>
      </w:r>
    </w:p>
    <w:p w:rsidR="009A7834" w:rsidRPr="00F233DF" w:rsidRDefault="009A7834" w:rsidP="00D47887">
      <w:pPr>
        <w:contextualSpacing/>
        <w:jc w:val="center"/>
        <w:rPr>
          <w:rFonts w:cs="Arial"/>
          <w:color w:val="A6A6A6" w:themeColor="background1" w:themeShade="A6"/>
          <w:sz w:val="22"/>
        </w:rPr>
      </w:pPr>
      <w:r>
        <w:rPr>
          <w:rFonts w:cs="Arial"/>
          <w:noProof/>
          <w:color w:val="A6A6A6" w:themeColor="background1" w:themeShade="A6"/>
          <w:sz w:val="22"/>
          <w:lang w:eastAsia="en-US"/>
        </w:rPr>
        <w:drawing>
          <wp:inline distT="0" distB="0" distL="0" distR="0" wp14:anchorId="00287E5E" wp14:editId="2C847A59">
            <wp:extent cx="5831840" cy="7549515"/>
            <wp:effectExtent l="0" t="0" r="0" b="0"/>
            <wp:docPr id="10" name="Picture 10" descr="C:\Users\ddychi\Documents\Admin Docs\IIPP Template\Assets\Serious-Injury-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ychi\Documents\Admin Docs\IIPP Template\Assets\Serious-Injury-Poste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1840" cy="7549515"/>
                    </a:xfrm>
                    <a:prstGeom prst="rect">
                      <a:avLst/>
                    </a:prstGeom>
                    <a:noFill/>
                    <a:ln>
                      <a:noFill/>
                    </a:ln>
                  </pic:spPr>
                </pic:pic>
              </a:graphicData>
            </a:graphic>
          </wp:inline>
        </w:drawing>
      </w:r>
    </w:p>
    <w:p w:rsidR="00F51BE3" w:rsidRDefault="00F51BE3">
      <w:pPr>
        <w:rPr>
          <w:color w:val="A6A6A6" w:themeColor="background1" w:themeShade="A6"/>
          <w:sz w:val="20"/>
        </w:rPr>
      </w:pPr>
    </w:p>
    <w:p w:rsidR="00F51BE3" w:rsidRDefault="00F51BE3">
      <w:pPr>
        <w:rPr>
          <w:color w:val="A6A6A6" w:themeColor="background1" w:themeShade="A6"/>
          <w:sz w:val="20"/>
        </w:rPr>
      </w:pPr>
      <w:r>
        <w:rPr>
          <w:color w:val="A6A6A6" w:themeColor="background1" w:themeShade="A6"/>
          <w:sz w:val="20"/>
        </w:rPr>
        <w:br w:type="page"/>
      </w:r>
    </w:p>
    <w:p w:rsidR="00AC13DE" w:rsidRDefault="00F51BE3">
      <w:pPr>
        <w:rPr>
          <w:color w:val="A6A6A6" w:themeColor="background1" w:themeShade="A6"/>
          <w:sz w:val="20"/>
        </w:rPr>
      </w:pPr>
      <w:r>
        <w:rPr>
          <w:noProof/>
          <w:lang w:eastAsia="en-US"/>
        </w:rPr>
        <mc:AlternateContent>
          <mc:Choice Requires="wps">
            <w:drawing>
              <wp:anchor distT="0" distB="0" distL="114300" distR="114300" simplePos="0" relativeHeight="251704320" behindDoc="0" locked="0" layoutInCell="1" allowOverlap="1" wp14:anchorId="71566386" wp14:editId="1A3506F0">
                <wp:simplePos x="0" y="0"/>
                <wp:positionH relativeFrom="margin">
                  <wp:align>center</wp:align>
                </wp:positionH>
                <wp:positionV relativeFrom="margin">
                  <wp:align>center</wp:align>
                </wp:positionV>
                <wp:extent cx="5598500" cy="1487498"/>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F51BE3">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71566386" id="Text Box 217" o:spid="_x0000_s1067" type="#_x0000_t202" style="position:absolute;margin-left:0;margin-top:0;width:440.85pt;height:117.15pt;z-index:25170432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" filled="f" stroked="f">
                <v:textbox>
                  <w:txbxContent>
                    <w:p w:rsidR="005744A8" w:rsidRDefault="005744A8" w:rsidP="00F51BE3">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00AC13DE">
        <w:rPr>
          <w:color w:val="A6A6A6" w:themeColor="background1" w:themeShade="A6"/>
          <w:sz w:val="20"/>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AC13DE" w:rsidRPr="00372050" w:rsidTr="008D6C44">
        <w:trPr>
          <w:trHeight w:val="786"/>
          <w:jc w:val="center"/>
        </w:trPr>
        <w:tc>
          <w:tcPr>
            <w:tcW w:w="1649" w:type="dxa"/>
            <w:vMerge w:val="restart"/>
            <w:tcMar>
              <w:top w:w="14" w:type="dxa"/>
              <w:left w:w="29" w:type="dxa"/>
              <w:bottom w:w="14" w:type="dxa"/>
              <w:right w:w="29" w:type="dxa"/>
            </w:tcMar>
            <w:vAlign w:val="center"/>
          </w:tcPr>
          <w:p w:rsidR="00AC13DE" w:rsidRPr="00372050" w:rsidRDefault="00AC13DE" w:rsidP="008D6C44">
            <w:pPr>
              <w:jc w:val="center"/>
              <w:rPr>
                <w:rFonts w:ascii="Segoe UI" w:hAnsi="Segoe UI" w:cs="Segoe UI"/>
                <w:b/>
              </w:rPr>
            </w:pPr>
            <w:r w:rsidRPr="00372050">
              <w:rPr>
                <w:rFonts w:ascii="Segoe UI" w:hAnsi="Segoe UI" w:cs="Segoe UI"/>
                <w:b/>
                <w:noProof/>
                <w:lang w:eastAsia="en-US"/>
              </w:rPr>
              <w:drawing>
                <wp:inline distT="0" distB="0" distL="0" distR="0" wp14:anchorId="7F57F761" wp14:editId="6CBA4E67">
                  <wp:extent cx="982858" cy="679688"/>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AC13DE" w:rsidRPr="00372050" w:rsidRDefault="00AC13DE" w:rsidP="008D6C44">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AC13DE" w:rsidRPr="00694185" w:rsidRDefault="007B032F" w:rsidP="008D6C44">
            <w:pPr>
              <w:jc w:val="right"/>
              <w:rPr>
                <w:rFonts w:ascii="Segoe UI" w:hAnsi="Segoe UI" w:cs="Segoe UI"/>
                <w:bCs/>
                <w:color w:val="FEBB36"/>
                <w:sz w:val="28"/>
                <w:szCs w:val="28"/>
              </w:rPr>
            </w:pPr>
            <w:r w:rsidRPr="007B032F">
              <w:rPr>
                <w:rFonts w:ascii="Segoe UI" w:hAnsi="Segoe UI" w:cs="Segoe UI"/>
                <w:bCs/>
                <w:color w:val="FEBB36"/>
                <w:sz w:val="28"/>
                <w:szCs w:val="28"/>
              </w:rPr>
              <w:t>Injury Reporting and Treatment Flowchart</w:t>
            </w:r>
          </w:p>
        </w:tc>
      </w:tr>
      <w:tr w:rsidR="00AC13DE" w:rsidRPr="00372050" w:rsidTr="008D6C44">
        <w:trPr>
          <w:trHeight w:val="312"/>
          <w:jc w:val="center"/>
        </w:trPr>
        <w:tc>
          <w:tcPr>
            <w:tcW w:w="1649" w:type="dxa"/>
            <w:vMerge/>
            <w:tcMar>
              <w:top w:w="0" w:type="dxa"/>
              <w:left w:w="115" w:type="dxa"/>
              <w:bottom w:w="0" w:type="dxa"/>
              <w:right w:w="115" w:type="dxa"/>
            </w:tcMar>
            <w:vAlign w:val="bottom"/>
          </w:tcPr>
          <w:p w:rsidR="00AC13DE" w:rsidRPr="00372050" w:rsidRDefault="00AC13DE" w:rsidP="008D6C44">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AC13DE" w:rsidRPr="007637AD" w:rsidRDefault="00AC13DE" w:rsidP="008D6C44">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48" w:history="1">
              <w:r w:rsidRPr="007637AD">
                <w:rPr>
                  <w:rStyle w:val="Hyperlink"/>
                  <w:rFonts w:ascii="Segoe UI" w:hAnsi="Segoe UI" w:cs="Segoe UI"/>
                  <w:spacing w:val="-4"/>
                  <w:sz w:val="16"/>
                  <w:szCs w:val="18"/>
                </w:rPr>
                <w:t>www.ehs.ucla.edu</w:t>
              </w:r>
            </w:hyperlink>
          </w:p>
        </w:tc>
      </w:tr>
    </w:tbl>
    <w:p w:rsidR="00AC13DE" w:rsidRDefault="008D6C44" w:rsidP="00AC13DE">
      <w:pPr>
        <w:rPr>
          <w:color w:val="A6A6A6" w:themeColor="background1" w:themeShade="A6"/>
          <w:sz w:val="20"/>
        </w:rPr>
      </w:pPr>
      <w:r>
        <w:rPr>
          <w:noProof/>
          <w:color w:val="A6A6A6" w:themeColor="background1" w:themeShade="A6"/>
          <w:sz w:val="20"/>
          <w:lang w:eastAsia="en-US"/>
        </w:rPr>
        <mc:AlternateContent>
          <mc:Choice Requires="wpc">
            <w:drawing>
              <wp:inline distT="0" distB="0" distL="0" distR="0" wp14:anchorId="425EC386" wp14:editId="487FBA21">
                <wp:extent cx="5800704" cy="7275049"/>
                <wp:effectExtent l="57150" t="38100" r="48260" b="254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Flowchart: Alternate Process 23"/>
                        <wps:cNvSpPr/>
                        <wps:spPr>
                          <a:xfrm>
                            <a:off x="167640" y="0"/>
                            <a:ext cx="974090" cy="332105"/>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line="180" w:lineRule="exact"/>
                                <w:jc w:val="center"/>
                              </w:pPr>
                              <w:r>
                                <w:rPr>
                                  <w:rFonts w:ascii="Segoe UI" w:eastAsia="Malgun Gothic" w:hAnsi="Segoe UI"/>
                                  <w:b/>
                                  <w:bCs/>
                                  <w:sz w:val="18"/>
                                  <w:szCs w:val="18"/>
                                </w:rPr>
                                <w:t>START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25"/>
                        <wps:cNvSpPr/>
                        <wps:spPr>
                          <a:xfrm>
                            <a:off x="103505" y="2002790"/>
                            <a:ext cx="1096010" cy="5956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b/>
                                  <w:bCs/>
                                  <w:caps/>
                                  <w:sz w:val="18"/>
                                  <w:szCs w:val="18"/>
                                </w:rPr>
                                <w:t xml:space="preserve">Call </w:t>
                              </w:r>
                              <w:r>
                                <w:rPr>
                                  <w:rFonts w:ascii="Segoe UI" w:eastAsia="Malgun Gothic" w:hAnsi="Segoe UI" w:cs="Segoe UI"/>
                                  <w:b/>
                                  <w:bCs/>
                                  <w:caps/>
                                  <w:color w:val="FF0000"/>
                                  <w:sz w:val="18"/>
                                  <w:szCs w:val="18"/>
                                </w:rPr>
                                <w:t xml:space="preserve">911 </w:t>
                              </w:r>
                              <w:r>
                                <w:rPr>
                                  <w:rFonts w:ascii="Segoe UI" w:eastAsia="Malgun Gothic" w:hAnsi="Segoe UI" w:cs="Segoe UI"/>
                                  <w:caps/>
                                  <w:sz w:val="18"/>
                                  <w:szCs w:val="18"/>
                                </w:rPr>
                                <w:t>AND SEEK MEDICAL CARE immediately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Flowchart: Alternate Process 26"/>
                        <wps:cNvSpPr/>
                        <wps:spPr>
                          <a:xfrm>
                            <a:off x="103505" y="3891280"/>
                            <a:ext cx="1096645" cy="68834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Contact</w:t>
                              </w:r>
                              <w:r>
                                <w:rPr>
                                  <w:rFonts w:ascii="Segoe UI" w:eastAsia="Malgun Gothic" w:hAnsi="Segoe UI" w:cs="Segoe UI"/>
                                  <w:b/>
                                  <w:bCs/>
                                  <w:sz w:val="18"/>
                                  <w:szCs w:val="18"/>
                                </w:rPr>
                                <w:t xml:space="preserve"> </w:t>
                              </w:r>
                            </w:p>
                            <w:p w:rsidR="005744A8" w:rsidRDefault="005744A8" w:rsidP="008D6C44">
                              <w:pPr>
                                <w:pStyle w:val="NormalWeb"/>
                                <w:spacing w:before="0" w:beforeAutospacing="0" w:after="0" w:afterAutospacing="0"/>
                                <w:jc w:val="center"/>
                              </w:pPr>
                              <w:r>
                                <w:rPr>
                                  <w:rFonts w:ascii="Segoe UI" w:eastAsia="Malgun Gothic" w:hAnsi="Segoe UI" w:cs="Segoe UI"/>
                                  <w:b/>
                                  <w:bCs/>
                                  <w:sz w:val="18"/>
                                  <w:szCs w:val="18"/>
                                </w:rPr>
                                <w:t xml:space="preserve">EH&amp;S Hotline </w:t>
                              </w:r>
                              <w:r>
                                <w:rPr>
                                  <w:rFonts w:ascii="Segoe UI" w:eastAsia="Malgun Gothic" w:hAnsi="Segoe UI" w:cs="Segoe UI"/>
                                  <w:sz w:val="18"/>
                                  <w:szCs w:val="18"/>
                                </w:rPr>
                                <w:t xml:space="preserve">within </w:t>
                              </w:r>
                              <w:r>
                                <w:rPr>
                                  <w:rFonts w:ascii="Segoe UI" w:eastAsia="Malgun Gothic" w:hAnsi="Segoe UI" w:cs="Segoe UI"/>
                                  <w:b/>
                                  <w:bCs/>
                                  <w:color w:val="FF0000"/>
                                  <w:sz w:val="18"/>
                                  <w:szCs w:val="18"/>
                                </w:rPr>
                                <w:t>8 hours</w:t>
                              </w:r>
                              <w:r>
                                <w:rPr>
                                  <w:rFonts w:ascii="Segoe UI" w:eastAsia="Malgun Gothic" w:hAnsi="Segoe UI" w:cs="Segoe UI"/>
                                  <w:color w:val="FF0000"/>
                                  <w:sz w:val="18"/>
                                  <w:szCs w:val="18"/>
                                </w:rPr>
                                <w:t xml:space="preserve"> </w:t>
                              </w:r>
                              <w:r>
                                <w:rPr>
                                  <w:rFonts w:ascii="Segoe UI" w:eastAsia="Malgun Gothic" w:hAnsi="Segoe UI" w:cs="Segoe UI"/>
                                  <w:sz w:val="18"/>
                                  <w:szCs w:val="18"/>
                                </w:rPr>
                                <w:t>of incident at x59797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Flowchart: Decision 27"/>
                        <wps:cNvSpPr/>
                        <wps:spPr>
                          <a:xfrm>
                            <a:off x="0" y="570865"/>
                            <a:ext cx="1306195" cy="942340"/>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Is the injury serious?*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 name="Text Box 37"/>
                        <wps:cNvSpPr txBox="1"/>
                        <wps:spPr>
                          <a:xfrm>
                            <a:off x="10795" y="6831184"/>
                            <a:ext cx="5748655" cy="443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8D6C44">
                              <w:pPr>
                                <w:pStyle w:val="NormalWeb"/>
                                <w:spacing w:before="0" w:beforeAutospacing="0" w:after="0" w:afterAutospacing="0"/>
                              </w:pPr>
                              <w:r>
                                <w:rPr>
                                  <w:rFonts w:ascii="Segoe UI" w:eastAsia="Malgun Gothic" w:hAnsi="Segoe UI"/>
                                  <w:b/>
                                  <w:bCs/>
                                  <w:sz w:val="20"/>
                                  <w:szCs w:val="20"/>
                                </w:rPr>
                                <w:t>*Serious injuries include:</w:t>
                              </w:r>
                              <w:r>
                                <w:rPr>
                                  <w:rFonts w:ascii="Segoe UI" w:eastAsia="Malgun Gothic" w:hAnsi="Segoe UI"/>
                                  <w:sz w:val="20"/>
                                  <w:szCs w:val="20"/>
                                </w:rPr>
                                <w:t xml:space="preserve"> amputation, burn, concussion, crushing, death, fracture, hospitalization greater than 24 hours, and laceration with significant bleeding and/or that requires stitches.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653415" y="332740"/>
                            <a:ext cx="635" cy="23749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0" name="Elbow Connector 30"/>
                        <wps:cNvCnPr/>
                        <wps:spPr>
                          <a:xfrm rot="5400000">
                            <a:off x="390525" y="4840605"/>
                            <a:ext cx="522605" cy="635"/>
                          </a:xfrm>
                          <a:prstGeom prst="bentConnector3">
                            <a:avLst>
                              <a:gd name="adj1" fmla="val 50000"/>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1" name="Rounded Rectangle 31"/>
                        <wps:cNvSpPr/>
                        <wps:spPr>
                          <a:xfrm>
                            <a:off x="103505" y="3007995"/>
                            <a:ext cx="1096010" cy="44386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Notify supervisor</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227" name="Group 227"/>
                        <wpg:cNvGrpSpPr/>
                        <wpg:grpSpPr>
                          <a:xfrm>
                            <a:off x="2715895" y="516255"/>
                            <a:ext cx="1221740" cy="1031875"/>
                            <a:chOff x="2715895" y="516255"/>
                            <a:chExt cx="1306195" cy="1032243"/>
                          </a:xfrm>
                        </wpg:grpSpPr>
                        <wps:wsp>
                          <wps:cNvPr id="231" name="Flowchart: Decision 231"/>
                          <wps:cNvSpPr/>
                          <wps:spPr>
                            <a:xfrm>
                              <a:off x="2715895" y="516255"/>
                              <a:ext cx="1306195" cy="1032243"/>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2" name="Text Box 11"/>
                          <wps:cNvSpPr txBox="1"/>
                          <wps:spPr>
                            <a:xfrm>
                              <a:off x="2850973" y="698162"/>
                              <a:ext cx="1025763" cy="777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8D6C44">
                                <w:pPr>
                                  <w:pStyle w:val="NormalWeb"/>
                                  <w:spacing w:before="0" w:beforeAutospacing="0" w:after="0" w:afterAutospacing="0" w:line="200" w:lineRule="exact"/>
                                  <w:jc w:val="center"/>
                                </w:pPr>
                                <w:r>
                                  <w:rPr>
                                    <w:rFonts w:ascii="Segoe UI" w:eastAsia="Malgun Gothic" w:hAnsi="Segoe UI" w:cs="Segoe UI"/>
                                    <w:sz w:val="17"/>
                                    <w:szCs w:val="17"/>
                                  </w:rPr>
                                  <w:t>Research related biological or recombinant DNA exposure?</w:t>
                                </w:r>
                              </w:p>
                            </w:txbxContent>
                          </wps:txbx>
                          <wps:bodyPr rot="0" spcFirstLastPara="0" vert="horz" wrap="square" lIns="0" tIns="0" rIns="0" bIns="0" numCol="1" spcCol="0" rtlCol="0" fromWordArt="0" anchor="ctr" anchorCtr="0" forceAA="0" compatLnSpc="1">
                            <a:prstTxWarp prst="textNoShape">
                              <a:avLst/>
                            </a:prstTxWarp>
                            <a:noAutofit/>
                          </wps:bodyPr>
                        </wps:wsp>
                      </wpg:wgp>
                      <wps:wsp>
                        <wps:cNvPr id="234" name="Rounded Rectangle 234"/>
                        <wps:cNvSpPr/>
                        <wps:spPr>
                          <a:xfrm>
                            <a:off x="1821180" y="800100"/>
                            <a:ext cx="624840" cy="460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Notify supervisor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5" name="Flowchart: Decision 235"/>
                        <wps:cNvSpPr/>
                        <wps:spPr>
                          <a:xfrm>
                            <a:off x="3784600" y="2324100"/>
                            <a:ext cx="1030605" cy="680085"/>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Student?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6" name="Rounded Rectangle 236"/>
                        <wps:cNvSpPr/>
                        <wps:spPr>
                          <a:xfrm>
                            <a:off x="112395" y="6269990"/>
                            <a:ext cx="3825240" cy="3968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Contact</w:t>
                              </w:r>
                              <w:r>
                                <w:rPr>
                                  <w:rFonts w:ascii="Segoe UI" w:eastAsia="Malgun Gothic" w:hAnsi="Segoe UI" w:cs="Segoe UI"/>
                                  <w:b/>
                                  <w:bCs/>
                                  <w:sz w:val="18"/>
                                  <w:szCs w:val="18"/>
                                </w:rPr>
                                <w:t xml:space="preserve"> Insurance and Risk Management (IRM) </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xml:space="preserve">within </w:t>
                              </w:r>
                              <w:r>
                                <w:rPr>
                                  <w:rFonts w:ascii="Segoe UI" w:eastAsia="Malgun Gothic" w:hAnsi="Segoe UI" w:cs="Segoe UI"/>
                                  <w:b/>
                                  <w:bCs/>
                                  <w:color w:val="FF0000"/>
                                  <w:sz w:val="18"/>
                                  <w:szCs w:val="18"/>
                                </w:rPr>
                                <w:t>24 hours</w:t>
                              </w:r>
                              <w:r>
                                <w:rPr>
                                  <w:rFonts w:ascii="Segoe UI" w:eastAsia="Malgun Gothic" w:hAnsi="Segoe UI" w:cs="Segoe UI"/>
                                  <w:color w:val="FF0000"/>
                                  <w:sz w:val="18"/>
                                  <w:szCs w:val="18"/>
                                </w:rPr>
                                <w:t xml:space="preserve"> </w:t>
                              </w:r>
                              <w:r>
                                <w:rPr>
                                  <w:rFonts w:ascii="Segoe UI" w:eastAsia="Malgun Gothic" w:hAnsi="Segoe UI" w:cs="Segoe UI"/>
                                  <w:sz w:val="18"/>
                                  <w:szCs w:val="18"/>
                                </w:rPr>
                                <w:t>of incident at x46948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8" name="Rounded Rectangle 238"/>
                        <wps:cNvSpPr/>
                        <wps:spPr>
                          <a:xfrm>
                            <a:off x="4527517" y="608330"/>
                            <a:ext cx="1252220" cy="8477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Contact</w:t>
                              </w:r>
                              <w:r>
                                <w:rPr>
                                  <w:rFonts w:ascii="Segoe UI" w:eastAsia="Malgun Gothic" w:hAnsi="Segoe UI" w:cs="Segoe UI"/>
                                  <w:b/>
                                  <w:bCs/>
                                  <w:sz w:val="18"/>
                                  <w:szCs w:val="18"/>
                                </w:rPr>
                                <w:t xml:space="preserve"> EH&amp;S Biosafety </w:t>
                              </w:r>
                              <w:r>
                                <w:rPr>
                                  <w:rFonts w:ascii="Segoe UI" w:eastAsia="Malgun Gothic" w:hAnsi="Segoe UI" w:cs="Segoe UI"/>
                                  <w:sz w:val="18"/>
                                  <w:szCs w:val="18"/>
                                </w:rPr>
                                <w:t xml:space="preserve">within </w:t>
                              </w:r>
                              <w:r>
                                <w:rPr>
                                  <w:rFonts w:ascii="Segoe UI" w:eastAsia="Malgun Gothic" w:hAnsi="Segoe UI" w:cs="Segoe UI"/>
                                  <w:b/>
                                  <w:bCs/>
                                  <w:color w:val="FF0000"/>
                                  <w:sz w:val="18"/>
                                  <w:szCs w:val="18"/>
                                </w:rPr>
                                <w:t>24 hours</w:t>
                              </w:r>
                              <w:r>
                                <w:rPr>
                                  <w:rFonts w:ascii="Segoe UI" w:eastAsia="Malgun Gothic" w:hAnsi="Segoe UI" w:cs="Segoe UI"/>
                                  <w:sz w:val="18"/>
                                  <w:szCs w:val="18"/>
                                </w:rPr>
                                <w:t xml:space="preserve"> of incident at </w:t>
                              </w:r>
                              <w:hyperlink r:id="rId49" w:history="1">
                                <w:r>
                                  <w:rPr>
                                    <w:rStyle w:val="Hyperlink"/>
                                    <w:rFonts w:ascii="Segoe UI" w:eastAsia="Malgun Gothic" w:hAnsi="Segoe UI" w:cs="Segoe UI"/>
                                    <w:sz w:val="17"/>
                                    <w:szCs w:val="17"/>
                                  </w:rPr>
                                  <w:t>biosafety@ehs.ucla.edu</w:t>
                                </w:r>
                              </w:hyperlink>
                              <w:r>
                                <w:rPr>
                                  <w:rFonts w:ascii="Segoe UI" w:eastAsia="Malgun Gothic" w:hAnsi="Segoe UI" w:cs="Segoe UI"/>
                                  <w:sz w:val="17"/>
                                  <w:szCs w:val="17"/>
                                </w:rPr>
                                <w:t xml:space="preserve"> </w:t>
                              </w:r>
                              <w:r>
                                <w:rPr>
                                  <w:rFonts w:ascii="Segoe UI" w:eastAsia="Malgun Gothic" w:hAnsi="Segoe UI" w:cs="Segoe UI"/>
                                  <w:sz w:val="18"/>
                                  <w:szCs w:val="18"/>
                                </w:rPr>
                                <w:t>x63929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0" name="Rounded Rectangle 240"/>
                        <wps:cNvSpPr/>
                        <wps:spPr>
                          <a:xfrm>
                            <a:off x="4299586" y="4488727"/>
                            <a:ext cx="1480152" cy="15373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Go to Arthur Ashe Student Health and Wellness Center (x54073).</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Off-hours:</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Ronald Reagan UCLA Emergency Medical Center (x52111) or pre-designated facility.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32"/>
                        <wps:cNvSpPr/>
                        <wps:spPr>
                          <a:xfrm>
                            <a:off x="2329413" y="4488551"/>
                            <a:ext cx="1831107" cy="1339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Go to Occupational Health Facility (x56771) or pre-designated facility.</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Off-hours:</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Ronald Reagan UCLA Emergency Medical Center (x52111) or pre-designated facility.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33"/>
                        <wps:cNvSpPr/>
                        <wps:spPr>
                          <a:xfrm>
                            <a:off x="2621280" y="3255010"/>
                            <a:ext cx="1325245" cy="8674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xml:space="preserve">Complete </w:t>
                              </w:r>
                              <w:hyperlink r:id="rId50" w:history="1">
                                <w:r>
                                  <w:rPr>
                                    <w:rStyle w:val="Hyperlink"/>
                                    <w:rFonts w:ascii="Segoe UI" w:eastAsia="Malgun Gothic" w:hAnsi="Segoe UI" w:cs="Segoe UI"/>
                                    <w:sz w:val="18"/>
                                    <w:szCs w:val="18"/>
                                  </w:rPr>
                                  <w:t>Incident Report &amp; Referral for Medical Treatment Form</w:t>
                                </w:r>
                              </w:hyperlink>
                              <w:r>
                                <w:rPr>
                                  <w:rFonts w:ascii="Segoe UI" w:eastAsia="Malgun Gothic" w:hAnsi="Segoe UI" w:cs="Segoe UI"/>
                                  <w:sz w:val="18"/>
                                  <w:szCs w:val="18"/>
                                </w:rPr>
                                <w:t xml:space="preserve"> and take to treatment facility.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Straight Arrow Connector 34"/>
                        <wps:cNvCnPr/>
                        <wps:spPr>
                          <a:xfrm flipV="1">
                            <a:off x="1306830" y="1030605"/>
                            <a:ext cx="513715" cy="10795"/>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652145" y="1513205"/>
                            <a:ext cx="1270" cy="48895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6" name="Text Box 12"/>
                        <wps:cNvSpPr txBox="1"/>
                        <wps:spPr>
                          <a:xfrm>
                            <a:off x="574675" y="1668780"/>
                            <a:ext cx="19939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8D6C44">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7" name="Straight Arrow Connector 37"/>
                        <wps:cNvCnPr/>
                        <wps:spPr>
                          <a:xfrm>
                            <a:off x="652145" y="2598420"/>
                            <a:ext cx="0" cy="40894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652145" y="3452495"/>
                            <a:ext cx="0" cy="438785"/>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9" name="Text Box 12"/>
                        <wps:cNvSpPr txBox="1"/>
                        <wps:spPr>
                          <a:xfrm>
                            <a:off x="1460500" y="964565"/>
                            <a:ext cx="200025"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0" name="Straight Arrow Connector 40"/>
                        <wps:cNvCnPr/>
                        <wps:spPr>
                          <a:xfrm>
                            <a:off x="2446020" y="1030605"/>
                            <a:ext cx="269875" cy="127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3938270" y="1032510"/>
                            <a:ext cx="65786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42" name="Text Box 12"/>
                        <wps:cNvSpPr txBox="1"/>
                        <wps:spPr>
                          <a:xfrm>
                            <a:off x="4160520" y="960755"/>
                            <a:ext cx="200025"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8D6C44">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3" name="Straight Arrow Connector 43"/>
                        <wps:cNvCnPr/>
                        <wps:spPr>
                          <a:xfrm flipH="1">
                            <a:off x="3326765" y="1548765"/>
                            <a:ext cx="0" cy="226695"/>
                          </a:xfrm>
                          <a:prstGeom prst="straightConnector1">
                            <a:avLst/>
                          </a:prstGeom>
                          <a:ln w="12700">
                            <a:tailEnd type="none"/>
                          </a:ln>
                        </wps:spPr>
                        <wps:style>
                          <a:lnRef idx="1">
                            <a:schemeClr val="accent1"/>
                          </a:lnRef>
                          <a:fillRef idx="0">
                            <a:schemeClr val="accent1"/>
                          </a:fillRef>
                          <a:effectRef idx="0">
                            <a:schemeClr val="accent1"/>
                          </a:effectRef>
                          <a:fontRef idx="minor">
                            <a:schemeClr val="tx1"/>
                          </a:fontRef>
                        </wps:style>
                        <wps:bodyPr/>
                      </wps:wsp>
                      <wps:wsp>
                        <wps:cNvPr id="44" name="Text Box 12"/>
                        <wps:cNvSpPr txBox="1"/>
                        <wps:spPr>
                          <a:xfrm>
                            <a:off x="3227070" y="1775460"/>
                            <a:ext cx="199390" cy="139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5" name="Straight Arrow Connector 45"/>
                        <wps:cNvCnPr/>
                        <wps:spPr>
                          <a:xfrm flipH="1">
                            <a:off x="3427095" y="1845310"/>
                            <a:ext cx="1800860" cy="0"/>
                          </a:xfrm>
                          <a:prstGeom prst="straightConnector1">
                            <a:avLst/>
                          </a:prstGeom>
                          <a:ln w="12700">
                            <a:tailEnd type="non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5222875" y="1456690"/>
                            <a:ext cx="0" cy="387985"/>
                          </a:xfrm>
                          <a:prstGeom prst="straightConnector1">
                            <a:avLst/>
                          </a:prstGeom>
                          <a:ln w="12700">
                            <a:tailEnd type="non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4295140" y="1845310"/>
                            <a:ext cx="4445" cy="478155"/>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91"/>
                        <wps:cNvCnPr/>
                        <wps:spPr>
                          <a:xfrm rot="10800000" flipV="1">
                            <a:off x="3284220" y="2664460"/>
                            <a:ext cx="500380" cy="590550"/>
                          </a:xfrm>
                          <a:prstGeom prst="bentConnector2">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12"/>
                        <wps:cNvSpPr txBox="1"/>
                        <wps:spPr>
                          <a:xfrm>
                            <a:off x="3184525" y="2597150"/>
                            <a:ext cx="199390" cy="139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50" name="Straight Arrow Connector 91"/>
                        <wps:cNvCnPr/>
                        <wps:spPr>
                          <a:xfrm>
                            <a:off x="4815840" y="2664460"/>
                            <a:ext cx="368935" cy="1824355"/>
                          </a:xfrm>
                          <a:prstGeom prst="bentConnector2">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51" name="Text Box 12"/>
                        <wps:cNvSpPr txBox="1"/>
                        <wps:spPr>
                          <a:xfrm>
                            <a:off x="5093970" y="2598420"/>
                            <a:ext cx="19939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8D6C44">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52" name="Straight Arrow Connector 52"/>
                        <wps:cNvCnPr/>
                        <wps:spPr>
                          <a:xfrm>
                            <a:off x="3284220" y="4123055"/>
                            <a:ext cx="7620" cy="36576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94"/>
                        <wps:cNvCnPr/>
                        <wps:spPr>
                          <a:xfrm rot="5400000">
                            <a:off x="2438083" y="5416232"/>
                            <a:ext cx="440690" cy="1266825"/>
                          </a:xfrm>
                          <a:prstGeom prst="bentConnector3">
                            <a:avLst>
                              <a:gd name="adj1" fmla="val 44577"/>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59" name="Rounded Rectangle 59"/>
                        <wps:cNvSpPr/>
                        <wps:spPr>
                          <a:xfrm>
                            <a:off x="102870" y="5102860"/>
                            <a:ext cx="1096645" cy="7150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xml:space="preserve">Complete </w:t>
                              </w:r>
                              <w:hyperlink r:id="rId51" w:history="1">
                                <w:r>
                                  <w:rPr>
                                    <w:rStyle w:val="Hyperlink"/>
                                    <w:rFonts w:ascii="Segoe UI" w:eastAsia="Malgun Gothic" w:hAnsi="Segoe UI" w:cs="Segoe UI"/>
                                    <w:sz w:val="18"/>
                                    <w:szCs w:val="18"/>
                                  </w:rPr>
                                  <w:t>Incident Report &amp; Referral for Medical Treatment Form</w:t>
                                </w:r>
                              </w:hyperlink>
                            </w:p>
                          </w:txbxContent>
                        </wps:txbx>
                        <wps:bodyPr rot="0" spcFirstLastPara="0" vert="horz" wrap="square" lIns="0" tIns="0" rIns="0" bIns="0" numCol="1" spcCol="0" rtlCol="0" fromWordArt="0" anchor="ctr" anchorCtr="0" forceAA="0" compatLnSpc="1">
                          <a:prstTxWarp prst="textNoShape">
                            <a:avLst/>
                          </a:prstTxWarp>
                          <a:noAutofit/>
                        </wps:bodyPr>
                      </wps:wsp>
                      <wps:wsp>
                        <wps:cNvPr id="62" name="Straight Arrow Connector 42"/>
                        <wps:cNvCnPr/>
                        <wps:spPr>
                          <a:xfrm rot="16200000" flipH="1">
                            <a:off x="1112202" y="5357178"/>
                            <a:ext cx="451485" cy="1372870"/>
                          </a:xfrm>
                          <a:prstGeom prst="bentConnector3">
                            <a:avLst>
                              <a:gd name="adj1" fmla="val 45782"/>
                            </a:avLst>
                          </a:prstGeom>
                          <a:ln w="12700">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25EC386" id="Canvas 63" o:spid="_x0000_s1068" editas="canvas" style="width:456.75pt;height:572.85pt;mso-position-horizontal-relative:char;mso-position-vertical-relative:line" coordsize="58000,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">
                <v:shape id="_x0000_s1069" type="#_x0000_t75" style="position:absolute;width:58000;height:72745;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 o:spid="_x0000_s1070" type="#_x0000_t176" style="position:absolute;left:1676;width:9741;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line="180" w:lineRule="exact"/>
                          <w:jc w:val="center"/>
                        </w:pPr>
                        <w:r>
                          <w:rPr>
                            <w:rFonts w:ascii="Segoe UI" w:eastAsia="Malgun Gothic" w:hAnsi="Segoe UI"/>
                            <w:b/>
                            <w:bCs/>
                            <w:sz w:val="18"/>
                            <w:szCs w:val="18"/>
                          </w:rPr>
                          <w:t>START</w:t>
                        </w:r>
                      </w:p>
                    </w:txbxContent>
                  </v:textbox>
                </v:shape>
                <v:roundrect id="Rounded Rectangle 25" o:spid="_x0000_s1071" style="position:absolute;left:1035;top:20027;width:10960;height:5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b/>
                            <w:bCs/>
                            <w:caps/>
                            <w:sz w:val="18"/>
                            <w:szCs w:val="18"/>
                          </w:rPr>
                          <w:t xml:space="preserve">Call </w:t>
                        </w:r>
                        <w:r>
                          <w:rPr>
                            <w:rFonts w:ascii="Segoe UI" w:eastAsia="Malgun Gothic" w:hAnsi="Segoe UI" w:cs="Segoe UI"/>
                            <w:b/>
                            <w:bCs/>
                            <w:caps/>
                            <w:color w:val="FF0000"/>
                            <w:sz w:val="18"/>
                            <w:szCs w:val="18"/>
                          </w:rPr>
                          <w:t xml:space="preserve">911 </w:t>
                        </w:r>
                        <w:r>
                          <w:rPr>
                            <w:rFonts w:ascii="Segoe UI" w:eastAsia="Malgun Gothic" w:hAnsi="Segoe UI" w:cs="Segoe UI"/>
                            <w:caps/>
                            <w:sz w:val="18"/>
                            <w:szCs w:val="18"/>
                          </w:rPr>
                          <w:t>AND SEEK MEDICAL CARE immediately</w:t>
                        </w:r>
                      </w:p>
                    </w:txbxContent>
                  </v:textbox>
                </v:roundrect>
                <v:shape id="Flowchart: Alternate Process 26" o:spid="_x0000_s1072" type="#_x0000_t176" style="position:absolute;left:1035;top:38912;width:10966;height:6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Contact</w:t>
                        </w:r>
                        <w:r>
                          <w:rPr>
                            <w:rFonts w:ascii="Segoe UI" w:eastAsia="Malgun Gothic" w:hAnsi="Segoe UI" w:cs="Segoe UI"/>
                            <w:b/>
                            <w:bCs/>
                            <w:sz w:val="18"/>
                            <w:szCs w:val="18"/>
                          </w:rPr>
                          <w:t xml:space="preserve"> </w:t>
                        </w:r>
                      </w:p>
                      <w:p w:rsidR="005744A8" w:rsidRDefault="005744A8" w:rsidP="008D6C44">
                        <w:pPr>
                          <w:pStyle w:val="NormalWeb"/>
                          <w:spacing w:before="0" w:beforeAutospacing="0" w:after="0" w:afterAutospacing="0"/>
                          <w:jc w:val="center"/>
                        </w:pPr>
                        <w:r>
                          <w:rPr>
                            <w:rFonts w:ascii="Segoe UI" w:eastAsia="Malgun Gothic" w:hAnsi="Segoe UI" w:cs="Segoe UI"/>
                            <w:b/>
                            <w:bCs/>
                            <w:sz w:val="18"/>
                            <w:szCs w:val="18"/>
                          </w:rPr>
                          <w:t xml:space="preserve">EH&amp;S Hotline </w:t>
                        </w:r>
                        <w:r>
                          <w:rPr>
                            <w:rFonts w:ascii="Segoe UI" w:eastAsia="Malgun Gothic" w:hAnsi="Segoe UI" w:cs="Segoe UI"/>
                            <w:sz w:val="18"/>
                            <w:szCs w:val="18"/>
                          </w:rPr>
                          <w:t xml:space="preserve">within </w:t>
                        </w:r>
                        <w:r>
                          <w:rPr>
                            <w:rFonts w:ascii="Segoe UI" w:eastAsia="Malgun Gothic" w:hAnsi="Segoe UI" w:cs="Segoe UI"/>
                            <w:b/>
                            <w:bCs/>
                            <w:color w:val="FF0000"/>
                            <w:sz w:val="18"/>
                            <w:szCs w:val="18"/>
                          </w:rPr>
                          <w:t>8 hours</w:t>
                        </w:r>
                        <w:r>
                          <w:rPr>
                            <w:rFonts w:ascii="Segoe UI" w:eastAsia="Malgun Gothic" w:hAnsi="Segoe UI" w:cs="Segoe UI"/>
                            <w:color w:val="FF0000"/>
                            <w:sz w:val="18"/>
                            <w:szCs w:val="18"/>
                          </w:rPr>
                          <w:t xml:space="preserve"> </w:t>
                        </w:r>
                        <w:r>
                          <w:rPr>
                            <w:rFonts w:ascii="Segoe UI" w:eastAsia="Malgun Gothic" w:hAnsi="Segoe UI" w:cs="Segoe UI"/>
                            <w:sz w:val="18"/>
                            <w:szCs w:val="18"/>
                          </w:rPr>
                          <w:t>of incident at x59797</w:t>
                        </w:r>
                      </w:p>
                    </w:txbxContent>
                  </v:textbox>
                </v:shape>
                <v:shapetype id="_x0000_t110" coordsize="21600,21600" o:spt="110" path="m10800,l,10800,10800,21600,21600,10800xe">
                  <v:stroke joinstyle="miter"/>
                  <v:path gradientshapeok="t" o:connecttype="rect" textboxrect="5400,5400,16200,16200"/>
                </v:shapetype>
                <v:shape id="Flowchart: Decision 27" o:spid="_x0000_s1073" type="#_x0000_t110" style="position:absolute;top:5708;width:1306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Is the injury serious?*</w:t>
                        </w:r>
                      </w:p>
                    </w:txbxContent>
                  </v:textbox>
                </v:shape>
                <v:shape id="Text Box 37" o:spid="_x0000_s1074" type="#_x0000_t202" style="position:absolute;left:107;top:68311;width:5748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rsidR="005744A8" w:rsidRDefault="005744A8" w:rsidP="008D6C44">
                        <w:pPr>
                          <w:pStyle w:val="NormalWeb"/>
                          <w:spacing w:before="0" w:beforeAutospacing="0" w:after="0" w:afterAutospacing="0"/>
                        </w:pPr>
                        <w:r>
                          <w:rPr>
                            <w:rFonts w:ascii="Segoe UI" w:eastAsia="Malgun Gothic" w:hAnsi="Segoe UI"/>
                            <w:b/>
                            <w:bCs/>
                            <w:sz w:val="20"/>
                            <w:szCs w:val="20"/>
                          </w:rPr>
                          <w:t>*Serious injuries include:</w:t>
                        </w:r>
                        <w:r>
                          <w:rPr>
                            <w:rFonts w:ascii="Segoe UI" w:eastAsia="Malgun Gothic" w:hAnsi="Segoe UI"/>
                            <w:sz w:val="20"/>
                            <w:szCs w:val="20"/>
                          </w:rPr>
                          <w:t xml:space="preserve"> amputation, burn, concussion, crushing, death, fracture, hospitalization greater than 24 hours, and laceration with significant bleeding and/or that requires stitches.</w:t>
                        </w:r>
                      </w:p>
                    </w:txbxContent>
                  </v:textbox>
                </v:shape>
                <v:shapetype id="_x0000_t32" coordsize="21600,21600" o:spt="32" o:oned="t" path="m,l21600,21600e" filled="f">
                  <v:path arrowok="t" fillok="f" o:connecttype="none"/>
                  <o:lock v:ext="edit" shapetype="t"/>
                </v:shapetype>
                <v:shape id="Straight Arrow Connector 29" o:spid="_x0000_s1075" type="#_x0000_t32" style="position:absolute;left:6534;top:3327;width:6;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" strokecolor="#4579b8 [3044]" strokeweight="1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 o:spid="_x0000_s1076" type="#_x0000_t34" style="position:absolute;left:3905;top:48406;width:5226;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" strokecolor="#4579b8 [3044]" strokeweight="1pt">
                  <v:stroke endarrow="open"/>
                </v:shape>
                <v:roundrect id="Rounded Rectangle 31" o:spid="_x0000_s1077" style="position:absolute;left:1035;top:30079;width:10960;height:4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Notify supervisor</w:t>
                        </w:r>
                      </w:p>
                    </w:txbxContent>
                  </v:textbox>
                </v:roundrect>
                <v:group id="Group 227" o:spid="_x0000_s1078" style="position:absolute;left:27158;top:5162;width:12218;height:10319" coordorigin="27158,5162" coordsize="13061,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lowchart: Decision 231" o:spid="_x0000_s1079" type="#_x0000_t110" style="position:absolute;left:27158;top:5162;width:13062;height:10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w:t>
                          </w:r>
                        </w:p>
                      </w:txbxContent>
                    </v:textbox>
                  </v:shape>
                  <v:shape id="Text Box 11" o:spid="_x0000_s1080" type="#_x0000_t202" style="position:absolute;left:28509;top:6981;width:10258;height:7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" filled="f" stroked="f" strokeweight=".5pt">
                    <v:textbox inset="0,0,0,0">
                      <w:txbxContent>
                        <w:p w:rsidR="005744A8" w:rsidRDefault="005744A8" w:rsidP="008D6C44">
                          <w:pPr>
                            <w:pStyle w:val="NormalWeb"/>
                            <w:spacing w:before="0" w:beforeAutospacing="0" w:after="0" w:afterAutospacing="0" w:line="200" w:lineRule="exact"/>
                            <w:jc w:val="center"/>
                          </w:pPr>
                          <w:r>
                            <w:rPr>
                              <w:rFonts w:ascii="Segoe UI" w:eastAsia="Malgun Gothic" w:hAnsi="Segoe UI" w:cs="Segoe UI"/>
                              <w:sz w:val="17"/>
                              <w:szCs w:val="17"/>
                            </w:rPr>
                            <w:t>Research related biological or recombinant DNA exposure?</w:t>
                          </w:r>
                        </w:p>
                      </w:txbxContent>
                    </v:textbox>
                  </v:shape>
                </v:group>
                <v:roundrect id="Rounded Rectangle 234" o:spid="_x0000_s1081" style="position:absolute;left:18211;top:8001;width:6249;height:4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Notify supervisor</w:t>
                        </w:r>
                      </w:p>
                    </w:txbxContent>
                  </v:textbox>
                </v:roundrect>
                <v:shape id="Flowchart: Decision 235" o:spid="_x0000_s1082" type="#_x0000_t110" style="position:absolute;left:37846;top:23241;width:10306;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Student?</w:t>
                        </w:r>
                      </w:p>
                    </w:txbxContent>
                  </v:textbox>
                </v:shape>
                <v:roundrect id="Rounded Rectangle 236" o:spid="_x0000_s1083" style="position:absolute;left:1123;top:62699;width:38253;height:3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Contact</w:t>
                        </w:r>
                        <w:r>
                          <w:rPr>
                            <w:rFonts w:ascii="Segoe UI" w:eastAsia="Malgun Gothic" w:hAnsi="Segoe UI" w:cs="Segoe UI"/>
                            <w:b/>
                            <w:bCs/>
                            <w:sz w:val="18"/>
                            <w:szCs w:val="18"/>
                          </w:rPr>
                          <w:t xml:space="preserve"> Insurance and Risk Management (IRM) </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xml:space="preserve">within </w:t>
                        </w:r>
                        <w:r>
                          <w:rPr>
                            <w:rFonts w:ascii="Segoe UI" w:eastAsia="Malgun Gothic" w:hAnsi="Segoe UI" w:cs="Segoe UI"/>
                            <w:b/>
                            <w:bCs/>
                            <w:color w:val="FF0000"/>
                            <w:sz w:val="18"/>
                            <w:szCs w:val="18"/>
                          </w:rPr>
                          <w:t>24 hours</w:t>
                        </w:r>
                        <w:r>
                          <w:rPr>
                            <w:rFonts w:ascii="Segoe UI" w:eastAsia="Malgun Gothic" w:hAnsi="Segoe UI" w:cs="Segoe UI"/>
                            <w:color w:val="FF0000"/>
                            <w:sz w:val="18"/>
                            <w:szCs w:val="18"/>
                          </w:rPr>
                          <w:t xml:space="preserve"> </w:t>
                        </w:r>
                        <w:r>
                          <w:rPr>
                            <w:rFonts w:ascii="Segoe UI" w:eastAsia="Malgun Gothic" w:hAnsi="Segoe UI" w:cs="Segoe UI"/>
                            <w:sz w:val="18"/>
                            <w:szCs w:val="18"/>
                          </w:rPr>
                          <w:t>of incident at x46948</w:t>
                        </w:r>
                      </w:p>
                    </w:txbxContent>
                  </v:textbox>
                </v:roundrect>
                <v:roundrect id="Rounded Rectangle 238" o:spid="_x0000_s1084" style="position:absolute;left:45275;top:6083;width:12522;height:8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Contact</w:t>
                        </w:r>
                        <w:r>
                          <w:rPr>
                            <w:rFonts w:ascii="Segoe UI" w:eastAsia="Malgun Gothic" w:hAnsi="Segoe UI" w:cs="Segoe UI"/>
                            <w:b/>
                            <w:bCs/>
                            <w:sz w:val="18"/>
                            <w:szCs w:val="18"/>
                          </w:rPr>
                          <w:t xml:space="preserve"> EH&amp;S Biosafety </w:t>
                        </w:r>
                        <w:r>
                          <w:rPr>
                            <w:rFonts w:ascii="Segoe UI" w:eastAsia="Malgun Gothic" w:hAnsi="Segoe UI" w:cs="Segoe UI"/>
                            <w:sz w:val="18"/>
                            <w:szCs w:val="18"/>
                          </w:rPr>
                          <w:t xml:space="preserve">within </w:t>
                        </w:r>
                        <w:r>
                          <w:rPr>
                            <w:rFonts w:ascii="Segoe UI" w:eastAsia="Malgun Gothic" w:hAnsi="Segoe UI" w:cs="Segoe UI"/>
                            <w:b/>
                            <w:bCs/>
                            <w:color w:val="FF0000"/>
                            <w:sz w:val="18"/>
                            <w:szCs w:val="18"/>
                          </w:rPr>
                          <w:t>24 hours</w:t>
                        </w:r>
                        <w:r>
                          <w:rPr>
                            <w:rFonts w:ascii="Segoe UI" w:eastAsia="Malgun Gothic" w:hAnsi="Segoe UI" w:cs="Segoe UI"/>
                            <w:sz w:val="18"/>
                            <w:szCs w:val="18"/>
                          </w:rPr>
                          <w:t xml:space="preserve"> of incident at </w:t>
                        </w:r>
                        <w:hyperlink r:id="rId52" w:history="1">
                          <w:r>
                            <w:rPr>
                              <w:rStyle w:val="Hyperlink"/>
                              <w:rFonts w:ascii="Segoe UI" w:eastAsia="Malgun Gothic" w:hAnsi="Segoe UI" w:cs="Segoe UI"/>
                              <w:sz w:val="17"/>
                              <w:szCs w:val="17"/>
                            </w:rPr>
                            <w:t>biosafety@ehs.ucla.edu</w:t>
                          </w:r>
                        </w:hyperlink>
                        <w:r>
                          <w:rPr>
                            <w:rFonts w:ascii="Segoe UI" w:eastAsia="Malgun Gothic" w:hAnsi="Segoe UI" w:cs="Segoe UI"/>
                            <w:sz w:val="17"/>
                            <w:szCs w:val="17"/>
                          </w:rPr>
                          <w:t xml:space="preserve"> </w:t>
                        </w:r>
                        <w:r>
                          <w:rPr>
                            <w:rFonts w:ascii="Segoe UI" w:eastAsia="Malgun Gothic" w:hAnsi="Segoe UI" w:cs="Segoe UI"/>
                            <w:sz w:val="18"/>
                            <w:szCs w:val="18"/>
                          </w:rPr>
                          <w:t>x63929</w:t>
                        </w:r>
                      </w:p>
                    </w:txbxContent>
                  </v:textbox>
                </v:roundrect>
                <v:roundrect id="Rounded Rectangle 240" o:spid="_x0000_s1085" style="position:absolute;left:42995;top:44887;width:14802;height:15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Go to Arthur Ashe Student Health and Wellness Center (x54073).</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Off-hours:</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Ronald Reagan UCLA Emergency Medical Center (x52111) or pre-designated facility.</w:t>
                        </w:r>
                      </w:p>
                    </w:txbxContent>
                  </v:textbox>
                </v:roundrect>
                <v:roundrect id="Rounded Rectangle 32" o:spid="_x0000_s1086" style="position:absolute;left:23294;top:44885;width:18311;height:13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Go to Occupational Health Facility (x56771) or pre-designated facility.</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Off-hours:</w:t>
                        </w:r>
                      </w:p>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Ronald Reagan UCLA Emergency Medical Center (x52111) or pre-designated facility.</w:t>
                        </w:r>
                      </w:p>
                    </w:txbxContent>
                  </v:textbox>
                </v:roundrect>
                <v:roundrect id="Rounded Rectangle 33" o:spid="_x0000_s1087" style="position:absolute;left:26212;top:32550;width:13253;height:8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xml:space="preserve">Complete </w:t>
                        </w:r>
                        <w:hyperlink r:id="rId53" w:history="1">
                          <w:r>
                            <w:rPr>
                              <w:rStyle w:val="Hyperlink"/>
                              <w:rFonts w:ascii="Segoe UI" w:eastAsia="Malgun Gothic" w:hAnsi="Segoe UI" w:cs="Segoe UI"/>
                              <w:sz w:val="18"/>
                              <w:szCs w:val="18"/>
                            </w:rPr>
                            <w:t>Incident Report &amp; Referral for Medical Treatment Form</w:t>
                          </w:r>
                        </w:hyperlink>
                        <w:r>
                          <w:rPr>
                            <w:rFonts w:ascii="Segoe UI" w:eastAsia="Malgun Gothic" w:hAnsi="Segoe UI" w:cs="Segoe UI"/>
                            <w:sz w:val="18"/>
                            <w:szCs w:val="18"/>
                          </w:rPr>
                          <w:t xml:space="preserve"> and take to treatment facility.</w:t>
                        </w:r>
                      </w:p>
                    </w:txbxContent>
                  </v:textbox>
                </v:roundrect>
                <v:shape id="Straight Arrow Connector 34" o:spid="_x0000_s1088" type="#_x0000_t32" style="position:absolute;left:13068;top:10306;width:5137;height: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" strokecolor="#4579b8 [3044]" strokeweight="1pt">
                  <v:stroke endarrow="open"/>
                </v:shape>
                <v:shape id="Straight Arrow Connector 35" o:spid="_x0000_s1089" type="#_x0000_t32" style="position:absolute;left:6521;top:15132;width:13;height:4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" strokecolor="#4579b8 [3044]" strokeweight="1pt">
                  <v:stroke endarrow="open"/>
                </v:shape>
                <v:shape id="Text Box 12" o:spid="_x0000_s1090" type="#_x0000_t202" style="position:absolute;left:5746;top:16687;width:1994;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" fillcolor="white [3201]" stroked="f" strokeweight=".5pt">
                  <v:textbox style="mso-fit-shape-to-text:t" inset="0,0,0,0">
                    <w:txbxContent>
                      <w:p w:rsidR="005744A8" w:rsidRDefault="005744A8" w:rsidP="008D6C44">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Straight Arrow Connector 37" o:spid="_x0000_s1091" type="#_x0000_t32" style="position:absolute;left:6521;top:25984;width:0;height:4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" strokecolor="#4579b8 [3044]" strokeweight="1pt">
                  <v:stroke endarrow="open"/>
                </v:shape>
                <v:shape id="Straight Arrow Connector 38" o:spid="_x0000_s1092" type="#_x0000_t32" style="position:absolute;left:6521;top:34524;width:0;height:4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" strokecolor="#4579b8 [3044]" strokeweight="1pt">
                  <v:stroke endarrow="open"/>
                </v:shape>
                <v:shape id="Text Box 12" o:spid="_x0000_s1093" type="#_x0000_t202" style="position:absolute;left:14605;top:9645;width:2000;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" fillcolor="white [3201]" stroked="f" strokeweight=".5pt">
                  <v:textbox style="mso-fit-shape-to-text:t" inset="0,0,0,0">
                    <w:txbxContent>
                      <w:p w:rsidR="005744A8" w:rsidRDefault="005744A8" w:rsidP="008D6C44">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Straight Arrow Connector 40" o:spid="_x0000_s1094" type="#_x0000_t32" style="position:absolute;left:24460;top:10306;width:269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" strokecolor="#4579b8 [3044]" strokeweight="1pt">
                  <v:stroke endarrow="open"/>
                </v:shape>
                <v:shape id="Straight Arrow Connector 41" o:spid="_x0000_s1095" type="#_x0000_t32" style="position:absolute;left:39382;top:10325;width:6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" strokecolor="#4579b8 [3044]" strokeweight="1pt">
                  <v:stroke endarrow="open"/>
                </v:shape>
                <v:shape id="Text Box 12" o:spid="_x0000_s1096" type="#_x0000_t202" style="position:absolute;left:41605;top:9607;width:2000;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" fillcolor="white [3201]" stroked="f" strokeweight=".5pt">
                  <v:textbox style="mso-fit-shape-to-text:t" inset="0,0,0,0">
                    <w:txbxContent>
                      <w:p w:rsidR="005744A8" w:rsidRDefault="005744A8" w:rsidP="008D6C44">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Straight Arrow Connector 43" o:spid="_x0000_s1097" type="#_x0000_t32" style="position:absolute;left:33267;top:15487;width:0;height:22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" strokecolor="#4579b8 [3044]" strokeweight="1pt"/>
                <v:shape id="Text Box 12" o:spid="_x0000_s1098" type="#_x0000_t202" style="position:absolute;left:32270;top:17754;width:199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" fillcolor="white [3201]" stroked="f" strokeweight=".5pt">
                  <v:textbox style="mso-fit-shape-to-text:t" inset="0,0,0,0">
                    <w:txbxContent>
                      <w:p w:rsidR="005744A8" w:rsidRDefault="005744A8" w:rsidP="008D6C44">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Straight Arrow Connector 45" o:spid="_x0000_s1099" type="#_x0000_t32" style="position:absolute;left:34270;top:18453;width:180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" strokecolor="#4579b8 [3044]" strokeweight="1pt"/>
                <v:shape id="Straight Arrow Connector 46" o:spid="_x0000_s1100" type="#_x0000_t32" style="position:absolute;left:52228;top:14566;width:0;height:3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" strokecolor="#4579b8 [3044]" strokeweight="1pt"/>
                <v:shape id="Straight Arrow Connector 47" o:spid="_x0000_s1101" type="#_x0000_t32" style="position:absolute;left:42951;top:18453;width:44;height:4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" strokecolor="#4579b8 [3044]" strokeweight="1pt">
                  <v:stroke endarrow="open"/>
                </v:shape>
                <v:shapetype id="_x0000_t33" coordsize="21600,21600" o:spt="33" o:oned="t" path="m,l21600,r,21600e" filled="f">
                  <v:stroke joinstyle="miter"/>
                  <v:path arrowok="t" fillok="f" o:connecttype="none"/>
                  <o:lock v:ext="edit" shapetype="t"/>
                </v:shapetype>
                <v:shape id="Straight Arrow Connector 91" o:spid="_x0000_s1102" type="#_x0000_t33" style="position:absolute;left:32842;top:26644;width:5004;height:590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" strokecolor="#4579b8 [3044]" strokeweight="1pt">
                  <v:stroke endarrow="open"/>
                </v:shape>
                <v:shape id="Text Box 12" o:spid="_x0000_s1103" type="#_x0000_t202" style="position:absolute;left:31845;top:25971;width:199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" fillcolor="white [3201]" stroked="f" strokeweight=".5pt">
                  <v:textbox style="mso-fit-shape-to-text:t" inset="0,0,0,0">
                    <w:txbxContent>
                      <w:p w:rsidR="005744A8" w:rsidRDefault="005744A8" w:rsidP="008D6C44">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Straight Arrow Connector 91" o:spid="_x0000_s1104" type="#_x0000_t33" style="position:absolute;left:48158;top:26644;width:3689;height:182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" strokecolor="#4579b8 [3044]" strokeweight="1pt">
                  <v:stroke endarrow="open"/>
                </v:shape>
                <v:shape id="Text Box 12" o:spid="_x0000_s1105" type="#_x0000_t202" style="position:absolute;left:50939;top:25984;width:1994;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" fillcolor="white [3201]" stroked="f" strokeweight=".5pt">
                  <v:textbox style="mso-fit-shape-to-text:t" inset="0,0,0,0">
                    <w:txbxContent>
                      <w:p w:rsidR="005744A8" w:rsidRDefault="005744A8" w:rsidP="008D6C44">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Straight Arrow Connector 52" o:spid="_x0000_s1106" type="#_x0000_t32" style="position:absolute;left:32842;top:41230;width:76;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" strokecolor="#4579b8 [3044]" strokeweight="1pt">
                  <v:stroke endarrow="open"/>
                </v:shape>
                <v:shape id="Straight Arrow Connector 94" o:spid="_x0000_s1107" type="#_x0000_t34" style="position:absolute;left:24381;top:54162;width:4406;height:126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" adj="9629" strokecolor="#4579b8 [3044]" strokeweight="1pt">
                  <v:stroke endarrow="open"/>
                </v:shape>
                <v:roundrect id="Rounded Rectangle 59" o:spid="_x0000_s1108" style="position:absolute;left:1028;top:51028;width:10967;height:7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8D6C44">
                        <w:pPr>
                          <w:pStyle w:val="NormalWeb"/>
                          <w:spacing w:before="0" w:beforeAutospacing="0" w:after="0" w:afterAutospacing="0"/>
                          <w:jc w:val="center"/>
                        </w:pPr>
                        <w:r>
                          <w:rPr>
                            <w:rFonts w:ascii="Segoe UI" w:eastAsia="Malgun Gothic" w:hAnsi="Segoe UI" w:cs="Segoe UI"/>
                            <w:sz w:val="18"/>
                            <w:szCs w:val="18"/>
                          </w:rPr>
                          <w:t xml:space="preserve">Complete </w:t>
                        </w:r>
                        <w:hyperlink r:id="rId54" w:history="1">
                          <w:r>
                            <w:rPr>
                              <w:rStyle w:val="Hyperlink"/>
                              <w:rFonts w:ascii="Segoe UI" w:eastAsia="Malgun Gothic" w:hAnsi="Segoe UI" w:cs="Segoe UI"/>
                              <w:sz w:val="18"/>
                              <w:szCs w:val="18"/>
                            </w:rPr>
                            <w:t>Incident Report &amp; Referral for Medical Treatment Form</w:t>
                          </w:r>
                        </w:hyperlink>
                      </w:p>
                    </w:txbxContent>
                  </v:textbox>
                </v:roundrect>
                <v:shape id="Straight Arrow Connector 42" o:spid="_x0000_s1109" type="#_x0000_t34" style="position:absolute;left:11121;top:53572;width:4515;height:137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" adj="9889" strokecolor="#4579b8 [3044]" strokeweight="1pt">
                  <v:stroke endarrow="open"/>
                </v:shape>
                <w10:anchorlock/>
              </v:group>
            </w:pict>
          </mc:Fallback>
        </mc:AlternateContent>
      </w:r>
    </w:p>
    <w:p w:rsidR="000B4096" w:rsidRDefault="000B4096" w:rsidP="000B4096">
      <w:pPr>
        <w:keepNext/>
      </w:pPr>
    </w:p>
    <w:p w:rsidR="00F51BE3" w:rsidRPr="00F51BE3" w:rsidRDefault="00F51BE3" w:rsidP="00F51BE3"/>
    <w:p w:rsidR="00F51BE3" w:rsidRPr="00F51BE3" w:rsidRDefault="00F51BE3" w:rsidP="00F51BE3">
      <w:r w:rsidRPr="00F51BE3">
        <w:rPr>
          <w:noProof/>
          <w:lang w:eastAsia="en-US"/>
        </w:rPr>
        <mc:AlternateContent>
          <mc:Choice Requires="wps">
            <w:drawing>
              <wp:anchor distT="0" distB="0" distL="114300" distR="114300" simplePos="0" relativeHeight="251706368" behindDoc="0" locked="0" layoutInCell="1" allowOverlap="1" wp14:anchorId="671464A5" wp14:editId="1465F3EC">
                <wp:simplePos x="0" y="0"/>
                <wp:positionH relativeFrom="margin">
                  <wp:align>center</wp:align>
                </wp:positionH>
                <wp:positionV relativeFrom="margin">
                  <wp:align>center</wp:align>
                </wp:positionV>
                <wp:extent cx="5598500" cy="1487498"/>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F51BE3">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671464A5" id="Text Box 219" o:spid="_x0000_s1110" type="#_x0000_t202" style="position:absolute;margin-left:0;margin-top:0;width:440.85pt;height:117.15pt;z-index:25170636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" filled="f" stroked="f">
                <v:textbox>
                  <w:txbxContent>
                    <w:p w:rsidR="005744A8" w:rsidRDefault="005744A8" w:rsidP="00F51BE3">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F51BE3">
        <w:br w:type="page"/>
      </w:r>
    </w:p>
    <w:p w:rsidR="000E7A71" w:rsidRPr="0041480F" w:rsidRDefault="000E7A71" w:rsidP="00334F18">
      <w:pPr>
        <w:pStyle w:val="Title"/>
        <w:tabs>
          <w:tab w:val="left" w:pos="-720"/>
        </w:tabs>
        <w:rPr>
          <w:rFonts w:ascii="Arial" w:hAnsi="Arial" w:cs="Arial"/>
          <w:sz w:val="20"/>
        </w:rPr>
      </w:pPr>
      <w:r w:rsidRPr="0041480F">
        <w:rPr>
          <w:rFonts w:ascii="Arial" w:hAnsi="Arial" w:cs="Arial"/>
          <w:sz w:val="20"/>
        </w:rPr>
        <w:t>University of California Los Angeles</w:t>
      </w:r>
    </w:p>
    <w:p w:rsidR="000E7A71" w:rsidRPr="000954D6" w:rsidRDefault="000E7A71" w:rsidP="000954D6">
      <w:pPr>
        <w:jc w:val="center"/>
        <w:rPr>
          <w:sz w:val="20"/>
          <w:szCs w:val="20"/>
        </w:rPr>
      </w:pPr>
      <w:r w:rsidRPr="000954D6">
        <w:rPr>
          <w:sz w:val="20"/>
          <w:szCs w:val="20"/>
        </w:rPr>
        <w:t>INCIDENT REPORT &amp; REFERRAL FOR MEDICAL TREATMENT</w:t>
      </w:r>
    </w:p>
    <w:p w:rsidR="000E7A71" w:rsidRPr="00596E18" w:rsidRDefault="000E7A71" w:rsidP="00334F18">
      <w:pPr>
        <w:jc w:val="both"/>
        <w:rPr>
          <w:rFonts w:cs="Arial"/>
          <w:b/>
          <w:sz w:val="16"/>
          <w:szCs w:val="18"/>
        </w:rPr>
      </w:pPr>
      <w:r w:rsidRPr="00596E18">
        <w:rPr>
          <w:rFonts w:cs="Arial"/>
          <w:sz w:val="14"/>
          <w:szCs w:val="16"/>
        </w:rPr>
        <w:t xml:space="preserve">Incident Reporting is required and ensures that there is a record on file with the employer.  If an employee is injured or develops a job-related illness (developed gradually over time) as a result of their employment at UC, they must complete and submit this form.  If the employee is unable to complete this form, the supervisor must complete it on their behalf.  If an injury occurs, first aid may be the appropriate treatment.  If you have any questions, please call your Campus Workers’ Compensation representative at:  Insurance &amp; Risk Management (IRM) 310-794-6948 or Health System Human Resources (HS/HR) 310-794-0500.  </w:t>
      </w:r>
      <w:r w:rsidRPr="00596E18">
        <w:rPr>
          <w:rFonts w:cs="Arial"/>
          <w:b/>
          <w:sz w:val="16"/>
          <w:szCs w:val="18"/>
        </w:rPr>
        <w:t xml:space="preserve">EMPLOYEE:  Return this form to your department after you have been seen at the Occupational Health Facility (OHF) DEPARTMENT:  within 1 day of the incident, Call 877-682-7778 24 hr report </w:t>
      </w:r>
      <w:r w:rsidRPr="00596E18">
        <w:rPr>
          <w:rFonts w:cs="Arial"/>
          <w:b/>
          <w:i/>
          <w:sz w:val="16"/>
          <w:szCs w:val="18"/>
        </w:rPr>
        <w:t>or</w:t>
      </w:r>
      <w:r w:rsidRPr="00596E18">
        <w:rPr>
          <w:rFonts w:cs="Arial"/>
          <w:b/>
          <w:sz w:val="16"/>
          <w:szCs w:val="18"/>
        </w:rPr>
        <w:t xml:space="preserve"> Fax to 310-794-6957 </w:t>
      </w:r>
      <w:r w:rsidRPr="00596E18">
        <w:rPr>
          <w:rFonts w:cs="Arial"/>
          <w:b/>
          <w:i/>
          <w:sz w:val="16"/>
          <w:szCs w:val="18"/>
        </w:rPr>
        <w:t xml:space="preserve">or </w:t>
      </w:r>
      <w:r w:rsidRPr="00596E18">
        <w:rPr>
          <w:rFonts w:cs="Arial"/>
          <w:b/>
          <w:sz w:val="16"/>
          <w:szCs w:val="18"/>
        </w:rPr>
        <w:t xml:space="preserve">Email to </w:t>
      </w:r>
      <w:hyperlink r:id="rId55" w:history="1">
        <w:r w:rsidRPr="00596E18">
          <w:rPr>
            <w:rStyle w:val="Hyperlink"/>
            <w:rFonts w:cs="Arial"/>
            <w:b/>
            <w:sz w:val="16"/>
            <w:szCs w:val="18"/>
          </w:rPr>
          <w:t>wcreports@irm.ucla.edu</w:t>
        </w:r>
      </w:hyperlink>
      <w:r w:rsidRPr="00596E18">
        <w:rPr>
          <w:rFonts w:cs="Arial"/>
          <w:b/>
          <w:sz w:val="16"/>
          <w:szCs w:val="18"/>
        </w:rPr>
        <w:t xml:space="preserve"> </w:t>
      </w:r>
    </w:p>
    <w:p w:rsidR="00596E18" w:rsidRPr="000954D6" w:rsidRDefault="00596E18" w:rsidP="000954D6">
      <w:pPr>
        <w:rPr>
          <w:sz w:val="12"/>
          <w:szCs w:val="12"/>
        </w:rPr>
      </w:pPr>
    </w:p>
    <w:p w:rsidR="000E7A71" w:rsidRPr="000954D6" w:rsidRDefault="000E7A71" w:rsidP="000954D6">
      <w:pPr>
        <w:rPr>
          <w:b/>
          <w:caps/>
          <w:sz w:val="15"/>
          <w:szCs w:val="15"/>
          <w:u w:val="single"/>
        </w:rPr>
      </w:pPr>
      <w:r w:rsidRPr="000954D6">
        <w:rPr>
          <w:b/>
          <w:caps/>
          <w:sz w:val="15"/>
          <w:szCs w:val="15"/>
          <w:u w:val="single"/>
        </w:rPr>
        <w:t>Employee Completes THIS Section:</w:t>
      </w:r>
    </w:p>
    <w:p w:rsidR="000E7A71" w:rsidRPr="0041480F" w:rsidRDefault="000E7A71" w:rsidP="00334F18">
      <w:pPr>
        <w:spacing w:line="360" w:lineRule="auto"/>
        <w:rPr>
          <w:rFonts w:cs="Arial"/>
          <w:i/>
          <w:sz w:val="15"/>
          <w:szCs w:val="15"/>
        </w:rPr>
      </w:pPr>
      <w:r w:rsidRPr="0041480F">
        <w:rPr>
          <w:rFonts w:cs="Arial"/>
          <w:sz w:val="15"/>
          <w:szCs w:val="15"/>
        </w:rPr>
        <w:t xml:space="preserve">Date of report: ____________________   </w:t>
      </w:r>
      <w:r w:rsidRPr="0041480F">
        <w:rPr>
          <w:rFonts w:cs="Arial"/>
          <w:i/>
          <w:sz w:val="15"/>
          <w:szCs w:val="15"/>
        </w:rPr>
        <w:t xml:space="preserve">Check one  </w:t>
      </w:r>
      <w:r w:rsidRPr="0041480F">
        <w:rPr>
          <w:rFonts w:cs="Arial"/>
          <w:sz w:val="15"/>
          <w:szCs w:val="15"/>
        </w:rPr>
        <w:sym w:font="Wingdings" w:char="F06F"/>
      </w:r>
      <w:r w:rsidRPr="0041480F">
        <w:rPr>
          <w:rFonts w:cs="Arial"/>
          <w:sz w:val="15"/>
          <w:szCs w:val="15"/>
        </w:rPr>
        <w:t xml:space="preserve"> UCLA Campus </w:t>
      </w:r>
      <w:r w:rsidRPr="0041480F">
        <w:rPr>
          <w:rFonts w:cs="Arial"/>
          <w:sz w:val="15"/>
          <w:szCs w:val="15"/>
        </w:rPr>
        <w:sym w:font="Wingdings" w:char="F06F"/>
      </w:r>
      <w:r w:rsidRPr="0041480F">
        <w:rPr>
          <w:rFonts w:cs="Arial"/>
          <w:iCs/>
          <w:sz w:val="15"/>
          <w:szCs w:val="15"/>
        </w:rPr>
        <w:t xml:space="preserve">UCLA Medical Center </w:t>
      </w:r>
      <w:r w:rsidRPr="0041480F">
        <w:rPr>
          <w:rFonts w:cs="Arial"/>
          <w:sz w:val="15"/>
          <w:szCs w:val="15"/>
        </w:rPr>
        <w:sym w:font="Wingdings" w:char="F06F"/>
      </w:r>
      <w:r w:rsidRPr="0041480F">
        <w:rPr>
          <w:rFonts w:cs="Arial"/>
          <w:iCs/>
          <w:sz w:val="15"/>
          <w:szCs w:val="15"/>
        </w:rPr>
        <w:t xml:space="preserve">Santa Monica UCLA  </w:t>
      </w:r>
      <w:r w:rsidRPr="0041480F">
        <w:rPr>
          <w:rFonts w:cs="Arial"/>
          <w:sz w:val="15"/>
          <w:szCs w:val="15"/>
        </w:rPr>
        <w:sym w:font="Wingdings" w:char="F06F"/>
      </w:r>
      <w:r w:rsidRPr="0041480F">
        <w:rPr>
          <w:rFonts w:cs="Arial"/>
          <w:iCs/>
          <w:sz w:val="15"/>
          <w:szCs w:val="15"/>
        </w:rPr>
        <w:t xml:space="preserve"> NPH/I </w:t>
      </w:r>
      <w:r w:rsidRPr="0041480F">
        <w:rPr>
          <w:rFonts w:cs="Arial"/>
          <w:i/>
          <w:sz w:val="15"/>
          <w:szCs w:val="15"/>
        </w:rPr>
        <w:t xml:space="preserve"> </w:t>
      </w:r>
    </w:p>
    <w:p w:rsidR="000E7A71" w:rsidRPr="0041480F" w:rsidRDefault="000E7A71" w:rsidP="00334F18">
      <w:pPr>
        <w:spacing w:line="360" w:lineRule="auto"/>
        <w:rPr>
          <w:rFonts w:cs="Arial"/>
          <w:sz w:val="15"/>
          <w:szCs w:val="15"/>
        </w:rPr>
      </w:pPr>
      <w:r w:rsidRPr="0041480F">
        <w:rPr>
          <w:rFonts w:cs="Arial"/>
          <w:sz w:val="15"/>
          <w:szCs w:val="15"/>
        </w:rPr>
        <w:t xml:space="preserve">Sex:  </w:t>
      </w:r>
      <w:r w:rsidRPr="0041480F">
        <w:rPr>
          <w:rFonts w:cs="Arial"/>
          <w:sz w:val="15"/>
          <w:szCs w:val="15"/>
        </w:rPr>
        <w:sym w:font="Wingdings" w:char="F06F"/>
      </w:r>
      <w:r w:rsidRPr="0041480F">
        <w:rPr>
          <w:rFonts w:cs="Arial"/>
          <w:sz w:val="15"/>
          <w:szCs w:val="15"/>
        </w:rPr>
        <w:t xml:space="preserve"> Male   </w:t>
      </w:r>
      <w:r w:rsidRPr="0041480F">
        <w:rPr>
          <w:rFonts w:cs="Arial"/>
          <w:sz w:val="15"/>
          <w:szCs w:val="15"/>
        </w:rPr>
        <w:sym w:font="Wingdings" w:char="F06F"/>
      </w:r>
      <w:r w:rsidRPr="0041480F">
        <w:rPr>
          <w:rFonts w:cs="Arial"/>
          <w:sz w:val="15"/>
          <w:szCs w:val="15"/>
        </w:rPr>
        <w:t xml:space="preserve"> Female</w:t>
      </w:r>
      <w:r w:rsidRPr="0041480F">
        <w:rPr>
          <w:rFonts w:cs="Arial"/>
          <w:sz w:val="15"/>
          <w:szCs w:val="15"/>
        </w:rPr>
        <w:tab/>
      </w:r>
      <w:r w:rsidRPr="0041480F">
        <w:rPr>
          <w:rFonts w:cs="Arial"/>
          <w:sz w:val="15"/>
          <w:szCs w:val="15"/>
        </w:rPr>
        <w:tab/>
        <w:t xml:space="preserve">    </w:t>
      </w:r>
      <w:r w:rsidRPr="0041480F">
        <w:rPr>
          <w:rFonts w:cs="Arial"/>
          <w:i/>
          <w:sz w:val="15"/>
          <w:szCs w:val="15"/>
        </w:rPr>
        <w:t>Check one</w:t>
      </w:r>
      <w:r w:rsidRPr="0041480F">
        <w:rPr>
          <w:rFonts w:cs="Arial"/>
          <w:sz w:val="15"/>
          <w:szCs w:val="15"/>
        </w:rPr>
        <w:t xml:space="preserve"> </w:t>
      </w:r>
      <w:r w:rsidRPr="0041480F">
        <w:rPr>
          <w:rFonts w:cs="Arial"/>
          <w:sz w:val="15"/>
          <w:szCs w:val="15"/>
        </w:rPr>
        <w:sym w:font="Wingdings" w:char="F06F"/>
      </w:r>
      <w:r w:rsidRPr="0041480F">
        <w:rPr>
          <w:rFonts w:cs="Arial"/>
          <w:sz w:val="15"/>
          <w:szCs w:val="15"/>
        </w:rPr>
        <w:t xml:space="preserve"> Part-time   </w:t>
      </w:r>
      <w:r w:rsidRPr="0041480F">
        <w:rPr>
          <w:rFonts w:cs="Arial"/>
          <w:sz w:val="15"/>
          <w:szCs w:val="15"/>
        </w:rPr>
        <w:sym w:font="Wingdings" w:char="F06F"/>
      </w:r>
      <w:r w:rsidRPr="0041480F">
        <w:rPr>
          <w:rFonts w:cs="Arial"/>
          <w:sz w:val="15"/>
          <w:szCs w:val="15"/>
        </w:rPr>
        <w:t xml:space="preserve"> Full-time   </w:t>
      </w:r>
      <w:r w:rsidRPr="0041480F">
        <w:rPr>
          <w:rFonts w:cs="Arial"/>
          <w:sz w:val="15"/>
          <w:szCs w:val="15"/>
        </w:rPr>
        <w:sym w:font="Wingdings" w:char="F06F"/>
      </w:r>
      <w:r w:rsidRPr="0041480F">
        <w:rPr>
          <w:rFonts w:cs="Arial"/>
          <w:sz w:val="15"/>
          <w:szCs w:val="15"/>
        </w:rPr>
        <w:t xml:space="preserve"> Student   </w:t>
      </w:r>
      <w:r w:rsidRPr="0041480F">
        <w:rPr>
          <w:rFonts w:cs="Arial"/>
          <w:sz w:val="15"/>
          <w:szCs w:val="15"/>
        </w:rPr>
        <w:sym w:font="Wingdings" w:char="F06F"/>
      </w:r>
      <w:r w:rsidRPr="0041480F">
        <w:rPr>
          <w:rFonts w:cs="Arial"/>
          <w:sz w:val="15"/>
          <w:szCs w:val="15"/>
        </w:rPr>
        <w:t xml:space="preserve"> Volunteer </w:t>
      </w:r>
      <w:r w:rsidRPr="0041480F">
        <w:rPr>
          <w:rFonts w:cs="Arial"/>
          <w:sz w:val="15"/>
          <w:szCs w:val="15"/>
        </w:rPr>
        <w:tab/>
        <w:t xml:space="preserve"> </w:t>
      </w:r>
    </w:p>
    <w:p w:rsidR="000E7A71" w:rsidRPr="0041480F" w:rsidRDefault="000E7A71" w:rsidP="00334F18">
      <w:pPr>
        <w:spacing w:line="360" w:lineRule="auto"/>
        <w:rPr>
          <w:rFonts w:cs="Arial"/>
          <w:sz w:val="15"/>
          <w:szCs w:val="15"/>
        </w:rPr>
      </w:pPr>
      <w:r w:rsidRPr="0041480F">
        <w:rPr>
          <w:rFonts w:cs="Arial"/>
          <w:sz w:val="15"/>
          <w:szCs w:val="15"/>
        </w:rPr>
        <w:t xml:space="preserve">Name </w:t>
      </w:r>
      <w:r w:rsidRPr="0041480F">
        <w:rPr>
          <w:rFonts w:cs="Arial"/>
          <w:b/>
          <w:sz w:val="15"/>
          <w:szCs w:val="15"/>
        </w:rPr>
        <w:t>PRINT</w:t>
      </w:r>
      <w:r w:rsidRPr="0041480F">
        <w:rPr>
          <w:rFonts w:cs="Arial"/>
          <w:sz w:val="15"/>
          <w:szCs w:val="15"/>
        </w:rPr>
        <w:t>: Last __________________________________ First ___________________________ SSN __________________________</w:t>
      </w:r>
    </w:p>
    <w:p w:rsidR="000E7A71" w:rsidRPr="0041480F" w:rsidRDefault="000E7A71" w:rsidP="00334F18">
      <w:pPr>
        <w:spacing w:line="360" w:lineRule="auto"/>
        <w:rPr>
          <w:rFonts w:cs="Arial"/>
          <w:sz w:val="15"/>
          <w:szCs w:val="15"/>
        </w:rPr>
      </w:pPr>
      <w:r w:rsidRPr="0041480F">
        <w:rPr>
          <w:rFonts w:cs="Arial"/>
          <w:sz w:val="15"/>
          <w:szCs w:val="15"/>
        </w:rPr>
        <w:t>Home Address: _________________________________________ City: ___________________________   Zip: _____________________</w:t>
      </w:r>
    </w:p>
    <w:p w:rsidR="000E7A71" w:rsidRPr="0041480F" w:rsidRDefault="000E7A71" w:rsidP="00334F18">
      <w:pPr>
        <w:spacing w:line="360" w:lineRule="auto"/>
        <w:rPr>
          <w:rFonts w:cs="Arial"/>
          <w:sz w:val="15"/>
          <w:szCs w:val="15"/>
        </w:rPr>
      </w:pPr>
      <w:r w:rsidRPr="0041480F">
        <w:rPr>
          <w:rFonts w:cs="Arial"/>
          <w:sz w:val="15"/>
          <w:szCs w:val="15"/>
        </w:rPr>
        <w:t>Home Phone: _______________________________________ Work Hours (Shift): _____________________________________________</w:t>
      </w:r>
    </w:p>
    <w:p w:rsidR="000E7A71" w:rsidRPr="0041480F" w:rsidRDefault="000E7A71" w:rsidP="00334F18">
      <w:pPr>
        <w:spacing w:line="360" w:lineRule="auto"/>
        <w:rPr>
          <w:rFonts w:cs="Arial"/>
          <w:sz w:val="15"/>
          <w:szCs w:val="15"/>
        </w:rPr>
      </w:pPr>
      <w:r w:rsidRPr="0041480F">
        <w:rPr>
          <w:rFonts w:cs="Arial"/>
          <w:sz w:val="15"/>
          <w:szCs w:val="15"/>
        </w:rPr>
        <w:t>Department: ____________________________ Job Title: ___________________ Work phone: ___________________________________</w:t>
      </w:r>
    </w:p>
    <w:p w:rsidR="000E7A71" w:rsidRPr="0041480F" w:rsidRDefault="000E7A71" w:rsidP="00334F18">
      <w:pPr>
        <w:spacing w:line="360" w:lineRule="auto"/>
        <w:rPr>
          <w:rFonts w:cs="Arial"/>
          <w:sz w:val="15"/>
          <w:szCs w:val="15"/>
        </w:rPr>
      </w:pPr>
      <w:r w:rsidRPr="0041480F">
        <w:rPr>
          <w:rFonts w:cs="Arial"/>
          <w:sz w:val="15"/>
          <w:szCs w:val="15"/>
        </w:rPr>
        <w:t xml:space="preserve">Do you have other employment?  </w:t>
      </w:r>
      <w:r w:rsidRPr="0041480F">
        <w:rPr>
          <w:rFonts w:cs="Arial"/>
          <w:sz w:val="15"/>
          <w:szCs w:val="15"/>
        </w:rPr>
        <w:sym w:font="Wingdings" w:char="F06F"/>
      </w:r>
      <w:r w:rsidRPr="0041480F">
        <w:rPr>
          <w:rFonts w:cs="Arial"/>
          <w:sz w:val="15"/>
          <w:szCs w:val="15"/>
        </w:rPr>
        <w:t xml:space="preserve"> Yes   </w:t>
      </w:r>
      <w:r w:rsidRPr="0041480F">
        <w:rPr>
          <w:rFonts w:cs="Arial"/>
          <w:sz w:val="15"/>
          <w:szCs w:val="15"/>
        </w:rPr>
        <w:sym w:font="Wingdings" w:char="F06F"/>
      </w:r>
      <w:r w:rsidRPr="0041480F">
        <w:rPr>
          <w:rFonts w:cs="Arial"/>
          <w:sz w:val="15"/>
          <w:szCs w:val="15"/>
        </w:rPr>
        <w:t xml:space="preserve"> No   If yes, where: _____________________________________________________________</w:t>
      </w:r>
    </w:p>
    <w:p w:rsidR="000E7A71" w:rsidRPr="0041480F" w:rsidRDefault="000E7A71" w:rsidP="00334F18">
      <w:pPr>
        <w:spacing w:line="360" w:lineRule="auto"/>
        <w:rPr>
          <w:rFonts w:cs="Arial"/>
          <w:sz w:val="15"/>
          <w:szCs w:val="15"/>
        </w:rPr>
      </w:pPr>
      <w:r w:rsidRPr="0041480F">
        <w:rPr>
          <w:rFonts w:cs="Arial"/>
          <w:b/>
          <w:sz w:val="15"/>
          <w:szCs w:val="15"/>
        </w:rPr>
        <w:t>Date of Incident:</w:t>
      </w:r>
      <w:r w:rsidRPr="0041480F">
        <w:rPr>
          <w:rFonts w:cs="Arial"/>
          <w:sz w:val="15"/>
          <w:szCs w:val="15"/>
        </w:rPr>
        <w:t xml:space="preserve"> _______________Time of Incident: _______AM_PM  Describe what you were doing: ____________________________</w:t>
      </w:r>
    </w:p>
    <w:p w:rsidR="000E7A71" w:rsidRPr="0041480F" w:rsidRDefault="000E7A71" w:rsidP="00334F18">
      <w:pPr>
        <w:spacing w:line="360" w:lineRule="auto"/>
        <w:rPr>
          <w:rFonts w:cs="Arial"/>
          <w:sz w:val="15"/>
          <w:szCs w:val="15"/>
        </w:rPr>
      </w:pPr>
      <w:r w:rsidRPr="0041480F">
        <w:rPr>
          <w:rFonts w:cs="Arial"/>
          <w:sz w:val="15"/>
          <w:szCs w:val="15"/>
        </w:rPr>
        <w:t>_________________________________________________________________________________</w:t>
      </w:r>
      <w:r w:rsidR="0041480F">
        <w:rPr>
          <w:rFonts w:cs="Arial"/>
          <w:sz w:val="15"/>
          <w:szCs w:val="15"/>
        </w:rPr>
        <w:t>_______________________________</w:t>
      </w:r>
    </w:p>
    <w:p w:rsidR="000E7A71" w:rsidRPr="0041480F" w:rsidRDefault="000E7A71" w:rsidP="00334F18">
      <w:pPr>
        <w:spacing w:line="360" w:lineRule="auto"/>
        <w:rPr>
          <w:rFonts w:cs="Arial"/>
          <w:sz w:val="15"/>
          <w:szCs w:val="15"/>
        </w:rPr>
      </w:pPr>
      <w:r w:rsidRPr="0041480F">
        <w:rPr>
          <w:rFonts w:cs="Arial"/>
          <w:sz w:val="15"/>
          <w:szCs w:val="15"/>
        </w:rPr>
        <w:t>Describe all injured body parts (e.g. bruised elbow): _____________</w:t>
      </w:r>
      <w:r w:rsidR="0041480F">
        <w:rPr>
          <w:rFonts w:cs="Arial"/>
          <w:sz w:val="15"/>
          <w:szCs w:val="15"/>
        </w:rPr>
        <w:t>_______________________________</w:t>
      </w:r>
      <w:r w:rsidRPr="0041480F">
        <w:rPr>
          <w:rFonts w:cs="Arial"/>
          <w:sz w:val="15"/>
          <w:szCs w:val="15"/>
        </w:rPr>
        <w:t>__________________________</w:t>
      </w:r>
    </w:p>
    <w:p w:rsidR="000E7A71" w:rsidRPr="0041480F" w:rsidRDefault="000E7A71" w:rsidP="00334F18">
      <w:pPr>
        <w:spacing w:line="360" w:lineRule="auto"/>
        <w:rPr>
          <w:rFonts w:cs="Arial"/>
          <w:sz w:val="15"/>
          <w:szCs w:val="15"/>
        </w:rPr>
      </w:pPr>
      <w:r w:rsidRPr="0041480F">
        <w:rPr>
          <w:rFonts w:cs="Arial"/>
          <w:sz w:val="15"/>
          <w:szCs w:val="15"/>
        </w:rPr>
        <w:t xml:space="preserve">Were there witnesses?    </w:t>
      </w:r>
      <w:r w:rsidRPr="0041480F">
        <w:rPr>
          <w:rFonts w:cs="Arial"/>
          <w:sz w:val="15"/>
          <w:szCs w:val="15"/>
        </w:rPr>
        <w:sym w:font="Wingdings" w:char="F06F"/>
      </w:r>
      <w:r w:rsidRPr="0041480F">
        <w:rPr>
          <w:rFonts w:cs="Arial"/>
          <w:sz w:val="15"/>
          <w:szCs w:val="15"/>
        </w:rPr>
        <w:t xml:space="preserve"> Yes   </w:t>
      </w:r>
      <w:r w:rsidRPr="0041480F">
        <w:rPr>
          <w:rFonts w:cs="Arial"/>
          <w:sz w:val="15"/>
          <w:szCs w:val="15"/>
        </w:rPr>
        <w:sym w:font="Wingdings" w:char="F06F"/>
      </w:r>
      <w:r w:rsidRPr="0041480F">
        <w:rPr>
          <w:rFonts w:cs="Arial"/>
          <w:sz w:val="15"/>
          <w:szCs w:val="15"/>
        </w:rPr>
        <w:t xml:space="preserve"> No   </w:t>
      </w:r>
      <w:r w:rsidRPr="0041480F">
        <w:rPr>
          <w:rFonts w:cs="Arial"/>
          <w:sz w:val="15"/>
          <w:szCs w:val="15"/>
        </w:rPr>
        <w:sym w:font="Wingdings" w:char="F06F"/>
      </w:r>
      <w:r w:rsidRPr="0041480F">
        <w:rPr>
          <w:rFonts w:cs="Arial"/>
          <w:sz w:val="15"/>
          <w:szCs w:val="15"/>
        </w:rPr>
        <w:t xml:space="preserve"> Unknown   Name(s):_______________</w:t>
      </w:r>
      <w:r w:rsidR="0041480F">
        <w:rPr>
          <w:rFonts w:cs="Arial"/>
          <w:sz w:val="15"/>
          <w:szCs w:val="15"/>
        </w:rPr>
        <w:t>_______________________________</w:t>
      </w:r>
      <w:r w:rsidRPr="0041480F">
        <w:rPr>
          <w:rFonts w:cs="Arial"/>
          <w:sz w:val="15"/>
          <w:szCs w:val="15"/>
        </w:rPr>
        <w:t>______________</w:t>
      </w:r>
    </w:p>
    <w:p w:rsidR="000E7A71" w:rsidRPr="0041480F" w:rsidRDefault="000E7A71" w:rsidP="00334F18">
      <w:pPr>
        <w:spacing w:line="360" w:lineRule="auto"/>
        <w:rPr>
          <w:rFonts w:cs="Arial"/>
          <w:sz w:val="15"/>
          <w:szCs w:val="15"/>
        </w:rPr>
      </w:pPr>
      <w:r w:rsidRPr="0041480F">
        <w:rPr>
          <w:rFonts w:cs="Arial"/>
          <w:sz w:val="15"/>
          <w:szCs w:val="15"/>
        </w:rPr>
        <w:t xml:space="preserve">Is this a new injury?  </w:t>
      </w:r>
      <w:r w:rsidRPr="0041480F">
        <w:rPr>
          <w:rFonts w:cs="Arial"/>
          <w:sz w:val="15"/>
          <w:szCs w:val="15"/>
        </w:rPr>
        <w:sym w:font="Wingdings" w:char="F06F"/>
      </w:r>
      <w:r w:rsidRPr="0041480F">
        <w:rPr>
          <w:rFonts w:cs="Arial"/>
          <w:sz w:val="15"/>
          <w:szCs w:val="15"/>
        </w:rPr>
        <w:t xml:space="preserve"> Yes   </w:t>
      </w:r>
      <w:r w:rsidRPr="0041480F">
        <w:rPr>
          <w:rFonts w:cs="Arial"/>
          <w:sz w:val="15"/>
          <w:szCs w:val="15"/>
        </w:rPr>
        <w:sym w:font="Wingdings" w:char="F06F"/>
      </w:r>
      <w:r w:rsidRPr="0041480F">
        <w:rPr>
          <w:rFonts w:cs="Arial"/>
          <w:sz w:val="15"/>
          <w:szCs w:val="15"/>
        </w:rPr>
        <w:t xml:space="preserve"> No   If “no”, please indicate date of original injury: _____________________________________________</w:t>
      </w:r>
    </w:p>
    <w:p w:rsidR="000E7A71" w:rsidRPr="000954D6" w:rsidRDefault="000E7A71" w:rsidP="000954D6">
      <w:pPr>
        <w:spacing w:line="360" w:lineRule="auto"/>
        <w:rPr>
          <w:sz w:val="15"/>
          <w:szCs w:val="15"/>
        </w:rPr>
      </w:pPr>
      <w:r w:rsidRPr="000954D6">
        <w:rPr>
          <w:sz w:val="15"/>
          <w:szCs w:val="15"/>
        </w:rPr>
        <w:t xml:space="preserve">INITIAL MEDICAL TREATMENT   </w:t>
      </w:r>
    </w:p>
    <w:p w:rsidR="000E7A71" w:rsidRPr="0093406C" w:rsidRDefault="000E7A71" w:rsidP="0093406C">
      <w:pPr>
        <w:spacing w:line="360" w:lineRule="auto"/>
        <w:rPr>
          <w:b/>
          <w:sz w:val="15"/>
          <w:szCs w:val="15"/>
          <w:u w:val="single"/>
        </w:rPr>
      </w:pPr>
      <w:r w:rsidRPr="0093406C">
        <w:rPr>
          <w:sz w:val="15"/>
          <w:szCs w:val="15"/>
        </w:rPr>
        <w:sym w:font="Wingdings" w:char="F06F"/>
      </w:r>
      <w:r w:rsidRPr="0093406C">
        <w:rPr>
          <w:sz w:val="15"/>
          <w:szCs w:val="15"/>
        </w:rPr>
        <w:t xml:space="preserve"> No medical treatment; reporting only</w:t>
      </w:r>
      <w:r w:rsidRPr="0093406C">
        <w:rPr>
          <w:sz w:val="15"/>
          <w:szCs w:val="15"/>
        </w:rPr>
        <w:tab/>
      </w:r>
      <w:r w:rsidRPr="0093406C">
        <w:rPr>
          <w:sz w:val="15"/>
          <w:szCs w:val="15"/>
        </w:rPr>
        <w:sym w:font="Wingdings" w:char="F06F"/>
      </w:r>
      <w:r w:rsidRPr="0093406C">
        <w:rPr>
          <w:sz w:val="15"/>
          <w:szCs w:val="15"/>
        </w:rPr>
        <w:t xml:space="preserve"> Declined treatment at this time</w:t>
      </w:r>
      <w:r w:rsidRPr="0093406C">
        <w:rPr>
          <w:sz w:val="15"/>
          <w:szCs w:val="15"/>
        </w:rPr>
        <w:tab/>
      </w:r>
      <w:r w:rsidRPr="0093406C">
        <w:rPr>
          <w:sz w:val="15"/>
          <w:szCs w:val="15"/>
        </w:rPr>
        <w:sym w:font="Wingdings" w:char="F06F"/>
      </w:r>
      <w:r w:rsidRPr="0093406C">
        <w:rPr>
          <w:sz w:val="15"/>
          <w:szCs w:val="15"/>
        </w:rPr>
        <w:t xml:space="preserve"> Treatment was/will be provided</w:t>
      </w:r>
    </w:p>
    <w:p w:rsidR="000E7A71" w:rsidRPr="0041480F" w:rsidRDefault="000E7A71" w:rsidP="00334F18">
      <w:pPr>
        <w:spacing w:line="360" w:lineRule="auto"/>
        <w:rPr>
          <w:rFonts w:cs="Arial"/>
          <w:sz w:val="15"/>
          <w:szCs w:val="15"/>
        </w:rPr>
      </w:pPr>
      <w:r w:rsidRPr="0041480F">
        <w:rPr>
          <w:rFonts w:cs="Arial"/>
          <w:sz w:val="15"/>
          <w:szCs w:val="15"/>
        </w:rPr>
        <w:t xml:space="preserve">Treatment was provided by: </w:t>
      </w:r>
      <w:r w:rsidRPr="0041480F">
        <w:rPr>
          <w:rFonts w:cs="Arial"/>
          <w:sz w:val="15"/>
          <w:szCs w:val="15"/>
        </w:rPr>
        <w:sym w:font="Wingdings" w:char="F06F"/>
      </w:r>
      <w:r w:rsidRPr="0041480F">
        <w:rPr>
          <w:rFonts w:cs="Arial"/>
          <w:sz w:val="15"/>
          <w:szCs w:val="15"/>
        </w:rPr>
        <w:t xml:space="preserve"> Self </w:t>
      </w:r>
      <w:r w:rsidRPr="0041480F">
        <w:rPr>
          <w:rFonts w:cs="Arial"/>
          <w:sz w:val="15"/>
          <w:szCs w:val="15"/>
        </w:rPr>
        <w:tab/>
      </w:r>
      <w:r w:rsidRPr="0041480F">
        <w:rPr>
          <w:rFonts w:cs="Arial"/>
          <w:sz w:val="15"/>
          <w:szCs w:val="15"/>
        </w:rPr>
        <w:sym w:font="Wingdings" w:char="F06F"/>
      </w:r>
      <w:r w:rsidRPr="0041480F">
        <w:rPr>
          <w:rFonts w:cs="Arial"/>
          <w:sz w:val="15"/>
          <w:szCs w:val="15"/>
        </w:rPr>
        <w:t xml:space="preserve"> Occupational Health </w:t>
      </w:r>
      <w:r w:rsidRPr="0041480F">
        <w:rPr>
          <w:rFonts w:cs="Arial"/>
          <w:sz w:val="15"/>
          <w:szCs w:val="15"/>
        </w:rPr>
        <w:tab/>
      </w:r>
      <w:r w:rsidRPr="0041480F">
        <w:rPr>
          <w:rFonts w:cs="Arial"/>
          <w:sz w:val="15"/>
          <w:szCs w:val="15"/>
        </w:rPr>
        <w:sym w:font="Wingdings" w:char="F06F"/>
      </w:r>
      <w:r w:rsidRPr="0041480F">
        <w:rPr>
          <w:rFonts w:cs="Arial"/>
          <w:sz w:val="15"/>
          <w:szCs w:val="15"/>
        </w:rPr>
        <w:t xml:space="preserve"> Emergency Room</w:t>
      </w:r>
      <w:r w:rsidRPr="0041480F">
        <w:rPr>
          <w:rFonts w:cs="Arial"/>
          <w:sz w:val="15"/>
          <w:szCs w:val="15"/>
        </w:rPr>
        <w:tab/>
      </w:r>
      <w:r w:rsidRPr="0041480F">
        <w:rPr>
          <w:rFonts w:cs="Arial"/>
          <w:sz w:val="15"/>
          <w:szCs w:val="15"/>
        </w:rPr>
        <w:sym w:font="Wingdings" w:char="F06F"/>
      </w:r>
      <w:r w:rsidRPr="0041480F">
        <w:rPr>
          <w:rFonts w:cs="Arial"/>
          <w:sz w:val="15"/>
          <w:szCs w:val="15"/>
        </w:rPr>
        <w:t xml:space="preserve"> Other (please specify below)</w:t>
      </w:r>
    </w:p>
    <w:p w:rsidR="000E7A71" w:rsidRPr="0041480F" w:rsidRDefault="0041480F" w:rsidP="00334F18">
      <w:pPr>
        <w:spacing w:line="360" w:lineRule="auto"/>
        <w:rPr>
          <w:rFonts w:cs="Arial"/>
          <w:sz w:val="15"/>
          <w:szCs w:val="15"/>
        </w:rPr>
      </w:pPr>
      <w:r>
        <w:rPr>
          <w:rFonts w:cs="Arial"/>
          <w:sz w:val="15"/>
          <w:szCs w:val="15"/>
        </w:rPr>
        <w:t>Name: ___________________</w:t>
      </w:r>
      <w:r w:rsidR="000E7A71" w:rsidRPr="0041480F">
        <w:rPr>
          <w:rFonts w:cs="Arial"/>
          <w:sz w:val="15"/>
          <w:szCs w:val="15"/>
        </w:rPr>
        <w:t>_______________________________________________________________________________________</w:t>
      </w:r>
    </w:p>
    <w:p w:rsidR="000E7A71" w:rsidRPr="0041480F" w:rsidRDefault="000E7A71" w:rsidP="00334F18">
      <w:pPr>
        <w:spacing w:line="360" w:lineRule="auto"/>
        <w:rPr>
          <w:rFonts w:cs="Arial"/>
          <w:sz w:val="15"/>
          <w:szCs w:val="15"/>
        </w:rPr>
      </w:pPr>
      <w:r w:rsidRPr="0041480F">
        <w:rPr>
          <w:rFonts w:cs="Arial"/>
          <w:sz w:val="15"/>
          <w:szCs w:val="15"/>
        </w:rPr>
        <w:t>Address: _____________________________________________________   Phone: _________________</w:t>
      </w:r>
      <w:r w:rsidR="0041480F">
        <w:rPr>
          <w:rFonts w:cs="Arial"/>
          <w:sz w:val="15"/>
          <w:szCs w:val="15"/>
        </w:rPr>
        <w:t>_______________</w:t>
      </w:r>
      <w:r w:rsidRPr="0041480F">
        <w:rPr>
          <w:rFonts w:cs="Arial"/>
          <w:sz w:val="15"/>
          <w:szCs w:val="15"/>
        </w:rPr>
        <w:t>___________</w:t>
      </w:r>
    </w:p>
    <w:p w:rsidR="000E7A71" w:rsidRPr="0093406C" w:rsidRDefault="000E7A71" w:rsidP="0093406C">
      <w:pPr>
        <w:spacing w:line="360" w:lineRule="auto"/>
        <w:rPr>
          <w:b/>
          <w:sz w:val="15"/>
          <w:szCs w:val="15"/>
        </w:rPr>
      </w:pPr>
      <w:r w:rsidRPr="0093406C">
        <w:rPr>
          <w:b/>
          <w:sz w:val="15"/>
          <w:szCs w:val="15"/>
        </w:rPr>
        <w:t>I, the injured employee, herein certify the information above is true and to best of my knowledge:</w:t>
      </w:r>
    </w:p>
    <w:p w:rsidR="000E7A71" w:rsidRDefault="000E7A71" w:rsidP="00334F18">
      <w:pPr>
        <w:spacing w:line="360" w:lineRule="auto"/>
        <w:rPr>
          <w:rFonts w:cs="Arial"/>
          <w:sz w:val="15"/>
          <w:szCs w:val="15"/>
        </w:rPr>
      </w:pPr>
      <w:r w:rsidRPr="0041480F">
        <w:rPr>
          <w:rFonts w:cs="Arial"/>
          <w:sz w:val="15"/>
          <w:szCs w:val="15"/>
        </w:rPr>
        <w:t xml:space="preserve">Date: _______________________   </w:t>
      </w:r>
      <w:r w:rsidRPr="0041480F">
        <w:rPr>
          <w:rFonts w:cs="Arial"/>
          <w:b/>
          <w:sz w:val="15"/>
          <w:szCs w:val="15"/>
        </w:rPr>
        <w:t>Signature of Employee</w:t>
      </w:r>
      <w:r w:rsidRPr="0041480F">
        <w:rPr>
          <w:rFonts w:cs="Arial"/>
          <w:sz w:val="15"/>
          <w:szCs w:val="15"/>
        </w:rPr>
        <w:t>: __________________</w:t>
      </w:r>
      <w:r w:rsidR="0041480F">
        <w:rPr>
          <w:rFonts w:cs="Arial"/>
          <w:sz w:val="15"/>
          <w:szCs w:val="15"/>
        </w:rPr>
        <w:t>______________________________</w:t>
      </w:r>
      <w:r w:rsidRPr="0041480F">
        <w:rPr>
          <w:rFonts w:cs="Arial"/>
          <w:sz w:val="15"/>
          <w:szCs w:val="15"/>
        </w:rPr>
        <w:t>______________</w:t>
      </w:r>
    </w:p>
    <w:p w:rsidR="0093406C" w:rsidRPr="0093406C" w:rsidRDefault="0093406C" w:rsidP="00334F18">
      <w:pPr>
        <w:spacing w:line="360" w:lineRule="auto"/>
        <w:rPr>
          <w:rFonts w:cs="Arial"/>
          <w:sz w:val="10"/>
          <w:szCs w:val="10"/>
        </w:rPr>
      </w:pPr>
    </w:p>
    <w:p w:rsidR="000E7A71" w:rsidRPr="0093406C" w:rsidRDefault="000E7A71" w:rsidP="0093406C">
      <w:pPr>
        <w:spacing w:line="360" w:lineRule="auto"/>
        <w:rPr>
          <w:b/>
          <w:sz w:val="15"/>
          <w:szCs w:val="15"/>
          <w:u w:val="single"/>
        </w:rPr>
      </w:pPr>
      <w:r w:rsidRPr="0093406C">
        <w:rPr>
          <w:b/>
          <w:sz w:val="15"/>
          <w:szCs w:val="15"/>
          <w:u w:val="single"/>
        </w:rPr>
        <w:t>SUPERVISOR/EMPLOYEE COMPLETES THIS SECTION:</w:t>
      </w:r>
    </w:p>
    <w:p w:rsidR="000E7A71" w:rsidRPr="0041480F" w:rsidRDefault="000E7A71" w:rsidP="00334F18">
      <w:pPr>
        <w:spacing w:line="360" w:lineRule="auto"/>
        <w:rPr>
          <w:rFonts w:cs="Arial"/>
          <w:sz w:val="15"/>
          <w:szCs w:val="15"/>
        </w:rPr>
      </w:pPr>
      <w:r w:rsidRPr="0041480F">
        <w:rPr>
          <w:rFonts w:cs="Arial"/>
          <w:sz w:val="15"/>
          <w:szCs w:val="15"/>
        </w:rPr>
        <w:t>Supervisor Name: ________________________________________ Email address</w:t>
      </w:r>
      <w:r w:rsidR="0041480F" w:rsidRPr="0041480F">
        <w:rPr>
          <w:rFonts w:cs="Arial"/>
          <w:sz w:val="15"/>
          <w:szCs w:val="15"/>
        </w:rPr>
        <w:t xml:space="preserve">: </w:t>
      </w:r>
      <w:r w:rsidR="0041480F">
        <w:rPr>
          <w:rFonts w:cs="Arial"/>
          <w:sz w:val="15"/>
          <w:szCs w:val="15"/>
        </w:rPr>
        <w:t>__________________________</w:t>
      </w:r>
      <w:r w:rsidRPr="0041480F">
        <w:rPr>
          <w:rFonts w:cs="Arial"/>
          <w:sz w:val="15"/>
          <w:szCs w:val="15"/>
        </w:rPr>
        <w:t>__________________</w:t>
      </w:r>
    </w:p>
    <w:p w:rsidR="000E7A71" w:rsidRPr="0093406C" w:rsidRDefault="000E7A71" w:rsidP="0093406C">
      <w:pPr>
        <w:spacing w:line="360" w:lineRule="auto"/>
        <w:rPr>
          <w:b/>
          <w:sz w:val="15"/>
          <w:szCs w:val="15"/>
          <w:u w:val="single"/>
        </w:rPr>
      </w:pPr>
      <w:r w:rsidRPr="0093406C">
        <w:rPr>
          <w:sz w:val="15"/>
          <w:szCs w:val="15"/>
        </w:rPr>
        <w:t xml:space="preserve">Work Phone: _______________ Was the incident reported to you? </w:t>
      </w:r>
      <w:r w:rsidRPr="0093406C">
        <w:rPr>
          <w:sz w:val="15"/>
          <w:szCs w:val="15"/>
        </w:rPr>
        <w:sym w:font="Wingdings" w:char="F06F"/>
      </w:r>
      <w:r w:rsidRPr="0093406C">
        <w:rPr>
          <w:sz w:val="15"/>
          <w:szCs w:val="15"/>
        </w:rPr>
        <w:t xml:space="preserve"> Yes   </w:t>
      </w:r>
      <w:r w:rsidRPr="0093406C">
        <w:rPr>
          <w:sz w:val="15"/>
          <w:szCs w:val="15"/>
        </w:rPr>
        <w:sym w:font="Wingdings" w:char="F06F"/>
      </w:r>
      <w:r w:rsidRPr="0093406C">
        <w:rPr>
          <w:sz w:val="15"/>
          <w:szCs w:val="15"/>
        </w:rPr>
        <w:t xml:space="preserve"> No   Date reported: _________</w:t>
      </w:r>
      <w:r w:rsidR="0041480F" w:rsidRPr="0093406C">
        <w:rPr>
          <w:sz w:val="15"/>
          <w:szCs w:val="15"/>
        </w:rPr>
        <w:t>______________</w:t>
      </w:r>
      <w:r w:rsidRPr="0093406C">
        <w:rPr>
          <w:sz w:val="15"/>
          <w:szCs w:val="15"/>
        </w:rPr>
        <w:t>__________</w:t>
      </w:r>
    </w:p>
    <w:p w:rsidR="000E7A71" w:rsidRPr="0041480F" w:rsidRDefault="000E7A71" w:rsidP="00334F18">
      <w:pPr>
        <w:spacing w:line="360" w:lineRule="auto"/>
        <w:rPr>
          <w:rFonts w:cs="Arial"/>
          <w:sz w:val="15"/>
          <w:szCs w:val="15"/>
        </w:rPr>
      </w:pPr>
      <w:r w:rsidRPr="0041480F">
        <w:rPr>
          <w:rFonts w:cs="Arial"/>
          <w:sz w:val="15"/>
          <w:szCs w:val="15"/>
        </w:rPr>
        <w:t>Address/Bldg, name &amp; room # where the incident occurred: _______</w:t>
      </w:r>
      <w:r w:rsidR="0041480F">
        <w:rPr>
          <w:rFonts w:cs="Arial"/>
          <w:sz w:val="15"/>
          <w:szCs w:val="15"/>
        </w:rPr>
        <w:t>______________________________</w:t>
      </w:r>
      <w:r w:rsidRPr="0041480F">
        <w:rPr>
          <w:rFonts w:cs="Arial"/>
          <w:sz w:val="15"/>
          <w:szCs w:val="15"/>
        </w:rPr>
        <w:t>___________________________</w:t>
      </w:r>
    </w:p>
    <w:p w:rsidR="000E7A71" w:rsidRPr="0041480F" w:rsidRDefault="000E7A71" w:rsidP="00334F18">
      <w:pPr>
        <w:spacing w:line="360" w:lineRule="auto"/>
        <w:rPr>
          <w:rFonts w:cs="Arial"/>
          <w:sz w:val="15"/>
          <w:szCs w:val="15"/>
        </w:rPr>
      </w:pPr>
      <w:r w:rsidRPr="0041480F">
        <w:rPr>
          <w:rFonts w:cs="Arial"/>
          <w:sz w:val="15"/>
          <w:szCs w:val="15"/>
        </w:rPr>
        <w:t>Describe how the employee was injured: ______</w:t>
      </w:r>
      <w:r w:rsidR="0041480F">
        <w:rPr>
          <w:rFonts w:cs="Arial"/>
          <w:sz w:val="15"/>
          <w:szCs w:val="15"/>
        </w:rPr>
        <w:t>______________________________</w:t>
      </w:r>
      <w:r w:rsidRPr="0041480F">
        <w:rPr>
          <w:rFonts w:cs="Arial"/>
          <w:sz w:val="15"/>
          <w:szCs w:val="15"/>
        </w:rPr>
        <w:t>___________________________________________</w:t>
      </w:r>
    </w:p>
    <w:p w:rsidR="000E7A71" w:rsidRPr="0041480F" w:rsidRDefault="0041480F" w:rsidP="00334F18">
      <w:pPr>
        <w:spacing w:line="360" w:lineRule="auto"/>
        <w:rPr>
          <w:rFonts w:cs="Arial"/>
          <w:sz w:val="15"/>
          <w:szCs w:val="15"/>
        </w:rPr>
      </w:pPr>
      <w:r>
        <w:rPr>
          <w:rFonts w:cs="Arial"/>
          <w:sz w:val="15"/>
          <w:szCs w:val="15"/>
        </w:rPr>
        <w:t>__________________________</w:t>
      </w:r>
      <w:r w:rsidR="000E7A71" w:rsidRPr="0041480F">
        <w:rPr>
          <w:rFonts w:cs="Arial"/>
          <w:sz w:val="15"/>
          <w:szCs w:val="15"/>
        </w:rPr>
        <w:t xml:space="preserve">______________________________________________________________________________________       </w:t>
      </w:r>
    </w:p>
    <w:p w:rsidR="000E7A71" w:rsidRPr="0041480F" w:rsidRDefault="000E7A71" w:rsidP="00334F18">
      <w:pPr>
        <w:spacing w:line="360" w:lineRule="auto"/>
        <w:rPr>
          <w:rFonts w:cs="Arial"/>
          <w:sz w:val="15"/>
          <w:szCs w:val="15"/>
        </w:rPr>
      </w:pPr>
      <w:r w:rsidRPr="0041480F">
        <w:rPr>
          <w:rFonts w:cs="Arial"/>
          <w:sz w:val="15"/>
          <w:szCs w:val="15"/>
        </w:rPr>
        <w:t xml:space="preserve">Did employee lose time from work?    </w:t>
      </w:r>
      <w:r w:rsidRPr="0041480F">
        <w:rPr>
          <w:rFonts w:cs="Arial"/>
          <w:sz w:val="15"/>
          <w:szCs w:val="15"/>
        </w:rPr>
        <w:sym w:font="Wingdings" w:char="F06F"/>
      </w:r>
      <w:r w:rsidRPr="0041480F">
        <w:rPr>
          <w:rFonts w:cs="Arial"/>
          <w:sz w:val="15"/>
          <w:szCs w:val="15"/>
        </w:rPr>
        <w:t xml:space="preserve"> Yes   </w:t>
      </w:r>
      <w:r w:rsidRPr="0041480F">
        <w:rPr>
          <w:rFonts w:cs="Arial"/>
          <w:sz w:val="15"/>
          <w:szCs w:val="15"/>
        </w:rPr>
        <w:sym w:font="Wingdings" w:char="F06F"/>
      </w:r>
      <w:r w:rsidRPr="0041480F">
        <w:rPr>
          <w:rFonts w:cs="Arial"/>
          <w:sz w:val="15"/>
          <w:szCs w:val="15"/>
        </w:rPr>
        <w:t xml:space="preserve"> No   </w:t>
      </w:r>
      <w:r w:rsidRPr="0041480F">
        <w:rPr>
          <w:rFonts w:cs="Arial"/>
          <w:sz w:val="15"/>
          <w:szCs w:val="15"/>
        </w:rPr>
        <w:sym w:font="Wingdings" w:char="F06F"/>
      </w:r>
      <w:r w:rsidRPr="0041480F">
        <w:rPr>
          <w:rFonts w:cs="Arial"/>
          <w:sz w:val="15"/>
          <w:szCs w:val="15"/>
        </w:rPr>
        <w:t xml:space="preserve"> Unknown    First day off work due to injury: ________________________________</w:t>
      </w:r>
    </w:p>
    <w:p w:rsidR="000E7A71" w:rsidRPr="0093406C" w:rsidRDefault="000E7A71" w:rsidP="0093406C">
      <w:pPr>
        <w:spacing w:line="360" w:lineRule="auto"/>
        <w:rPr>
          <w:sz w:val="15"/>
          <w:szCs w:val="15"/>
        </w:rPr>
      </w:pPr>
      <w:r w:rsidRPr="0093406C">
        <w:rPr>
          <w:sz w:val="15"/>
          <w:szCs w:val="15"/>
        </w:rPr>
        <w:t xml:space="preserve">Was the Employee paid for the full date of injury?   </w:t>
      </w:r>
      <w:r w:rsidRPr="0093406C">
        <w:rPr>
          <w:sz w:val="15"/>
          <w:szCs w:val="15"/>
        </w:rPr>
        <w:sym w:font="Wingdings" w:char="F06F"/>
      </w:r>
      <w:r w:rsidRPr="0093406C">
        <w:rPr>
          <w:sz w:val="15"/>
          <w:szCs w:val="15"/>
        </w:rPr>
        <w:t xml:space="preserve"> Yes   </w:t>
      </w:r>
      <w:r w:rsidRPr="0093406C">
        <w:rPr>
          <w:sz w:val="15"/>
          <w:szCs w:val="15"/>
        </w:rPr>
        <w:sym w:font="Wingdings" w:char="F06F"/>
      </w:r>
      <w:r w:rsidRPr="0093406C">
        <w:rPr>
          <w:sz w:val="15"/>
          <w:szCs w:val="15"/>
        </w:rPr>
        <w:t xml:space="preserve"> No   Date Employee returned to work: ________________________________</w:t>
      </w:r>
    </w:p>
    <w:p w:rsidR="000E7A71" w:rsidRPr="0041480F" w:rsidRDefault="000E7A71" w:rsidP="00334F18">
      <w:pPr>
        <w:spacing w:line="360" w:lineRule="auto"/>
        <w:rPr>
          <w:rFonts w:cs="Arial"/>
          <w:sz w:val="15"/>
          <w:szCs w:val="15"/>
        </w:rPr>
      </w:pPr>
      <w:r w:rsidRPr="0041480F">
        <w:rPr>
          <w:rFonts w:cs="Arial"/>
          <w:sz w:val="15"/>
          <w:szCs w:val="15"/>
        </w:rPr>
        <w:t xml:space="preserve">Was equipment/chemical involved? </w:t>
      </w:r>
      <w:r w:rsidRPr="0041480F">
        <w:rPr>
          <w:rFonts w:cs="Arial"/>
          <w:sz w:val="15"/>
          <w:szCs w:val="15"/>
        </w:rPr>
        <w:sym w:font="Wingdings" w:char="F06F"/>
      </w:r>
      <w:r w:rsidRPr="0041480F">
        <w:rPr>
          <w:rFonts w:cs="Arial"/>
          <w:sz w:val="15"/>
          <w:szCs w:val="15"/>
        </w:rPr>
        <w:t xml:space="preserve"> Yes   </w:t>
      </w:r>
      <w:r w:rsidRPr="0041480F">
        <w:rPr>
          <w:rFonts w:cs="Arial"/>
          <w:sz w:val="15"/>
          <w:szCs w:val="15"/>
        </w:rPr>
        <w:sym w:font="Wingdings" w:char="F06F"/>
      </w:r>
      <w:r w:rsidRPr="0041480F">
        <w:rPr>
          <w:rFonts w:cs="Arial"/>
          <w:sz w:val="15"/>
          <w:szCs w:val="15"/>
        </w:rPr>
        <w:t xml:space="preserve"> No   If answered “yes” what was the equipment/chemical:_____________________________</w:t>
      </w:r>
    </w:p>
    <w:p w:rsidR="000E7A71" w:rsidRPr="0041480F" w:rsidRDefault="000E7A71" w:rsidP="00334F18">
      <w:pPr>
        <w:spacing w:line="360" w:lineRule="auto"/>
        <w:rPr>
          <w:rFonts w:cs="Arial"/>
          <w:sz w:val="15"/>
          <w:szCs w:val="15"/>
        </w:rPr>
      </w:pPr>
      <w:r w:rsidRPr="0041480F">
        <w:rPr>
          <w:rFonts w:cs="Arial"/>
          <w:sz w:val="15"/>
          <w:szCs w:val="15"/>
        </w:rPr>
        <w:t>________</w:t>
      </w:r>
      <w:r w:rsidR="0041480F">
        <w:rPr>
          <w:rFonts w:cs="Arial"/>
          <w:sz w:val="15"/>
          <w:szCs w:val="15"/>
        </w:rPr>
        <w:t>______________________________</w:t>
      </w:r>
      <w:r w:rsidRPr="0041480F">
        <w:rPr>
          <w:rFonts w:cs="Arial"/>
          <w:sz w:val="15"/>
          <w:szCs w:val="15"/>
        </w:rPr>
        <w:t>__________________________________________________________________________</w:t>
      </w:r>
    </w:p>
    <w:p w:rsidR="000E7A71" w:rsidRPr="0041480F" w:rsidRDefault="000E7A71" w:rsidP="00334F18">
      <w:pPr>
        <w:spacing w:line="360" w:lineRule="auto"/>
        <w:rPr>
          <w:rFonts w:cs="Arial"/>
          <w:sz w:val="15"/>
          <w:szCs w:val="15"/>
        </w:rPr>
      </w:pPr>
      <w:r w:rsidRPr="0041480F">
        <w:rPr>
          <w:rFonts w:cs="Arial"/>
          <w:sz w:val="15"/>
          <w:szCs w:val="15"/>
        </w:rPr>
        <w:t xml:space="preserve">Was employee exposed to blood/bodily fluid other than his/her own? </w:t>
      </w:r>
      <w:r w:rsidRPr="0041480F">
        <w:rPr>
          <w:rFonts w:cs="Arial"/>
          <w:sz w:val="15"/>
          <w:szCs w:val="15"/>
        </w:rPr>
        <w:sym w:font="Wingdings" w:char="F06F"/>
      </w:r>
      <w:r w:rsidRPr="0041480F">
        <w:rPr>
          <w:rFonts w:cs="Arial"/>
          <w:sz w:val="15"/>
          <w:szCs w:val="15"/>
        </w:rPr>
        <w:t xml:space="preserve"> Yes </w:t>
      </w:r>
      <w:r w:rsidRPr="0041480F">
        <w:rPr>
          <w:rFonts w:cs="Arial"/>
          <w:sz w:val="15"/>
          <w:szCs w:val="15"/>
        </w:rPr>
        <w:sym w:font="Wingdings" w:char="F06F"/>
      </w:r>
      <w:r w:rsidRPr="0041480F">
        <w:rPr>
          <w:rFonts w:cs="Arial"/>
          <w:sz w:val="15"/>
          <w:szCs w:val="15"/>
        </w:rPr>
        <w:t xml:space="preserve"> No   Source </w:t>
      </w:r>
      <w:r w:rsidR="0041480F">
        <w:rPr>
          <w:rFonts w:cs="Arial"/>
          <w:sz w:val="15"/>
          <w:szCs w:val="15"/>
        </w:rPr>
        <w:t>name/MR # _____________________</w:t>
      </w:r>
      <w:r w:rsidRPr="0041480F">
        <w:rPr>
          <w:rFonts w:cs="Arial"/>
          <w:sz w:val="15"/>
          <w:szCs w:val="15"/>
        </w:rPr>
        <w:t>________</w:t>
      </w:r>
    </w:p>
    <w:p w:rsidR="000E7A71" w:rsidRPr="0041480F" w:rsidRDefault="000E7A71" w:rsidP="00334F18">
      <w:pPr>
        <w:spacing w:line="360" w:lineRule="auto"/>
        <w:rPr>
          <w:rFonts w:cs="Arial"/>
          <w:sz w:val="15"/>
          <w:szCs w:val="15"/>
        </w:rPr>
      </w:pPr>
      <w:r w:rsidRPr="0041480F">
        <w:rPr>
          <w:rFonts w:cs="Arial"/>
          <w:sz w:val="15"/>
          <w:szCs w:val="15"/>
        </w:rPr>
        <w:t>What action will be taken to prevent recurrence? _________________</w:t>
      </w:r>
      <w:r w:rsidR="0041480F">
        <w:rPr>
          <w:rFonts w:cs="Arial"/>
          <w:sz w:val="15"/>
          <w:szCs w:val="15"/>
        </w:rPr>
        <w:t>______________________________</w:t>
      </w:r>
      <w:r w:rsidRPr="0041480F">
        <w:rPr>
          <w:rFonts w:cs="Arial"/>
          <w:sz w:val="15"/>
          <w:szCs w:val="15"/>
        </w:rPr>
        <w:t>__________________________</w:t>
      </w:r>
    </w:p>
    <w:p w:rsidR="000E7A71" w:rsidRPr="0041480F" w:rsidRDefault="000E7A71" w:rsidP="00334F18">
      <w:pPr>
        <w:spacing w:line="360" w:lineRule="auto"/>
        <w:rPr>
          <w:rFonts w:cs="Arial"/>
          <w:sz w:val="15"/>
          <w:szCs w:val="15"/>
        </w:rPr>
      </w:pPr>
      <w:r w:rsidRPr="0041480F">
        <w:rPr>
          <w:rFonts w:cs="Arial"/>
          <w:sz w:val="15"/>
          <w:szCs w:val="15"/>
        </w:rPr>
        <w:t xml:space="preserve">Date: ________________ </w:t>
      </w:r>
      <w:r w:rsidRPr="0041480F">
        <w:rPr>
          <w:rFonts w:cs="Arial"/>
          <w:b/>
          <w:sz w:val="15"/>
          <w:szCs w:val="15"/>
        </w:rPr>
        <w:t>Supervisor Signature:</w:t>
      </w:r>
      <w:r w:rsidRPr="0041480F">
        <w:rPr>
          <w:rFonts w:cs="Arial"/>
          <w:sz w:val="15"/>
          <w:szCs w:val="15"/>
        </w:rPr>
        <w:t xml:space="preserve"> ___________________________ </w:t>
      </w:r>
      <w:r w:rsidR="0041480F">
        <w:rPr>
          <w:rFonts w:cs="Arial"/>
          <w:sz w:val="15"/>
          <w:szCs w:val="15"/>
        </w:rPr>
        <w:t xml:space="preserve">   Title: ____________________</w:t>
      </w:r>
      <w:r w:rsidRPr="0041480F">
        <w:rPr>
          <w:rFonts w:cs="Arial"/>
          <w:sz w:val="15"/>
          <w:szCs w:val="15"/>
        </w:rPr>
        <w:t>__________________</w:t>
      </w:r>
    </w:p>
    <w:p w:rsidR="00334F18" w:rsidRPr="0041480F" w:rsidRDefault="00334F18" w:rsidP="00334F18">
      <w:pPr>
        <w:spacing w:line="360" w:lineRule="auto"/>
        <w:rPr>
          <w:rFonts w:cs="Arial"/>
          <w:b/>
          <w:sz w:val="10"/>
          <w:szCs w:val="10"/>
          <w:u w:val="single"/>
        </w:rPr>
      </w:pPr>
    </w:p>
    <w:p w:rsidR="00334F18" w:rsidRPr="0041480F" w:rsidRDefault="00334F18" w:rsidP="00334F18">
      <w:pPr>
        <w:spacing w:line="360" w:lineRule="auto"/>
        <w:rPr>
          <w:rFonts w:cs="Arial"/>
          <w:sz w:val="15"/>
          <w:szCs w:val="15"/>
        </w:rPr>
      </w:pPr>
      <w:r w:rsidRPr="0041480F">
        <w:rPr>
          <w:rFonts w:cs="Arial"/>
          <w:b/>
          <w:sz w:val="15"/>
          <w:szCs w:val="15"/>
          <w:u w:val="single"/>
        </w:rPr>
        <w:t>MEDICAL PROVIDER COMPLETES THIS SECTION</w:t>
      </w:r>
      <w:r w:rsidRPr="0041480F">
        <w:rPr>
          <w:rFonts w:cs="Arial"/>
          <w:b/>
          <w:sz w:val="15"/>
          <w:szCs w:val="15"/>
        </w:rPr>
        <w:t xml:space="preserve">: </w:t>
      </w:r>
      <w:r w:rsidRPr="0041480F">
        <w:rPr>
          <w:rFonts w:cs="Arial"/>
          <w:sz w:val="15"/>
          <w:szCs w:val="15"/>
        </w:rPr>
        <w:sym w:font="Wingdings" w:char="F06F"/>
      </w:r>
      <w:r w:rsidRPr="0041480F">
        <w:rPr>
          <w:rFonts w:cs="Arial"/>
          <w:sz w:val="15"/>
          <w:szCs w:val="15"/>
        </w:rPr>
        <w:t xml:space="preserve"> Occupational Health Facility (OHF)   </w:t>
      </w:r>
      <w:r w:rsidRPr="0041480F">
        <w:rPr>
          <w:rFonts w:cs="Arial"/>
          <w:sz w:val="15"/>
          <w:szCs w:val="15"/>
        </w:rPr>
        <w:sym w:font="Wingdings" w:char="F06F"/>
      </w:r>
      <w:r w:rsidRPr="0041480F">
        <w:rPr>
          <w:rFonts w:cs="Arial"/>
          <w:sz w:val="15"/>
          <w:szCs w:val="15"/>
        </w:rPr>
        <w:t xml:space="preserve"> Emergency Medicine   </w:t>
      </w:r>
      <w:r w:rsidRPr="0041480F">
        <w:rPr>
          <w:rFonts w:cs="Arial"/>
          <w:sz w:val="15"/>
          <w:szCs w:val="15"/>
        </w:rPr>
        <w:sym w:font="Wingdings" w:char="F06F"/>
      </w:r>
      <w:r w:rsidRPr="0041480F">
        <w:rPr>
          <w:rFonts w:cs="Arial"/>
          <w:sz w:val="15"/>
          <w:szCs w:val="15"/>
        </w:rPr>
        <w:t xml:space="preserve"> Other Name/Address/Phone:_____________________________________________________________________________________________</w:t>
      </w:r>
    </w:p>
    <w:p w:rsidR="00334F18" w:rsidRPr="0041480F" w:rsidRDefault="00334F18" w:rsidP="00334F18">
      <w:pPr>
        <w:spacing w:line="360" w:lineRule="auto"/>
        <w:rPr>
          <w:rFonts w:cs="Arial"/>
          <w:b/>
          <w:sz w:val="15"/>
          <w:szCs w:val="15"/>
        </w:rPr>
      </w:pPr>
      <w:r w:rsidRPr="0041480F">
        <w:rPr>
          <w:rFonts w:cs="Arial"/>
          <w:b/>
          <w:sz w:val="15"/>
          <w:szCs w:val="15"/>
        </w:rPr>
        <w:t>What treatment was provided for this injury (check one)</w:t>
      </w:r>
      <w:r w:rsidRPr="0041480F">
        <w:rPr>
          <w:rFonts w:cs="Arial"/>
          <w:sz w:val="15"/>
          <w:szCs w:val="15"/>
        </w:rPr>
        <w:t xml:space="preserve">   </w:t>
      </w:r>
      <w:r w:rsidRPr="0041480F">
        <w:rPr>
          <w:rFonts w:cs="Arial"/>
          <w:sz w:val="15"/>
          <w:szCs w:val="15"/>
        </w:rPr>
        <w:sym w:font="Wingdings" w:char="F06F"/>
      </w:r>
      <w:r w:rsidRPr="0041480F">
        <w:rPr>
          <w:rFonts w:cs="Arial"/>
          <w:b/>
          <w:sz w:val="15"/>
          <w:szCs w:val="15"/>
        </w:rPr>
        <w:t>First Aid</w:t>
      </w:r>
      <w:r w:rsidRPr="0041480F">
        <w:rPr>
          <w:rFonts w:cs="Arial"/>
          <w:sz w:val="15"/>
          <w:szCs w:val="15"/>
        </w:rPr>
        <w:t xml:space="preserve">        </w:t>
      </w:r>
      <w:r w:rsidRPr="0041480F">
        <w:rPr>
          <w:rFonts w:cs="Arial"/>
          <w:sz w:val="15"/>
          <w:szCs w:val="15"/>
        </w:rPr>
        <w:sym w:font="Wingdings" w:char="F06F"/>
      </w:r>
      <w:r w:rsidRPr="0041480F">
        <w:rPr>
          <w:rFonts w:cs="Arial"/>
          <w:b/>
          <w:sz w:val="15"/>
          <w:szCs w:val="15"/>
        </w:rPr>
        <w:t>Medical Treatment</w:t>
      </w:r>
    </w:p>
    <w:p w:rsidR="00334F18" w:rsidRPr="0041480F" w:rsidRDefault="00334F18" w:rsidP="00334F18">
      <w:pPr>
        <w:spacing w:line="360" w:lineRule="auto"/>
        <w:rPr>
          <w:rFonts w:cs="Arial"/>
          <w:sz w:val="15"/>
          <w:szCs w:val="15"/>
        </w:rPr>
      </w:pPr>
      <w:r w:rsidRPr="0041480F">
        <w:rPr>
          <w:rFonts w:cs="Arial"/>
          <w:sz w:val="15"/>
          <w:szCs w:val="15"/>
        </w:rPr>
        <w:t xml:space="preserve">Return To Work: Can Return immediately </w:t>
      </w:r>
      <w:r w:rsidRPr="0041480F">
        <w:rPr>
          <w:rFonts w:cs="Arial"/>
          <w:sz w:val="15"/>
          <w:szCs w:val="15"/>
        </w:rPr>
        <w:sym w:font="Wingdings" w:char="F06F"/>
      </w:r>
      <w:r w:rsidRPr="0041480F">
        <w:rPr>
          <w:rFonts w:cs="Arial"/>
          <w:sz w:val="15"/>
          <w:szCs w:val="15"/>
        </w:rPr>
        <w:t xml:space="preserve"> Yes  </w:t>
      </w:r>
      <w:r w:rsidRPr="0041480F">
        <w:rPr>
          <w:rFonts w:cs="Arial"/>
          <w:sz w:val="15"/>
          <w:szCs w:val="15"/>
        </w:rPr>
        <w:sym w:font="Wingdings" w:char="F06F"/>
      </w:r>
      <w:r w:rsidRPr="0041480F">
        <w:rPr>
          <w:rFonts w:cs="Arial"/>
          <w:sz w:val="15"/>
          <w:szCs w:val="15"/>
        </w:rPr>
        <w:t xml:space="preserve"> No  </w:t>
      </w:r>
      <w:r w:rsidRPr="0041480F">
        <w:rPr>
          <w:rFonts w:cs="Arial"/>
          <w:sz w:val="15"/>
          <w:szCs w:val="15"/>
        </w:rPr>
        <w:sym w:font="Wingdings" w:char="F06F"/>
      </w:r>
      <w:r w:rsidRPr="0041480F">
        <w:rPr>
          <w:rFonts w:cs="Arial"/>
          <w:sz w:val="15"/>
          <w:szCs w:val="15"/>
        </w:rPr>
        <w:t xml:space="preserve"> Full duty  </w:t>
      </w:r>
      <w:r w:rsidRPr="0041480F">
        <w:rPr>
          <w:rFonts w:cs="Arial"/>
          <w:sz w:val="15"/>
          <w:szCs w:val="15"/>
        </w:rPr>
        <w:sym w:font="Wingdings" w:char="F06F"/>
      </w:r>
      <w:r w:rsidRPr="0041480F">
        <w:rPr>
          <w:rFonts w:cs="Arial"/>
          <w:sz w:val="15"/>
          <w:szCs w:val="15"/>
        </w:rPr>
        <w:t xml:space="preserve">Restrictions:___________________________________________ </w:t>
      </w:r>
    </w:p>
    <w:p w:rsidR="00334F18" w:rsidRPr="0041480F" w:rsidRDefault="00334F18" w:rsidP="00334F18">
      <w:pPr>
        <w:spacing w:line="360" w:lineRule="auto"/>
        <w:rPr>
          <w:rFonts w:cs="Arial"/>
          <w:sz w:val="15"/>
          <w:szCs w:val="15"/>
        </w:rPr>
      </w:pPr>
      <w:r w:rsidRPr="0041480F">
        <w:rPr>
          <w:rFonts w:cs="Arial"/>
          <w:sz w:val="15"/>
          <w:szCs w:val="15"/>
        </w:rPr>
        <w:t xml:space="preserve">Date: __________________ </w:t>
      </w:r>
      <w:r w:rsidRPr="0041480F">
        <w:rPr>
          <w:rFonts w:cs="Arial"/>
          <w:b/>
          <w:sz w:val="15"/>
          <w:szCs w:val="15"/>
        </w:rPr>
        <w:t>Signature</w:t>
      </w:r>
      <w:r w:rsidRPr="0041480F">
        <w:rPr>
          <w:rFonts w:cs="Arial"/>
          <w:sz w:val="15"/>
          <w:szCs w:val="15"/>
        </w:rPr>
        <w:t>: __________________________________________ Title: ________________________________</w:t>
      </w:r>
    </w:p>
    <w:p w:rsidR="00334F18" w:rsidRPr="0041480F" w:rsidRDefault="00334F18" w:rsidP="00334F18">
      <w:pPr>
        <w:spacing w:line="360" w:lineRule="auto"/>
        <w:rPr>
          <w:rFonts w:cs="Arial"/>
          <w:sz w:val="15"/>
          <w:szCs w:val="15"/>
        </w:rPr>
      </w:pPr>
      <w:r w:rsidRPr="0041480F">
        <w:rPr>
          <w:rFonts w:cs="Arial"/>
          <w:b/>
          <w:sz w:val="15"/>
          <w:szCs w:val="15"/>
        </w:rPr>
        <w:t xml:space="preserve">REPORT ALL SERIOUS INJURIES TO EH&amp;S HOTLINE  310-825-9797 </w:t>
      </w:r>
      <w:r w:rsidRPr="0041480F">
        <w:rPr>
          <w:rFonts w:cs="Arial"/>
          <w:i/>
          <w:sz w:val="15"/>
          <w:szCs w:val="15"/>
        </w:rPr>
        <w:t xml:space="preserve">Serious Injuries include death, loss of limb, burns, concussions, lacerations requiring stitches, crushes,  fractures, and any hospitalization greater than 24-hours.  </w:t>
      </w:r>
    </w:p>
    <w:p w:rsidR="00F923D0" w:rsidRPr="00F923D0" w:rsidRDefault="00F923D0" w:rsidP="00F923D0">
      <w:r w:rsidRPr="00F923D0">
        <w:br w:type="page"/>
      </w:r>
    </w:p>
    <w:p w:rsidR="00F923D0" w:rsidRPr="00F923D0" w:rsidRDefault="00F923D0" w:rsidP="00F923D0">
      <w:r w:rsidRPr="00F923D0">
        <w:rPr>
          <w:noProof/>
          <w:lang w:eastAsia="en-US"/>
        </w:rPr>
        <mc:AlternateContent>
          <mc:Choice Requires="wps">
            <w:drawing>
              <wp:anchor distT="0" distB="0" distL="114300" distR="114300" simplePos="0" relativeHeight="251708416" behindDoc="0" locked="0" layoutInCell="1" allowOverlap="1" wp14:anchorId="264B6061" wp14:editId="34BD3332">
                <wp:simplePos x="0" y="0"/>
                <wp:positionH relativeFrom="margin">
                  <wp:align>center</wp:align>
                </wp:positionH>
                <wp:positionV relativeFrom="margin">
                  <wp:align>center</wp:align>
                </wp:positionV>
                <wp:extent cx="5598500" cy="1487498"/>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F923D0">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264B6061" id="Text Box 221" o:spid="_x0000_s1111" type="#_x0000_t202" style="position:absolute;margin-left:0;margin-top:0;width:440.85pt;height:117.15pt;z-index:2517084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" filled="f" stroked="f">
                <v:textbox>
                  <w:txbxContent>
                    <w:p w:rsidR="005744A8" w:rsidRDefault="005744A8" w:rsidP="00F923D0">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F923D0">
        <w:br w:type="page"/>
      </w:r>
    </w:p>
    <w:p w:rsidR="00785859" w:rsidRDefault="00C464B9" w:rsidP="000B4096">
      <w:pPr>
        <w:keepNext/>
      </w:pPr>
      <w:r>
        <w:rPr>
          <w:noProof/>
          <w:lang w:eastAsia="en-US"/>
        </w:rPr>
        <w:drawing>
          <wp:inline distT="0" distB="0" distL="0" distR="0" wp14:anchorId="5961C35A" wp14:editId="16904AC2">
            <wp:extent cx="6465802" cy="7912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465802" cy="7912100"/>
                    </a:xfrm>
                    <a:prstGeom prst="rect">
                      <a:avLst/>
                    </a:prstGeom>
                  </pic:spPr>
                </pic:pic>
              </a:graphicData>
            </a:graphic>
          </wp:inline>
        </w:drawing>
      </w:r>
    </w:p>
    <w:p w:rsidR="00F923D0" w:rsidRPr="00F923D0" w:rsidRDefault="00F923D0" w:rsidP="00F923D0">
      <w:pPr>
        <w:keepNext/>
      </w:pPr>
    </w:p>
    <w:p w:rsidR="00F923D0" w:rsidRPr="00F923D0" w:rsidRDefault="00F923D0" w:rsidP="00F923D0">
      <w:pPr>
        <w:keepNext/>
      </w:pPr>
      <w:r w:rsidRPr="00F923D0">
        <w:rPr>
          <w:noProof/>
          <w:lang w:eastAsia="en-US"/>
        </w:rPr>
        <mc:AlternateContent>
          <mc:Choice Requires="wps">
            <w:drawing>
              <wp:anchor distT="0" distB="0" distL="114300" distR="114300" simplePos="0" relativeHeight="251710464" behindDoc="0" locked="0" layoutInCell="1" allowOverlap="1" wp14:anchorId="3890C001" wp14:editId="2422C3CD">
                <wp:simplePos x="0" y="0"/>
                <wp:positionH relativeFrom="margin">
                  <wp:align>center</wp:align>
                </wp:positionH>
                <wp:positionV relativeFrom="margin">
                  <wp:align>center</wp:align>
                </wp:positionV>
                <wp:extent cx="5598500" cy="1487498"/>
                <wp:effectExtent l="0" t="0" r="0" b="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F923D0">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3890C001" id="Text Box 225" o:spid="_x0000_s1112" type="#_x0000_t202" style="position:absolute;margin-left:0;margin-top:0;width:440.85pt;height:117.15pt;z-index:25171046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" filled="f" stroked="f">
                <v:textbox>
                  <w:txbxContent>
                    <w:p w:rsidR="005744A8" w:rsidRDefault="005744A8" w:rsidP="00F923D0">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F923D0">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8550"/>
      </w:tblGrid>
      <w:tr w:rsidR="00A71572" w:rsidRPr="00372050" w:rsidTr="008D6C44">
        <w:trPr>
          <w:trHeight w:val="786"/>
          <w:jc w:val="center"/>
        </w:trPr>
        <w:tc>
          <w:tcPr>
            <w:tcW w:w="1890" w:type="dxa"/>
            <w:vMerge w:val="restart"/>
            <w:tcMar>
              <w:top w:w="29" w:type="dxa"/>
              <w:left w:w="29" w:type="dxa"/>
              <w:bottom w:w="29" w:type="dxa"/>
              <w:right w:w="29" w:type="dxa"/>
            </w:tcMar>
            <w:vAlign w:val="center"/>
          </w:tcPr>
          <w:p w:rsidR="00A71572" w:rsidRPr="00372050" w:rsidRDefault="00A71572" w:rsidP="008D6C44">
            <w:pPr>
              <w:jc w:val="center"/>
              <w:rPr>
                <w:rFonts w:ascii="Segoe UI" w:hAnsi="Segoe UI" w:cs="Segoe UI"/>
                <w:b/>
              </w:rPr>
            </w:pPr>
            <w:r w:rsidRPr="00372050">
              <w:rPr>
                <w:rFonts w:ascii="Segoe UI" w:hAnsi="Segoe UI" w:cs="Segoe UI"/>
                <w:b/>
                <w:noProof/>
                <w:lang w:eastAsia="en-US"/>
              </w:rPr>
              <w:drawing>
                <wp:inline distT="0" distB="0" distL="0" distR="0" wp14:anchorId="64BE565A" wp14:editId="7503B473">
                  <wp:extent cx="982858" cy="653978"/>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82685" cy="653863"/>
                          </a:xfrm>
                          <a:prstGeom prst="rect">
                            <a:avLst/>
                          </a:prstGeom>
                        </pic:spPr>
                      </pic:pic>
                    </a:graphicData>
                  </a:graphic>
                </wp:inline>
              </w:drawing>
            </w:r>
          </w:p>
        </w:tc>
        <w:tc>
          <w:tcPr>
            <w:tcW w:w="8550" w:type="dxa"/>
            <w:shd w:val="clear" w:color="auto" w:fill="3284BF"/>
            <w:tcMar>
              <w:top w:w="0" w:type="dxa"/>
              <w:left w:w="115" w:type="dxa"/>
              <w:bottom w:w="0" w:type="dxa"/>
              <w:right w:w="115" w:type="dxa"/>
            </w:tcMar>
            <w:vAlign w:val="center"/>
          </w:tcPr>
          <w:p w:rsidR="00A71572" w:rsidRPr="00372050" w:rsidRDefault="00A71572" w:rsidP="008D6C44">
            <w:pPr>
              <w:jc w:val="right"/>
              <w:rPr>
                <w:rFonts w:ascii="Segoe UI" w:hAnsi="Segoe UI" w:cs="Segoe UI"/>
                <w:b/>
                <w:bCs/>
                <w:color w:val="FEBB36"/>
                <w:sz w:val="32"/>
                <w:szCs w:val="32"/>
              </w:rPr>
            </w:pPr>
            <w:r>
              <w:rPr>
                <w:rFonts w:ascii="Segoe UI" w:hAnsi="Segoe UI" w:cs="Segoe UI"/>
                <w:b/>
                <w:bCs/>
                <w:color w:val="FEBB36"/>
                <w:sz w:val="32"/>
                <w:szCs w:val="32"/>
              </w:rPr>
              <w:t>Injury and Illness Prevention Program</w:t>
            </w:r>
          </w:p>
          <w:p w:rsidR="00A71572" w:rsidRPr="00694185" w:rsidRDefault="00A71572" w:rsidP="008D6C44">
            <w:pPr>
              <w:jc w:val="right"/>
              <w:rPr>
                <w:rFonts w:ascii="Segoe UI" w:hAnsi="Segoe UI" w:cs="Segoe UI"/>
                <w:bCs/>
                <w:color w:val="FEBB36"/>
                <w:sz w:val="28"/>
                <w:szCs w:val="28"/>
              </w:rPr>
            </w:pPr>
            <w:r>
              <w:rPr>
                <w:rFonts w:ascii="Segoe UI" w:hAnsi="Segoe UI" w:cs="Segoe UI"/>
                <w:bCs/>
                <w:color w:val="FEBB36"/>
                <w:sz w:val="28"/>
                <w:szCs w:val="28"/>
              </w:rPr>
              <w:t>Incident Investigation</w:t>
            </w:r>
          </w:p>
        </w:tc>
      </w:tr>
      <w:tr w:rsidR="00A71572" w:rsidRPr="00372050" w:rsidTr="008D6C44">
        <w:trPr>
          <w:trHeight w:val="312"/>
          <w:jc w:val="center"/>
        </w:trPr>
        <w:tc>
          <w:tcPr>
            <w:tcW w:w="1890" w:type="dxa"/>
            <w:vMerge/>
            <w:tcMar>
              <w:top w:w="0" w:type="dxa"/>
              <w:left w:w="115" w:type="dxa"/>
              <w:bottom w:w="0" w:type="dxa"/>
              <w:right w:w="115" w:type="dxa"/>
            </w:tcMar>
            <w:vAlign w:val="bottom"/>
          </w:tcPr>
          <w:p w:rsidR="00A71572" w:rsidRPr="00372050" w:rsidRDefault="00A71572" w:rsidP="008D6C44">
            <w:pPr>
              <w:spacing w:before="40"/>
              <w:rPr>
                <w:rFonts w:ascii="Segoe UI" w:hAnsi="Segoe UI" w:cs="Segoe UI"/>
              </w:rPr>
            </w:pPr>
          </w:p>
        </w:tc>
        <w:tc>
          <w:tcPr>
            <w:tcW w:w="8550" w:type="dxa"/>
            <w:shd w:val="clear" w:color="auto" w:fill="auto"/>
            <w:tcMar>
              <w:top w:w="0" w:type="dxa"/>
              <w:left w:w="115" w:type="dxa"/>
              <w:bottom w:w="0" w:type="dxa"/>
              <w:right w:w="115" w:type="dxa"/>
            </w:tcMar>
            <w:vAlign w:val="center"/>
          </w:tcPr>
          <w:p w:rsidR="00A71572" w:rsidRPr="00372050" w:rsidRDefault="00A71572" w:rsidP="008D6C44">
            <w:pPr>
              <w:ind w:right="320"/>
              <w:jc w:val="right"/>
              <w:rPr>
                <w:rFonts w:ascii="Segoe UI" w:hAnsi="Segoe UI" w:cs="Segoe UI"/>
                <w:b/>
                <w:color w:val="FFCC00"/>
                <w:sz w:val="40"/>
                <w:szCs w:val="40"/>
              </w:rPr>
            </w:pPr>
            <w:r w:rsidRPr="00694185">
              <w:rPr>
                <w:rFonts w:ascii="Segoe UI" w:hAnsi="Segoe UI" w:cs="Segoe UI"/>
                <w:color w:val="000000"/>
                <w:sz w:val="16"/>
                <w:szCs w:val="18"/>
              </w:rPr>
              <w:t>501 Westwood Plaza, 4</w:t>
            </w:r>
            <w:r w:rsidRPr="00694185">
              <w:rPr>
                <w:rFonts w:ascii="Segoe UI" w:hAnsi="Segoe UI" w:cs="Segoe UI"/>
                <w:color w:val="000000"/>
                <w:sz w:val="16"/>
                <w:szCs w:val="18"/>
                <w:vertAlign w:val="superscript"/>
              </w:rPr>
              <w:t>th</w:t>
            </w:r>
            <w:r w:rsidRPr="00694185">
              <w:rPr>
                <w:rFonts w:ascii="Segoe UI" w:hAnsi="Segoe UI" w:cs="Segoe UI"/>
                <w:color w:val="000000"/>
                <w:sz w:val="16"/>
                <w:szCs w:val="18"/>
              </w:rPr>
              <w:t xml:space="preserve"> Fl • Los Angeles, CA 90095</w:t>
            </w:r>
            <w:r w:rsidRPr="00FA0586">
              <w:rPr>
                <w:rFonts w:ascii="Segoe UI" w:hAnsi="Segoe UI" w:cs="Segoe UI"/>
                <w:color w:val="000000"/>
                <w:sz w:val="16"/>
                <w:szCs w:val="18"/>
              </w:rPr>
              <w:t xml:space="preserve"> •</w:t>
            </w:r>
            <w:r>
              <w:rPr>
                <w:rFonts w:ascii="Segoe UI" w:hAnsi="Segoe UI" w:cs="Segoe UI"/>
                <w:color w:val="000000"/>
                <w:sz w:val="16"/>
                <w:szCs w:val="18"/>
              </w:rPr>
              <w:t xml:space="preserve"> Ph: 310-825-5689 • F</w:t>
            </w:r>
            <w:r w:rsidRPr="00694185">
              <w:rPr>
                <w:rFonts w:ascii="Segoe UI" w:hAnsi="Segoe UI" w:cs="Segoe UI"/>
                <w:color w:val="000000"/>
                <w:sz w:val="16"/>
                <w:szCs w:val="18"/>
              </w:rPr>
              <w:t xml:space="preserve">x: 310-825-7076 • www.ehs.ucla.edu </w:t>
            </w:r>
          </w:p>
        </w:tc>
      </w:tr>
    </w:tbl>
    <w:p w:rsidR="00A71572" w:rsidRDefault="00A71572" w:rsidP="00A71572">
      <w:pPr>
        <w:rPr>
          <w:rFonts w:ascii="Segoe UI" w:hAnsi="Segoe UI" w:cs="Segoe UI"/>
        </w:rPr>
      </w:pPr>
    </w:p>
    <w:tbl>
      <w:tblPr>
        <w:tblStyle w:val="TableGrid"/>
        <w:tblW w:w="9241"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2550"/>
        <w:gridCol w:w="1709"/>
        <w:gridCol w:w="1986"/>
        <w:gridCol w:w="1842"/>
        <w:gridCol w:w="1154"/>
      </w:tblGrid>
      <w:tr w:rsidR="00A71572" w:rsidTr="00A87A46">
        <w:tc>
          <w:tcPr>
            <w:tcW w:w="2550" w:type="dxa"/>
          </w:tcPr>
          <w:p w:rsidR="00A71572" w:rsidRPr="004B4678" w:rsidRDefault="00A71572" w:rsidP="00A87A46">
            <w:pPr>
              <w:jc w:val="right"/>
              <w:rPr>
                <w:rFonts w:ascii="Segoe UI" w:hAnsi="Segoe UI" w:cs="Segoe UI"/>
                <w:b/>
                <w:sz w:val="20"/>
                <w:szCs w:val="20"/>
              </w:rPr>
            </w:pPr>
            <w:r w:rsidRPr="004B4678">
              <w:rPr>
                <w:rFonts w:ascii="Segoe UI" w:hAnsi="Segoe UI" w:cs="Segoe UI"/>
                <w:b/>
                <w:sz w:val="20"/>
                <w:szCs w:val="20"/>
              </w:rPr>
              <w:t>Incident:</w:t>
            </w:r>
          </w:p>
        </w:tc>
        <w:tc>
          <w:tcPr>
            <w:tcW w:w="1709" w:type="dxa"/>
          </w:tcPr>
          <w:p w:rsidR="00A71572" w:rsidRDefault="00A71572" w:rsidP="00A87A46">
            <w:pPr>
              <w:rPr>
                <w:rFonts w:ascii="Segoe UI" w:hAnsi="Segoe UI" w:cs="Segoe UI"/>
                <w:sz w:val="20"/>
                <w:szCs w:val="20"/>
              </w:rPr>
            </w:pPr>
            <w:r w:rsidRPr="00DD54CC">
              <w:rPr>
                <w:rFonts w:ascii="Segoe UI" w:hAnsi="Segoe UI" w:cs="Segoe UI"/>
                <w:sz w:val="20"/>
                <w:szCs w:val="20"/>
              </w:rPr>
              <w:fldChar w:fldCharType="begin">
                <w:ffData>
                  <w:name w:val="Check1"/>
                  <w:enabled/>
                  <w:calcOnExit w:val="0"/>
                  <w:checkBox>
                    <w:sizeAuto/>
                    <w:default w:val="0"/>
                  </w:checkBox>
                </w:ffData>
              </w:fldChar>
            </w:r>
            <w:bookmarkStart w:id="98" w:name="Check1"/>
            <w:r w:rsidRPr="00DD54CC">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DD54CC">
              <w:rPr>
                <w:rFonts w:ascii="Segoe UI" w:hAnsi="Segoe UI" w:cs="Segoe UI"/>
                <w:sz w:val="20"/>
                <w:szCs w:val="20"/>
              </w:rPr>
              <w:fldChar w:fldCharType="end"/>
            </w:r>
            <w:bookmarkEnd w:id="98"/>
            <w:r w:rsidRPr="00DD54CC">
              <w:rPr>
                <w:rFonts w:ascii="Segoe UI" w:hAnsi="Segoe UI" w:cs="Segoe UI"/>
                <w:sz w:val="20"/>
                <w:szCs w:val="20"/>
              </w:rPr>
              <w:t xml:space="preserve"> Report Only</w:t>
            </w:r>
          </w:p>
        </w:tc>
        <w:tc>
          <w:tcPr>
            <w:tcW w:w="1986" w:type="dxa"/>
          </w:tcPr>
          <w:p w:rsidR="00A71572" w:rsidRDefault="004B73F3" w:rsidP="00A87A46">
            <w:pPr>
              <w:rPr>
                <w:rFonts w:ascii="Segoe UI" w:hAnsi="Segoe UI" w:cs="Segoe UI"/>
                <w:sz w:val="20"/>
                <w:szCs w:val="20"/>
              </w:rPr>
            </w:pPr>
            <w:r>
              <w:rPr>
                <w:rFonts w:ascii="Segoe UI" w:hAnsi="Segoe UI" w:cs="Segoe UI"/>
                <w:sz w:val="20"/>
                <w:szCs w:val="20"/>
              </w:rPr>
              <w:fldChar w:fldCharType="begin">
                <w:ffData>
                  <w:name w:val=""/>
                  <w:enabled/>
                  <w:calcOnExit w:val="0"/>
                  <w:checkBox>
                    <w:sizeAuto/>
                    <w:default w:val="0"/>
                  </w:checkBox>
                </w:ffData>
              </w:fldChar>
            </w:r>
            <w:r>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Pr>
                <w:rFonts w:ascii="Segoe UI" w:hAnsi="Segoe UI" w:cs="Segoe UI"/>
                <w:sz w:val="20"/>
                <w:szCs w:val="20"/>
              </w:rPr>
              <w:fldChar w:fldCharType="end"/>
            </w:r>
            <w:r w:rsidR="00A71572" w:rsidRPr="00DD54CC">
              <w:rPr>
                <w:rFonts w:ascii="Segoe UI" w:hAnsi="Segoe UI" w:cs="Segoe UI"/>
                <w:sz w:val="20"/>
                <w:szCs w:val="20"/>
              </w:rPr>
              <w:t xml:space="preserve"> Accident/Injury</w:t>
            </w:r>
          </w:p>
        </w:tc>
        <w:tc>
          <w:tcPr>
            <w:tcW w:w="1842" w:type="dxa"/>
          </w:tcPr>
          <w:p w:rsidR="00A71572" w:rsidRDefault="00A71572" w:rsidP="00A87A46">
            <w:pPr>
              <w:rPr>
                <w:rFonts w:ascii="Segoe UI" w:hAnsi="Segoe UI" w:cs="Segoe UI"/>
                <w:sz w:val="20"/>
                <w:szCs w:val="20"/>
              </w:rPr>
            </w:pPr>
            <w:r w:rsidRPr="00DD54CC">
              <w:rPr>
                <w:rFonts w:ascii="Segoe UI" w:hAnsi="Segoe UI" w:cs="Segoe UI"/>
                <w:sz w:val="20"/>
                <w:szCs w:val="20"/>
              </w:rPr>
              <w:fldChar w:fldCharType="begin">
                <w:ffData>
                  <w:name w:val="Check1"/>
                  <w:enabled/>
                  <w:calcOnExit w:val="0"/>
                  <w:checkBox>
                    <w:sizeAuto/>
                    <w:default w:val="0"/>
                  </w:checkBox>
                </w:ffData>
              </w:fldChar>
            </w:r>
            <w:r w:rsidRPr="00DD54CC">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DD54CC">
              <w:rPr>
                <w:rFonts w:ascii="Segoe UI" w:hAnsi="Segoe UI" w:cs="Segoe UI"/>
                <w:sz w:val="20"/>
                <w:szCs w:val="20"/>
              </w:rPr>
              <w:fldChar w:fldCharType="end"/>
            </w:r>
            <w:r w:rsidRPr="00DD54CC">
              <w:rPr>
                <w:rFonts w:ascii="Segoe UI" w:hAnsi="Segoe UI" w:cs="Segoe UI"/>
                <w:sz w:val="20"/>
                <w:szCs w:val="20"/>
              </w:rPr>
              <w:t xml:space="preserve"> Serious Injury</w:t>
            </w:r>
          </w:p>
        </w:tc>
        <w:tc>
          <w:tcPr>
            <w:tcW w:w="1154" w:type="dxa"/>
          </w:tcPr>
          <w:p w:rsidR="00A71572" w:rsidRDefault="00A71572" w:rsidP="00A87A46">
            <w:pPr>
              <w:rPr>
                <w:rFonts w:ascii="Segoe UI" w:hAnsi="Segoe UI" w:cs="Segoe UI"/>
                <w:sz w:val="20"/>
                <w:szCs w:val="20"/>
              </w:rPr>
            </w:pPr>
            <w:r w:rsidRPr="00DD54CC">
              <w:rPr>
                <w:rFonts w:ascii="Segoe UI" w:hAnsi="Segoe UI" w:cs="Segoe UI"/>
                <w:sz w:val="20"/>
                <w:szCs w:val="20"/>
              </w:rPr>
              <w:fldChar w:fldCharType="begin">
                <w:ffData>
                  <w:name w:val="Check1"/>
                  <w:enabled/>
                  <w:calcOnExit w:val="0"/>
                  <w:checkBox>
                    <w:sizeAuto/>
                    <w:default w:val="0"/>
                  </w:checkBox>
                </w:ffData>
              </w:fldChar>
            </w:r>
            <w:r w:rsidRPr="00DD54CC">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DD54CC">
              <w:rPr>
                <w:rFonts w:ascii="Segoe UI" w:hAnsi="Segoe UI" w:cs="Segoe UI"/>
                <w:sz w:val="20"/>
                <w:szCs w:val="20"/>
              </w:rPr>
              <w:fldChar w:fldCharType="end"/>
            </w:r>
            <w:r w:rsidRPr="00DD54CC">
              <w:rPr>
                <w:rFonts w:ascii="Segoe UI" w:hAnsi="Segoe UI" w:cs="Segoe UI"/>
                <w:sz w:val="20"/>
                <w:szCs w:val="20"/>
              </w:rPr>
              <w:t xml:space="preserve"> </w:t>
            </w:r>
            <w:r>
              <w:rPr>
                <w:rFonts w:ascii="Segoe UI" w:hAnsi="Segoe UI" w:cs="Segoe UI"/>
                <w:sz w:val="20"/>
                <w:szCs w:val="20"/>
              </w:rPr>
              <w:t>Other</w:t>
            </w:r>
          </w:p>
        </w:tc>
      </w:tr>
      <w:tr w:rsidR="00A71572" w:rsidTr="00A87A46">
        <w:tc>
          <w:tcPr>
            <w:tcW w:w="2550" w:type="dxa"/>
          </w:tcPr>
          <w:p w:rsidR="00A71572" w:rsidRPr="004B4678" w:rsidRDefault="00A71572" w:rsidP="00A87A46">
            <w:pPr>
              <w:jc w:val="right"/>
              <w:rPr>
                <w:rFonts w:ascii="Segoe UI" w:hAnsi="Segoe UI" w:cs="Segoe UI"/>
                <w:b/>
                <w:sz w:val="20"/>
                <w:szCs w:val="20"/>
              </w:rPr>
            </w:pPr>
            <w:r w:rsidRPr="004B4678">
              <w:rPr>
                <w:rFonts w:ascii="Segoe UI" w:hAnsi="Segoe UI" w:cs="Segoe UI"/>
                <w:b/>
                <w:sz w:val="20"/>
                <w:szCs w:val="20"/>
              </w:rPr>
              <w:t>Worker’s Compensation:</w:t>
            </w:r>
          </w:p>
        </w:tc>
        <w:tc>
          <w:tcPr>
            <w:tcW w:w="1709" w:type="dxa"/>
          </w:tcPr>
          <w:p w:rsidR="00A71572" w:rsidRDefault="00A71572" w:rsidP="00A87A46">
            <w:pPr>
              <w:rPr>
                <w:rFonts w:ascii="Segoe UI" w:hAnsi="Segoe UI" w:cs="Segoe UI"/>
                <w:sz w:val="20"/>
                <w:szCs w:val="20"/>
              </w:rPr>
            </w:pPr>
            <w:r w:rsidRPr="00DD54CC">
              <w:rPr>
                <w:rFonts w:ascii="Segoe UI" w:hAnsi="Segoe UI" w:cs="Segoe UI"/>
                <w:sz w:val="20"/>
                <w:szCs w:val="20"/>
              </w:rPr>
              <w:fldChar w:fldCharType="begin">
                <w:ffData>
                  <w:name w:val="Check1"/>
                  <w:enabled/>
                  <w:calcOnExit w:val="0"/>
                  <w:checkBox>
                    <w:sizeAuto/>
                    <w:default w:val="0"/>
                  </w:checkBox>
                </w:ffData>
              </w:fldChar>
            </w:r>
            <w:r w:rsidRPr="00DD54CC">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DD54CC">
              <w:rPr>
                <w:rFonts w:ascii="Segoe UI" w:hAnsi="Segoe UI" w:cs="Segoe UI"/>
                <w:sz w:val="20"/>
                <w:szCs w:val="20"/>
              </w:rPr>
              <w:fldChar w:fldCharType="end"/>
            </w:r>
            <w:r w:rsidRPr="00DD54CC">
              <w:rPr>
                <w:rFonts w:ascii="Segoe UI" w:hAnsi="Segoe UI" w:cs="Segoe UI"/>
                <w:sz w:val="20"/>
                <w:szCs w:val="20"/>
              </w:rPr>
              <w:t xml:space="preserve"> </w:t>
            </w:r>
            <w:r>
              <w:rPr>
                <w:rFonts w:ascii="Segoe UI" w:hAnsi="Segoe UI" w:cs="Segoe UI"/>
                <w:sz w:val="20"/>
                <w:szCs w:val="20"/>
              </w:rPr>
              <w:t>No</w:t>
            </w:r>
          </w:p>
        </w:tc>
        <w:tc>
          <w:tcPr>
            <w:tcW w:w="1986" w:type="dxa"/>
          </w:tcPr>
          <w:p w:rsidR="00A71572" w:rsidRDefault="004B73F3" w:rsidP="00A87A46">
            <w:pPr>
              <w:rPr>
                <w:rFonts w:ascii="Segoe UI" w:hAnsi="Segoe UI" w:cs="Segoe UI"/>
                <w:sz w:val="20"/>
                <w:szCs w:val="20"/>
              </w:rPr>
            </w:pPr>
            <w:r>
              <w:rPr>
                <w:rFonts w:ascii="Segoe UI" w:hAnsi="Segoe UI" w:cs="Segoe UI"/>
                <w:sz w:val="20"/>
                <w:szCs w:val="20"/>
              </w:rPr>
              <w:fldChar w:fldCharType="begin">
                <w:ffData>
                  <w:name w:val=""/>
                  <w:enabled/>
                  <w:calcOnExit w:val="0"/>
                  <w:checkBox>
                    <w:sizeAuto/>
                    <w:default w:val="0"/>
                  </w:checkBox>
                </w:ffData>
              </w:fldChar>
            </w:r>
            <w:r>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Pr>
                <w:rFonts w:ascii="Segoe UI" w:hAnsi="Segoe UI" w:cs="Segoe UI"/>
                <w:sz w:val="20"/>
                <w:szCs w:val="20"/>
              </w:rPr>
              <w:fldChar w:fldCharType="end"/>
            </w:r>
            <w:r w:rsidR="00A71572" w:rsidRPr="00DD54CC">
              <w:rPr>
                <w:rFonts w:ascii="Segoe UI" w:hAnsi="Segoe UI" w:cs="Segoe UI"/>
                <w:sz w:val="20"/>
                <w:szCs w:val="20"/>
              </w:rPr>
              <w:t xml:space="preserve"> </w:t>
            </w:r>
            <w:r w:rsidR="00A71572">
              <w:rPr>
                <w:rFonts w:ascii="Segoe UI" w:hAnsi="Segoe UI" w:cs="Segoe UI"/>
                <w:sz w:val="20"/>
                <w:szCs w:val="20"/>
              </w:rPr>
              <w:t>Yes</w:t>
            </w:r>
          </w:p>
        </w:tc>
        <w:tc>
          <w:tcPr>
            <w:tcW w:w="2996" w:type="dxa"/>
            <w:gridSpan w:val="2"/>
          </w:tcPr>
          <w:p w:rsidR="00A71572" w:rsidRDefault="00A71572" w:rsidP="00A87A46">
            <w:pPr>
              <w:rPr>
                <w:rFonts w:ascii="Segoe UI" w:hAnsi="Segoe UI" w:cs="Segoe UI"/>
                <w:sz w:val="20"/>
                <w:szCs w:val="20"/>
              </w:rPr>
            </w:pPr>
            <w:r>
              <w:rPr>
                <w:rFonts w:ascii="Segoe UI" w:hAnsi="Segoe UI" w:cs="Segoe UI"/>
                <w:sz w:val="20"/>
                <w:szCs w:val="20"/>
              </w:rPr>
              <w:t xml:space="preserve">Claim No. </w:t>
            </w:r>
          </w:p>
        </w:tc>
      </w:tr>
    </w:tbl>
    <w:p w:rsidR="00A71572" w:rsidRDefault="00A71572" w:rsidP="00A71572">
      <w:pPr>
        <w:rPr>
          <w:rFonts w:ascii="Segoe UI" w:hAnsi="Segoe UI" w:cs="Segoe U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448"/>
        <w:gridCol w:w="2880"/>
        <w:gridCol w:w="450"/>
        <w:gridCol w:w="3798"/>
      </w:tblGrid>
      <w:tr w:rsidR="00A71572" w:rsidRPr="00B36439" w:rsidTr="00A87A46">
        <w:tc>
          <w:tcPr>
            <w:tcW w:w="9576" w:type="dxa"/>
            <w:gridSpan w:val="4"/>
            <w:shd w:val="clear" w:color="auto" w:fill="FFFF00"/>
          </w:tcPr>
          <w:p w:rsidR="00A71572" w:rsidRPr="00B36439" w:rsidRDefault="00A71572" w:rsidP="00A87A46">
            <w:pPr>
              <w:rPr>
                <w:rFonts w:ascii="Segoe UI" w:hAnsi="Segoe UI" w:cs="Segoe UI"/>
                <w:b/>
                <w:color w:val="000000"/>
                <w:sz w:val="22"/>
                <w:szCs w:val="20"/>
              </w:rPr>
            </w:pPr>
            <w:r w:rsidRPr="00B36439">
              <w:rPr>
                <w:rFonts w:ascii="Segoe UI" w:hAnsi="Segoe UI" w:cs="Segoe UI"/>
                <w:b/>
                <w:color w:val="000000"/>
                <w:sz w:val="22"/>
                <w:szCs w:val="20"/>
              </w:rPr>
              <w:t>Injured Employee:</w:t>
            </w:r>
            <w:r>
              <w:rPr>
                <w:rFonts w:ascii="Segoe UI" w:hAnsi="Segoe UI" w:cs="Segoe UI"/>
                <w:b/>
                <w:color w:val="000000"/>
                <w:sz w:val="22"/>
                <w:szCs w:val="20"/>
              </w:rPr>
              <w:t xml:space="preserve"> </w:t>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Name</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Job Title/Department</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Phone Number/Ext.</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Date of Incident</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Time of Incident</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Location of Incident</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Supervisor Name/Ext.</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B36439" w:rsidTr="00A87A46">
        <w:tc>
          <w:tcPr>
            <w:tcW w:w="9576" w:type="dxa"/>
            <w:gridSpan w:val="4"/>
            <w:shd w:val="clear" w:color="auto" w:fill="FFFF00"/>
          </w:tcPr>
          <w:p w:rsidR="00A71572" w:rsidRPr="00B36439" w:rsidRDefault="00A71572" w:rsidP="00A87A46">
            <w:pPr>
              <w:rPr>
                <w:rFonts w:ascii="Segoe UI" w:hAnsi="Segoe UI" w:cs="Segoe UI"/>
                <w:b/>
                <w:color w:val="000000"/>
                <w:sz w:val="22"/>
                <w:szCs w:val="20"/>
              </w:rPr>
            </w:pPr>
            <w:r w:rsidRPr="00B36439">
              <w:rPr>
                <w:rFonts w:ascii="Segoe UI" w:hAnsi="Segoe UI" w:cs="Segoe UI"/>
                <w:b/>
                <w:color w:val="000000"/>
                <w:sz w:val="22"/>
                <w:szCs w:val="20"/>
              </w:rPr>
              <w:t>Interviewee(s):</w:t>
            </w:r>
            <w:r>
              <w:rPr>
                <w:rFonts w:ascii="Segoe UI" w:hAnsi="Segoe UI" w:cs="Segoe UI"/>
                <w:b/>
                <w:color w:val="000000"/>
                <w:sz w:val="22"/>
                <w:szCs w:val="20"/>
              </w:rPr>
              <w:t xml:space="preserve"> </w:t>
            </w:r>
          </w:p>
        </w:tc>
      </w:tr>
      <w:tr w:rsidR="00A71572" w:rsidRPr="00C70EE5" w:rsidTr="00A87A46">
        <w:tc>
          <w:tcPr>
            <w:tcW w:w="2448" w:type="dxa"/>
            <w:shd w:val="clear" w:color="auto" w:fill="D9D9D9"/>
          </w:tcPr>
          <w:p w:rsidR="00A71572" w:rsidRPr="00C70EE5" w:rsidRDefault="00A71572" w:rsidP="00A87A46">
            <w:pPr>
              <w:rPr>
                <w:rFonts w:ascii="Segoe UI" w:hAnsi="Segoe UI" w:cs="Segoe UI"/>
                <w:b/>
                <w:color w:val="000000"/>
                <w:sz w:val="20"/>
                <w:szCs w:val="20"/>
              </w:rPr>
            </w:pPr>
          </w:p>
        </w:tc>
        <w:tc>
          <w:tcPr>
            <w:tcW w:w="3330" w:type="dxa"/>
            <w:gridSpan w:val="2"/>
            <w:shd w:val="clear" w:color="auto" w:fill="D9D9D9"/>
          </w:tcPr>
          <w:p w:rsidR="00A71572" w:rsidRPr="00C70EE5" w:rsidRDefault="00A71572" w:rsidP="00A87A46">
            <w:pPr>
              <w:jc w:val="center"/>
              <w:rPr>
                <w:rFonts w:ascii="Segoe UI" w:hAnsi="Segoe UI" w:cs="Segoe UI"/>
                <w:b/>
                <w:color w:val="000000"/>
                <w:sz w:val="20"/>
                <w:szCs w:val="20"/>
              </w:rPr>
            </w:pPr>
            <w:r w:rsidRPr="00C70EE5">
              <w:rPr>
                <w:rFonts w:ascii="Segoe UI" w:hAnsi="Segoe UI" w:cs="Segoe UI"/>
                <w:b/>
                <w:color w:val="000000"/>
                <w:sz w:val="20"/>
                <w:szCs w:val="20"/>
              </w:rPr>
              <w:t>Interviewee 1</w:t>
            </w:r>
          </w:p>
        </w:tc>
        <w:tc>
          <w:tcPr>
            <w:tcW w:w="3798" w:type="dxa"/>
            <w:shd w:val="clear" w:color="auto" w:fill="D9D9D9"/>
          </w:tcPr>
          <w:p w:rsidR="00A71572" w:rsidRPr="00C70EE5" w:rsidRDefault="00A71572" w:rsidP="00A87A46">
            <w:pPr>
              <w:jc w:val="center"/>
              <w:rPr>
                <w:rFonts w:ascii="Segoe UI" w:hAnsi="Segoe UI" w:cs="Segoe UI"/>
                <w:b/>
                <w:color w:val="000000"/>
                <w:sz w:val="20"/>
                <w:szCs w:val="20"/>
              </w:rPr>
            </w:pPr>
            <w:r w:rsidRPr="00C70EE5">
              <w:rPr>
                <w:rFonts w:ascii="Segoe UI" w:hAnsi="Segoe UI" w:cs="Segoe UI"/>
                <w:b/>
                <w:color w:val="000000"/>
                <w:sz w:val="20"/>
                <w:szCs w:val="20"/>
              </w:rPr>
              <w:t>Interviewee 2</w:t>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Name</w:t>
            </w:r>
          </w:p>
        </w:tc>
        <w:tc>
          <w:tcPr>
            <w:tcW w:w="3330" w:type="dxa"/>
            <w:gridSpan w:val="2"/>
            <w:shd w:val="clear" w:color="auto" w:fill="auto"/>
          </w:tcPr>
          <w:p w:rsidR="00A71572" w:rsidRPr="00C70EE5" w:rsidRDefault="00A71572" w:rsidP="00A87A46">
            <w:pPr>
              <w:jc w:val="cente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c>
          <w:tcPr>
            <w:tcW w:w="3798" w:type="dxa"/>
            <w:shd w:val="clear" w:color="auto" w:fill="auto"/>
          </w:tcPr>
          <w:p w:rsidR="00A71572" w:rsidRPr="00C70EE5" w:rsidRDefault="00A71572" w:rsidP="00A87A46">
            <w:pPr>
              <w:jc w:val="cente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Job Title/Department</w:t>
            </w:r>
          </w:p>
        </w:tc>
        <w:tc>
          <w:tcPr>
            <w:tcW w:w="3330" w:type="dxa"/>
            <w:gridSpan w:val="2"/>
            <w:shd w:val="clear" w:color="auto" w:fill="auto"/>
          </w:tcPr>
          <w:p w:rsidR="00A71572" w:rsidRPr="00C70EE5" w:rsidRDefault="00A71572" w:rsidP="00A87A46">
            <w:pPr>
              <w:jc w:val="cente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c>
          <w:tcPr>
            <w:tcW w:w="3798" w:type="dxa"/>
            <w:shd w:val="clear" w:color="auto" w:fill="auto"/>
          </w:tcPr>
          <w:p w:rsidR="00A71572" w:rsidRPr="00C70EE5" w:rsidRDefault="00A71572" w:rsidP="00A87A46">
            <w:pPr>
              <w:jc w:val="cente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Phone Number/Ext.</w:t>
            </w:r>
          </w:p>
        </w:tc>
        <w:tc>
          <w:tcPr>
            <w:tcW w:w="3330" w:type="dxa"/>
            <w:gridSpan w:val="2"/>
            <w:shd w:val="clear" w:color="auto" w:fill="auto"/>
          </w:tcPr>
          <w:p w:rsidR="00A71572" w:rsidRPr="00C70EE5" w:rsidRDefault="00A71572" w:rsidP="00A87A46">
            <w:pPr>
              <w:jc w:val="cente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c>
          <w:tcPr>
            <w:tcW w:w="3798" w:type="dxa"/>
            <w:shd w:val="clear" w:color="auto" w:fill="auto"/>
          </w:tcPr>
          <w:p w:rsidR="00A71572" w:rsidRPr="00C70EE5" w:rsidRDefault="00A71572" w:rsidP="00A87A46">
            <w:pPr>
              <w:jc w:val="cente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B36439" w:rsidTr="00A87A46">
        <w:tc>
          <w:tcPr>
            <w:tcW w:w="9576" w:type="dxa"/>
            <w:gridSpan w:val="4"/>
            <w:shd w:val="clear" w:color="auto" w:fill="FFFF00"/>
          </w:tcPr>
          <w:p w:rsidR="00A71572" w:rsidRPr="00B36439" w:rsidRDefault="00A71572" w:rsidP="00A87A46">
            <w:pPr>
              <w:rPr>
                <w:rFonts w:ascii="Segoe UI" w:hAnsi="Segoe UI" w:cs="Segoe UI"/>
                <w:b/>
                <w:color w:val="000000"/>
                <w:sz w:val="22"/>
                <w:szCs w:val="20"/>
              </w:rPr>
            </w:pPr>
            <w:r w:rsidRPr="00B36439">
              <w:rPr>
                <w:rFonts w:ascii="Segoe UI" w:hAnsi="Segoe UI" w:cs="Segoe UI"/>
                <w:b/>
                <w:color w:val="000000"/>
                <w:sz w:val="22"/>
                <w:szCs w:val="20"/>
              </w:rPr>
              <w:t>Investigator:</w:t>
            </w:r>
            <w:r>
              <w:rPr>
                <w:rFonts w:ascii="Segoe UI" w:hAnsi="Segoe UI" w:cs="Segoe UI"/>
                <w:b/>
                <w:color w:val="000000"/>
                <w:sz w:val="22"/>
                <w:szCs w:val="20"/>
              </w:rPr>
              <w:t xml:space="preserve"> </w:t>
            </w:r>
          </w:p>
        </w:tc>
      </w:tr>
      <w:tr w:rsidR="00A71572" w:rsidRPr="00C70EE5" w:rsidTr="00A87A46">
        <w:trPr>
          <w:trHeight w:val="152"/>
        </w:trPr>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Name</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Job Title/Department</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Phone Number/Ext.</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2448" w:type="dxa"/>
            <w:shd w:val="clear" w:color="auto" w:fill="auto"/>
          </w:tcPr>
          <w:p w:rsidR="00A71572" w:rsidRPr="00C70EE5" w:rsidRDefault="00A71572" w:rsidP="00A87A46">
            <w:pPr>
              <w:rPr>
                <w:rFonts w:ascii="Segoe UI" w:hAnsi="Segoe UI" w:cs="Segoe UI"/>
                <w:b/>
                <w:color w:val="000000"/>
                <w:sz w:val="20"/>
                <w:szCs w:val="20"/>
              </w:rPr>
            </w:pPr>
            <w:r w:rsidRPr="00C70EE5">
              <w:rPr>
                <w:rFonts w:ascii="Segoe UI" w:hAnsi="Segoe UI" w:cs="Segoe UI"/>
                <w:b/>
                <w:color w:val="000000"/>
                <w:sz w:val="20"/>
                <w:szCs w:val="20"/>
              </w:rPr>
              <w:t xml:space="preserve">Date of Investigation </w:t>
            </w:r>
          </w:p>
        </w:tc>
        <w:tc>
          <w:tcPr>
            <w:tcW w:w="7128" w:type="dxa"/>
            <w:gridSpan w:val="3"/>
            <w:shd w:val="clear" w:color="auto" w:fill="auto"/>
          </w:tcPr>
          <w:p w:rsidR="00A71572" w:rsidRPr="00C70EE5" w:rsidRDefault="00A71572" w:rsidP="00A87A46">
            <w:pPr>
              <w:rPr>
                <w:rFonts w:ascii="Segoe UI" w:hAnsi="Segoe UI" w:cs="Segoe UI"/>
                <w:color w:val="000000"/>
                <w:sz w:val="20"/>
                <w:szCs w:val="20"/>
              </w:rPr>
            </w:pPr>
            <w:r w:rsidRPr="00B2275B">
              <w:rPr>
                <w:rFonts w:ascii="Segoe UI" w:hAnsi="Segoe UI" w:cs="Segoe UI"/>
                <w:color w:val="000000"/>
                <w:sz w:val="20"/>
                <w:szCs w:val="20"/>
              </w:rPr>
              <w:fldChar w:fldCharType="begin">
                <w:ffData>
                  <w:name w:val="Text11"/>
                  <w:enabled/>
                  <w:calcOnExit w:val="0"/>
                  <w:textInput/>
                </w:ffData>
              </w:fldChar>
            </w:r>
            <w:r w:rsidRPr="00B2275B">
              <w:rPr>
                <w:rFonts w:ascii="Segoe UI" w:hAnsi="Segoe UI" w:cs="Segoe UI"/>
                <w:color w:val="000000"/>
                <w:sz w:val="20"/>
                <w:szCs w:val="20"/>
              </w:rPr>
              <w:instrText xml:space="preserve"> FORMTEXT </w:instrText>
            </w:r>
            <w:r w:rsidRPr="00B2275B">
              <w:rPr>
                <w:rFonts w:ascii="Segoe UI" w:hAnsi="Segoe UI" w:cs="Segoe UI"/>
                <w:color w:val="000000"/>
                <w:sz w:val="20"/>
                <w:szCs w:val="20"/>
              </w:rPr>
            </w:r>
            <w:r w:rsidRPr="00B2275B">
              <w:rPr>
                <w:rFonts w:ascii="Segoe UI" w:hAnsi="Segoe UI" w:cs="Segoe UI"/>
                <w:color w:val="000000"/>
                <w:sz w:val="20"/>
                <w:szCs w:val="20"/>
              </w:rPr>
              <w:fldChar w:fldCharType="separate"/>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t> </w:t>
            </w:r>
            <w:r w:rsidRPr="00B2275B">
              <w:rPr>
                <w:rFonts w:ascii="Segoe UI" w:hAnsi="Segoe UI" w:cs="Segoe UI"/>
                <w:color w:val="000000"/>
                <w:sz w:val="20"/>
                <w:szCs w:val="20"/>
              </w:rPr>
              <w:fldChar w:fldCharType="end"/>
            </w:r>
          </w:p>
        </w:tc>
      </w:tr>
      <w:tr w:rsidR="00A71572" w:rsidRPr="00C70EE5" w:rsidTr="00A87A46">
        <w:tc>
          <w:tcPr>
            <w:tcW w:w="9576" w:type="dxa"/>
            <w:gridSpan w:val="4"/>
            <w:shd w:val="clear" w:color="auto" w:fill="D9D9D9"/>
          </w:tcPr>
          <w:p w:rsidR="00A71572" w:rsidRPr="00C70EE5" w:rsidRDefault="00A71572" w:rsidP="00A87A46">
            <w:pPr>
              <w:jc w:val="center"/>
              <w:rPr>
                <w:rFonts w:ascii="Segoe UI" w:hAnsi="Segoe UI" w:cs="Segoe UI"/>
                <w:b/>
                <w:sz w:val="20"/>
                <w:szCs w:val="20"/>
              </w:rPr>
            </w:pPr>
            <w:r w:rsidRPr="003D38FA">
              <w:rPr>
                <w:rFonts w:ascii="Segoe UI" w:hAnsi="Segoe UI" w:cs="Segoe UI"/>
                <w:b/>
                <w:sz w:val="22"/>
                <w:szCs w:val="20"/>
              </w:rPr>
              <w:t>Incident Description</w:t>
            </w:r>
          </w:p>
        </w:tc>
      </w:tr>
      <w:tr w:rsidR="00A71572" w:rsidRPr="00B36439" w:rsidTr="00A87A46">
        <w:trPr>
          <w:trHeight w:val="2163"/>
        </w:trPr>
        <w:tc>
          <w:tcPr>
            <w:tcW w:w="9576" w:type="dxa"/>
            <w:gridSpan w:val="4"/>
            <w:shd w:val="clear" w:color="auto" w:fill="auto"/>
          </w:tcPr>
          <w:p w:rsidR="00A71572" w:rsidRPr="00B36439" w:rsidRDefault="00A71572" w:rsidP="00A87A46">
            <w:pPr>
              <w:rPr>
                <w:rFonts w:ascii="Segoe UI" w:hAnsi="Segoe UI" w:cs="Segoe UI"/>
                <w:sz w:val="20"/>
                <w:szCs w:val="20"/>
              </w:rPr>
            </w:pPr>
          </w:p>
        </w:tc>
      </w:tr>
      <w:tr w:rsidR="00A71572" w:rsidRPr="005624BD" w:rsidTr="00A87A46">
        <w:tc>
          <w:tcPr>
            <w:tcW w:w="9576" w:type="dxa"/>
            <w:gridSpan w:val="4"/>
            <w:shd w:val="clear" w:color="auto" w:fill="auto"/>
          </w:tcPr>
          <w:p w:rsidR="00A71572" w:rsidRPr="005624BD" w:rsidRDefault="00A71572" w:rsidP="00A87A46">
            <w:pPr>
              <w:rPr>
                <w:rFonts w:ascii="Segoe UI" w:hAnsi="Segoe UI" w:cs="Segoe UI"/>
                <w:b/>
                <w:sz w:val="20"/>
                <w:szCs w:val="20"/>
              </w:rPr>
            </w:pPr>
            <w:r w:rsidRPr="005624BD">
              <w:rPr>
                <w:rFonts w:ascii="Segoe UI" w:hAnsi="Segoe UI" w:cs="Segoe UI"/>
                <w:b/>
                <w:sz w:val="20"/>
                <w:szCs w:val="20"/>
              </w:rPr>
              <w:t>Contributors to Incident</w:t>
            </w:r>
          </w:p>
        </w:tc>
      </w:tr>
      <w:bookmarkStart w:id="99" w:name="Check16"/>
      <w:tr w:rsidR="00A71572" w:rsidRPr="00B36439" w:rsidTr="00A87A46">
        <w:tc>
          <w:tcPr>
            <w:tcW w:w="5328" w:type="dxa"/>
            <w:gridSpan w:val="2"/>
            <w:shd w:val="clear" w:color="auto" w:fill="auto"/>
          </w:tcPr>
          <w:p w:rsidR="00A71572" w:rsidRPr="00F055ED" w:rsidRDefault="00A71572" w:rsidP="00A87A46">
            <w:pPr>
              <w:rPr>
                <w:rFonts w:ascii="Segoe UI" w:hAnsi="Segoe UI" w:cs="Segoe UI"/>
                <w:sz w:val="20"/>
                <w:szCs w:val="20"/>
              </w:rPr>
            </w:pPr>
            <w:r w:rsidRPr="00F055ED">
              <w:rPr>
                <w:rFonts w:ascii="Segoe UI" w:hAnsi="Segoe UI" w:cs="Segoe UI"/>
                <w:sz w:val="20"/>
                <w:szCs w:val="20"/>
              </w:rPr>
              <w:fldChar w:fldCharType="begin">
                <w:ffData>
                  <w:name w:val="Check16"/>
                  <w:enabled/>
                  <w:calcOnExit w:val="0"/>
                  <w:checkBox>
                    <w:sizeAuto/>
                    <w:default w:val="0"/>
                  </w:checkBox>
                </w:ffData>
              </w:fldChar>
            </w:r>
            <w:r w:rsidRPr="00F055ED">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F055ED">
              <w:rPr>
                <w:rFonts w:ascii="Segoe UI" w:hAnsi="Segoe UI" w:cs="Segoe UI"/>
                <w:sz w:val="20"/>
                <w:szCs w:val="20"/>
              </w:rPr>
              <w:fldChar w:fldCharType="end"/>
            </w:r>
            <w:bookmarkEnd w:id="99"/>
            <w:r w:rsidRPr="00F055ED">
              <w:rPr>
                <w:rFonts w:ascii="Segoe UI" w:hAnsi="Segoe UI" w:cs="Segoe UI"/>
                <w:sz w:val="20"/>
                <w:szCs w:val="20"/>
              </w:rPr>
              <w:t xml:space="preserve"> Improper personal protective equipment</w:t>
            </w:r>
          </w:p>
        </w:tc>
        <w:tc>
          <w:tcPr>
            <w:tcW w:w="4248" w:type="dxa"/>
            <w:gridSpan w:val="2"/>
            <w:shd w:val="clear" w:color="auto" w:fill="auto"/>
          </w:tcPr>
          <w:p w:rsidR="00A71572" w:rsidRPr="00F055ED" w:rsidRDefault="00A71572" w:rsidP="00A87A46">
            <w:pPr>
              <w:rPr>
                <w:rFonts w:ascii="Segoe UI" w:hAnsi="Segoe UI" w:cs="Segoe UI"/>
                <w:sz w:val="20"/>
                <w:szCs w:val="20"/>
              </w:rPr>
            </w:pPr>
            <w:r w:rsidRPr="00F055ED">
              <w:rPr>
                <w:rFonts w:ascii="Segoe UI" w:hAnsi="Segoe UI" w:cs="Segoe UI"/>
                <w:sz w:val="20"/>
                <w:szCs w:val="20"/>
              </w:rPr>
              <w:fldChar w:fldCharType="begin">
                <w:ffData>
                  <w:name w:val="Check23"/>
                  <w:enabled/>
                  <w:calcOnExit w:val="0"/>
                  <w:checkBox>
                    <w:sizeAuto/>
                    <w:default w:val="0"/>
                  </w:checkBox>
                </w:ffData>
              </w:fldChar>
            </w:r>
            <w:bookmarkStart w:id="100" w:name="Check23"/>
            <w:r w:rsidRPr="00F055ED">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F055ED">
              <w:rPr>
                <w:rFonts w:ascii="Segoe UI" w:hAnsi="Segoe UI" w:cs="Segoe UI"/>
                <w:sz w:val="20"/>
                <w:szCs w:val="20"/>
              </w:rPr>
              <w:fldChar w:fldCharType="end"/>
            </w:r>
            <w:bookmarkEnd w:id="100"/>
            <w:r w:rsidRPr="00F055ED">
              <w:rPr>
                <w:rFonts w:ascii="Segoe UI" w:hAnsi="Segoe UI" w:cs="Segoe UI"/>
                <w:sz w:val="20"/>
                <w:szCs w:val="20"/>
              </w:rPr>
              <w:t xml:space="preserve"> Employee inexperienced in job performed                                   </w:t>
            </w:r>
          </w:p>
        </w:tc>
      </w:tr>
      <w:tr w:rsidR="00A71572" w:rsidRPr="00B36439" w:rsidTr="00A87A46">
        <w:tc>
          <w:tcPr>
            <w:tcW w:w="5328" w:type="dxa"/>
            <w:gridSpan w:val="2"/>
            <w:shd w:val="clear" w:color="auto" w:fill="auto"/>
          </w:tcPr>
          <w:p w:rsidR="00A71572" w:rsidRPr="00F055ED" w:rsidRDefault="00A71572" w:rsidP="00A87A46">
            <w:pPr>
              <w:rPr>
                <w:rFonts w:ascii="Segoe UI" w:hAnsi="Segoe UI" w:cs="Segoe UI"/>
                <w:sz w:val="20"/>
                <w:szCs w:val="20"/>
              </w:rPr>
            </w:pPr>
            <w:r w:rsidRPr="00F055ED">
              <w:rPr>
                <w:rFonts w:ascii="Segoe UI" w:hAnsi="Segoe UI" w:cs="Segoe UI"/>
                <w:sz w:val="20"/>
                <w:szCs w:val="20"/>
              </w:rPr>
              <w:fldChar w:fldCharType="begin">
                <w:ffData>
                  <w:name w:val="Check22"/>
                  <w:enabled/>
                  <w:calcOnExit w:val="0"/>
                  <w:checkBox>
                    <w:sizeAuto/>
                    <w:default w:val="0"/>
                  </w:checkBox>
                </w:ffData>
              </w:fldChar>
            </w:r>
            <w:bookmarkStart w:id="101" w:name="Check22"/>
            <w:r w:rsidRPr="00F055ED">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F055ED">
              <w:rPr>
                <w:rFonts w:ascii="Segoe UI" w:hAnsi="Segoe UI" w:cs="Segoe UI"/>
                <w:sz w:val="20"/>
                <w:szCs w:val="20"/>
              </w:rPr>
              <w:fldChar w:fldCharType="end"/>
            </w:r>
            <w:bookmarkEnd w:id="101"/>
            <w:r w:rsidRPr="00F055ED">
              <w:rPr>
                <w:rFonts w:ascii="Segoe UI" w:hAnsi="Segoe UI" w:cs="Segoe UI"/>
                <w:sz w:val="20"/>
                <w:szCs w:val="20"/>
              </w:rPr>
              <w:t xml:space="preserve"> Faulty or defective equipment/tools                                  </w:t>
            </w:r>
          </w:p>
        </w:tc>
        <w:tc>
          <w:tcPr>
            <w:tcW w:w="4248" w:type="dxa"/>
            <w:gridSpan w:val="2"/>
            <w:shd w:val="clear" w:color="auto" w:fill="auto"/>
          </w:tcPr>
          <w:p w:rsidR="00A71572" w:rsidRPr="00F055ED" w:rsidRDefault="00A71572" w:rsidP="00A87A46">
            <w:pPr>
              <w:rPr>
                <w:rFonts w:ascii="Segoe UI" w:hAnsi="Segoe UI" w:cs="Segoe UI"/>
                <w:sz w:val="20"/>
                <w:szCs w:val="20"/>
              </w:rPr>
            </w:pPr>
            <w:r w:rsidRPr="00F055ED">
              <w:rPr>
                <w:rFonts w:ascii="Segoe UI" w:hAnsi="Segoe UI" w:cs="Segoe UI"/>
                <w:sz w:val="20"/>
                <w:szCs w:val="20"/>
              </w:rPr>
              <w:fldChar w:fldCharType="begin">
                <w:ffData>
                  <w:name w:val="Check21"/>
                  <w:enabled/>
                  <w:calcOnExit w:val="0"/>
                  <w:checkBox>
                    <w:sizeAuto/>
                    <w:default w:val="0"/>
                  </w:checkBox>
                </w:ffData>
              </w:fldChar>
            </w:r>
            <w:bookmarkStart w:id="102" w:name="Check21"/>
            <w:r w:rsidRPr="00F055ED">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F055ED">
              <w:rPr>
                <w:rFonts w:ascii="Segoe UI" w:hAnsi="Segoe UI" w:cs="Segoe UI"/>
                <w:sz w:val="20"/>
                <w:szCs w:val="20"/>
              </w:rPr>
              <w:fldChar w:fldCharType="end"/>
            </w:r>
            <w:bookmarkEnd w:id="102"/>
            <w:r w:rsidRPr="00F055ED">
              <w:rPr>
                <w:rFonts w:ascii="Segoe UI" w:hAnsi="Segoe UI" w:cs="Segoe UI"/>
                <w:sz w:val="20"/>
                <w:szCs w:val="20"/>
              </w:rPr>
              <w:t xml:space="preserve"> Insufficient safety policies and trainings</w:t>
            </w:r>
          </w:p>
        </w:tc>
      </w:tr>
      <w:tr w:rsidR="00A71572" w:rsidRPr="00B36439" w:rsidTr="00A87A46">
        <w:tc>
          <w:tcPr>
            <w:tcW w:w="5328" w:type="dxa"/>
            <w:gridSpan w:val="2"/>
            <w:shd w:val="clear" w:color="auto" w:fill="auto"/>
          </w:tcPr>
          <w:p w:rsidR="00A71572" w:rsidRPr="00F055ED" w:rsidRDefault="00A71572" w:rsidP="00A87A46">
            <w:pPr>
              <w:rPr>
                <w:rFonts w:ascii="Segoe UI" w:hAnsi="Segoe UI" w:cs="Segoe UI"/>
                <w:sz w:val="20"/>
                <w:szCs w:val="20"/>
              </w:rPr>
            </w:pPr>
            <w:r w:rsidRPr="00F055ED">
              <w:rPr>
                <w:rFonts w:ascii="Segoe UI" w:hAnsi="Segoe UI" w:cs="Segoe UI"/>
                <w:sz w:val="20"/>
                <w:szCs w:val="20"/>
              </w:rPr>
              <w:fldChar w:fldCharType="begin">
                <w:ffData>
                  <w:name w:val="Check25"/>
                  <w:enabled/>
                  <w:calcOnExit w:val="0"/>
                  <w:checkBox>
                    <w:sizeAuto/>
                    <w:default w:val="0"/>
                  </w:checkBox>
                </w:ffData>
              </w:fldChar>
            </w:r>
            <w:bookmarkStart w:id="103" w:name="Check25"/>
            <w:r w:rsidRPr="00F055ED">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F055ED">
              <w:rPr>
                <w:rFonts w:ascii="Segoe UI" w:hAnsi="Segoe UI" w:cs="Segoe UI"/>
                <w:sz w:val="20"/>
                <w:szCs w:val="20"/>
              </w:rPr>
              <w:fldChar w:fldCharType="end"/>
            </w:r>
            <w:bookmarkEnd w:id="103"/>
            <w:r w:rsidRPr="00F055ED">
              <w:rPr>
                <w:rFonts w:ascii="Segoe UI" w:hAnsi="Segoe UI" w:cs="Segoe UI"/>
                <w:sz w:val="20"/>
                <w:szCs w:val="20"/>
              </w:rPr>
              <w:t xml:space="preserve"> Improper machine guarding</w:t>
            </w:r>
          </w:p>
        </w:tc>
        <w:bookmarkStart w:id="104" w:name="Check36"/>
        <w:tc>
          <w:tcPr>
            <w:tcW w:w="4248" w:type="dxa"/>
            <w:gridSpan w:val="2"/>
            <w:shd w:val="clear" w:color="auto" w:fill="auto"/>
          </w:tcPr>
          <w:p w:rsidR="00A71572" w:rsidRPr="00F055ED" w:rsidRDefault="00A71572" w:rsidP="00A87A46">
            <w:pPr>
              <w:rPr>
                <w:rFonts w:ascii="Segoe UI" w:hAnsi="Segoe UI" w:cs="Segoe UI"/>
                <w:sz w:val="20"/>
                <w:szCs w:val="20"/>
              </w:rPr>
            </w:pPr>
            <w:r w:rsidRPr="00F055ED">
              <w:rPr>
                <w:rFonts w:ascii="Segoe UI" w:hAnsi="Segoe UI" w:cs="Segoe UI"/>
                <w:sz w:val="20"/>
                <w:szCs w:val="20"/>
              </w:rPr>
              <w:fldChar w:fldCharType="begin">
                <w:ffData>
                  <w:name w:val="Check36"/>
                  <w:enabled/>
                  <w:calcOnExit w:val="0"/>
                  <w:checkBox>
                    <w:sizeAuto/>
                    <w:default w:val="0"/>
                  </w:checkBox>
                </w:ffData>
              </w:fldChar>
            </w:r>
            <w:r w:rsidRPr="00F055ED">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F055ED">
              <w:rPr>
                <w:rFonts w:ascii="Segoe UI" w:hAnsi="Segoe UI" w:cs="Segoe UI"/>
                <w:sz w:val="20"/>
                <w:szCs w:val="20"/>
              </w:rPr>
              <w:fldChar w:fldCharType="end"/>
            </w:r>
            <w:bookmarkEnd w:id="104"/>
            <w:r w:rsidRPr="00F055ED">
              <w:rPr>
                <w:rFonts w:ascii="Segoe UI" w:hAnsi="Segoe UI" w:cs="Segoe UI"/>
                <w:sz w:val="20"/>
                <w:szCs w:val="20"/>
              </w:rPr>
              <w:t xml:space="preserve"> Employee not performing routine task </w:t>
            </w:r>
          </w:p>
        </w:tc>
      </w:tr>
      <w:tr w:rsidR="00A71572" w:rsidRPr="00B36439" w:rsidTr="00A87A46">
        <w:tc>
          <w:tcPr>
            <w:tcW w:w="5328" w:type="dxa"/>
            <w:gridSpan w:val="2"/>
            <w:shd w:val="clear" w:color="auto" w:fill="auto"/>
          </w:tcPr>
          <w:p w:rsidR="00A71572" w:rsidRPr="00F055ED" w:rsidRDefault="00A71572" w:rsidP="00A87A46">
            <w:pPr>
              <w:rPr>
                <w:rFonts w:ascii="Segoe UI" w:hAnsi="Segoe UI" w:cs="Segoe UI"/>
                <w:sz w:val="20"/>
                <w:szCs w:val="20"/>
              </w:rPr>
            </w:pPr>
            <w:r w:rsidRPr="00F055ED">
              <w:rPr>
                <w:rFonts w:ascii="Segoe UI" w:hAnsi="Segoe UI" w:cs="Segoe UI"/>
                <w:sz w:val="20"/>
                <w:szCs w:val="20"/>
              </w:rPr>
              <w:fldChar w:fldCharType="begin">
                <w:ffData>
                  <w:name w:val="Check30"/>
                  <w:enabled/>
                  <w:calcOnExit w:val="0"/>
                  <w:checkBox>
                    <w:sizeAuto/>
                    <w:default w:val="0"/>
                  </w:checkBox>
                </w:ffData>
              </w:fldChar>
            </w:r>
            <w:bookmarkStart w:id="105" w:name="Check30"/>
            <w:r w:rsidRPr="00F055ED">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F055ED">
              <w:rPr>
                <w:rFonts w:ascii="Segoe UI" w:hAnsi="Segoe UI" w:cs="Segoe UI"/>
                <w:sz w:val="20"/>
                <w:szCs w:val="20"/>
              </w:rPr>
              <w:fldChar w:fldCharType="end"/>
            </w:r>
            <w:bookmarkEnd w:id="105"/>
            <w:r w:rsidRPr="00F055ED">
              <w:rPr>
                <w:rFonts w:ascii="Segoe UI" w:hAnsi="Segoe UI" w:cs="Segoe UI"/>
                <w:sz w:val="20"/>
                <w:szCs w:val="20"/>
              </w:rPr>
              <w:t xml:space="preserve"> Hazards not identified</w:t>
            </w:r>
          </w:p>
        </w:tc>
        <w:tc>
          <w:tcPr>
            <w:tcW w:w="4248" w:type="dxa"/>
            <w:gridSpan w:val="2"/>
            <w:shd w:val="clear" w:color="auto" w:fill="auto"/>
          </w:tcPr>
          <w:p w:rsidR="00A71572" w:rsidRPr="00F055ED" w:rsidRDefault="00A71572" w:rsidP="00A87A46">
            <w:pPr>
              <w:rPr>
                <w:rFonts w:ascii="Segoe UI" w:hAnsi="Segoe UI" w:cs="Segoe UI"/>
                <w:sz w:val="20"/>
                <w:szCs w:val="20"/>
              </w:rPr>
            </w:pPr>
          </w:p>
        </w:tc>
      </w:tr>
      <w:tr w:rsidR="00A71572" w:rsidRPr="00B36439" w:rsidTr="00A87A46">
        <w:tc>
          <w:tcPr>
            <w:tcW w:w="9576" w:type="dxa"/>
            <w:gridSpan w:val="4"/>
            <w:shd w:val="clear" w:color="auto" w:fill="auto"/>
          </w:tcPr>
          <w:p w:rsidR="00A71572" w:rsidRPr="00F055ED" w:rsidRDefault="00A71572" w:rsidP="00A87A46">
            <w:pPr>
              <w:rPr>
                <w:rFonts w:ascii="Segoe UI" w:hAnsi="Segoe UI" w:cs="Segoe UI"/>
                <w:sz w:val="20"/>
                <w:szCs w:val="20"/>
              </w:rPr>
            </w:pPr>
            <w:r w:rsidRPr="00D45FF9">
              <w:rPr>
                <w:rFonts w:ascii="Segoe UI" w:hAnsi="Segoe UI" w:cs="Segoe UI"/>
                <w:sz w:val="20"/>
                <w:szCs w:val="20"/>
              </w:rPr>
              <w:fldChar w:fldCharType="begin">
                <w:ffData>
                  <w:name w:val="Check19"/>
                  <w:enabled/>
                  <w:calcOnExit w:val="0"/>
                  <w:checkBox>
                    <w:sizeAuto/>
                    <w:default w:val="0"/>
                  </w:checkBox>
                </w:ffData>
              </w:fldChar>
            </w:r>
            <w:bookmarkStart w:id="106" w:name="Check19"/>
            <w:r w:rsidRPr="00D45FF9">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D45FF9">
              <w:rPr>
                <w:rFonts w:ascii="Segoe UI" w:hAnsi="Segoe UI" w:cs="Segoe UI"/>
                <w:sz w:val="20"/>
                <w:szCs w:val="20"/>
              </w:rPr>
              <w:fldChar w:fldCharType="end"/>
            </w:r>
            <w:bookmarkEnd w:id="106"/>
            <w:r w:rsidRPr="00D45FF9">
              <w:rPr>
                <w:rFonts w:ascii="Segoe UI" w:hAnsi="Segoe UI" w:cs="Segoe UI"/>
                <w:sz w:val="20"/>
                <w:szCs w:val="20"/>
              </w:rPr>
              <w:t xml:space="preserve"> Identify equipment/tools used when incident occurred: </w:t>
            </w:r>
            <w:r w:rsidRPr="00D45FF9">
              <w:rPr>
                <w:rFonts w:ascii="Segoe UI" w:hAnsi="Segoe UI" w:cs="Segoe UI"/>
                <w:sz w:val="20"/>
                <w:szCs w:val="20"/>
              </w:rPr>
              <w:fldChar w:fldCharType="begin">
                <w:ffData>
                  <w:name w:val="Text11"/>
                  <w:enabled/>
                  <w:calcOnExit w:val="0"/>
                  <w:textInput/>
                </w:ffData>
              </w:fldChar>
            </w:r>
            <w:r w:rsidRPr="00D45FF9">
              <w:rPr>
                <w:rFonts w:ascii="Segoe UI" w:hAnsi="Segoe UI" w:cs="Segoe UI"/>
                <w:sz w:val="20"/>
                <w:szCs w:val="20"/>
              </w:rPr>
              <w:instrText xml:space="preserve"> FORMTEXT </w:instrText>
            </w:r>
            <w:r w:rsidRPr="00D45FF9">
              <w:rPr>
                <w:rFonts w:ascii="Segoe UI" w:hAnsi="Segoe UI" w:cs="Segoe UI"/>
                <w:sz w:val="20"/>
                <w:szCs w:val="20"/>
              </w:rPr>
            </w:r>
            <w:r w:rsidRPr="00D45FF9">
              <w:rPr>
                <w:rFonts w:ascii="Segoe UI" w:hAnsi="Segoe UI" w:cs="Segoe UI"/>
                <w:sz w:val="20"/>
                <w:szCs w:val="20"/>
              </w:rPr>
              <w:fldChar w:fldCharType="separate"/>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fldChar w:fldCharType="end"/>
            </w:r>
          </w:p>
        </w:tc>
      </w:tr>
      <w:tr w:rsidR="00A71572" w:rsidRPr="00B36439" w:rsidTr="00A87A46">
        <w:tc>
          <w:tcPr>
            <w:tcW w:w="9576" w:type="dxa"/>
            <w:gridSpan w:val="4"/>
            <w:shd w:val="clear" w:color="auto" w:fill="auto"/>
          </w:tcPr>
          <w:p w:rsidR="00A71572" w:rsidRPr="00D45FF9" w:rsidRDefault="00A71572" w:rsidP="00A87A46">
            <w:pPr>
              <w:rPr>
                <w:rFonts w:ascii="Segoe UI" w:hAnsi="Segoe UI" w:cs="Segoe UI"/>
                <w:sz w:val="20"/>
                <w:szCs w:val="20"/>
              </w:rPr>
            </w:pPr>
            <w:r w:rsidRPr="00D45FF9">
              <w:rPr>
                <w:rFonts w:ascii="Segoe UI" w:hAnsi="Segoe UI" w:cs="Segoe UI"/>
                <w:sz w:val="20"/>
                <w:szCs w:val="20"/>
              </w:rPr>
              <w:fldChar w:fldCharType="begin">
                <w:ffData>
                  <w:name w:val="Check35"/>
                  <w:enabled/>
                  <w:calcOnExit w:val="0"/>
                  <w:checkBox>
                    <w:sizeAuto/>
                    <w:default w:val="0"/>
                  </w:checkBox>
                </w:ffData>
              </w:fldChar>
            </w:r>
            <w:bookmarkStart w:id="107" w:name="Check35"/>
            <w:r w:rsidRPr="00D45FF9">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D45FF9">
              <w:rPr>
                <w:rFonts w:ascii="Segoe UI" w:hAnsi="Segoe UI" w:cs="Segoe UI"/>
                <w:sz w:val="20"/>
                <w:szCs w:val="20"/>
              </w:rPr>
              <w:fldChar w:fldCharType="end"/>
            </w:r>
            <w:bookmarkEnd w:id="107"/>
            <w:r w:rsidRPr="00D45FF9">
              <w:rPr>
                <w:rFonts w:ascii="Segoe UI" w:hAnsi="Segoe UI" w:cs="Segoe UI"/>
                <w:sz w:val="20"/>
                <w:szCs w:val="20"/>
              </w:rPr>
              <w:t xml:space="preserve"> Hazardous weather conditions: </w:t>
            </w:r>
            <w:r w:rsidRPr="00D45FF9">
              <w:rPr>
                <w:rFonts w:ascii="Segoe UI" w:hAnsi="Segoe UI" w:cs="Segoe UI"/>
                <w:sz w:val="20"/>
                <w:szCs w:val="20"/>
              </w:rPr>
              <w:fldChar w:fldCharType="begin">
                <w:ffData>
                  <w:name w:val="Text11"/>
                  <w:enabled/>
                  <w:calcOnExit w:val="0"/>
                  <w:textInput/>
                </w:ffData>
              </w:fldChar>
            </w:r>
            <w:r w:rsidRPr="00D45FF9">
              <w:rPr>
                <w:rFonts w:ascii="Segoe UI" w:hAnsi="Segoe UI" w:cs="Segoe UI"/>
                <w:sz w:val="20"/>
                <w:szCs w:val="20"/>
              </w:rPr>
              <w:instrText xml:space="preserve"> FORMTEXT </w:instrText>
            </w:r>
            <w:r w:rsidRPr="00D45FF9">
              <w:rPr>
                <w:rFonts w:ascii="Segoe UI" w:hAnsi="Segoe UI" w:cs="Segoe UI"/>
                <w:sz w:val="20"/>
                <w:szCs w:val="20"/>
              </w:rPr>
            </w:r>
            <w:r w:rsidRPr="00D45FF9">
              <w:rPr>
                <w:rFonts w:ascii="Segoe UI" w:hAnsi="Segoe UI" w:cs="Segoe UI"/>
                <w:sz w:val="20"/>
                <w:szCs w:val="20"/>
              </w:rPr>
              <w:fldChar w:fldCharType="separate"/>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fldChar w:fldCharType="end"/>
            </w:r>
          </w:p>
        </w:tc>
      </w:tr>
      <w:tr w:rsidR="00A71572" w:rsidRPr="00B36439" w:rsidTr="00A87A46">
        <w:tc>
          <w:tcPr>
            <w:tcW w:w="9576" w:type="dxa"/>
            <w:gridSpan w:val="4"/>
            <w:shd w:val="clear" w:color="auto" w:fill="auto"/>
          </w:tcPr>
          <w:p w:rsidR="00A71572" w:rsidRPr="00D45FF9" w:rsidRDefault="00A71572" w:rsidP="00A87A46">
            <w:pPr>
              <w:rPr>
                <w:rFonts w:ascii="Segoe UI" w:hAnsi="Segoe UI" w:cs="Segoe UI"/>
                <w:sz w:val="20"/>
                <w:szCs w:val="20"/>
              </w:rPr>
            </w:pPr>
            <w:r w:rsidRPr="00D45FF9">
              <w:rPr>
                <w:rFonts w:ascii="Segoe UI" w:hAnsi="Segoe UI" w:cs="Segoe UI"/>
                <w:sz w:val="20"/>
                <w:szCs w:val="20"/>
              </w:rPr>
              <w:fldChar w:fldCharType="begin">
                <w:ffData>
                  <w:name w:val="Check36"/>
                  <w:enabled/>
                  <w:calcOnExit w:val="0"/>
                  <w:checkBox>
                    <w:sizeAuto/>
                    <w:default w:val="0"/>
                  </w:checkBox>
                </w:ffData>
              </w:fldChar>
            </w:r>
            <w:r w:rsidRPr="00D45FF9">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D45FF9">
              <w:rPr>
                <w:rFonts w:ascii="Segoe UI" w:hAnsi="Segoe UI" w:cs="Segoe UI"/>
                <w:sz w:val="20"/>
                <w:szCs w:val="20"/>
              </w:rPr>
              <w:fldChar w:fldCharType="end"/>
            </w:r>
            <w:r w:rsidRPr="00D45FF9">
              <w:rPr>
                <w:rFonts w:ascii="Segoe UI" w:hAnsi="Segoe UI" w:cs="Segoe UI"/>
                <w:sz w:val="20"/>
                <w:szCs w:val="20"/>
              </w:rPr>
              <w:t xml:space="preserve"> Other: </w:t>
            </w:r>
            <w:r w:rsidRPr="00D45FF9">
              <w:rPr>
                <w:rFonts w:ascii="Segoe UI" w:hAnsi="Segoe UI" w:cs="Segoe UI"/>
                <w:sz w:val="20"/>
                <w:szCs w:val="20"/>
              </w:rPr>
              <w:fldChar w:fldCharType="begin">
                <w:ffData>
                  <w:name w:val="Text11"/>
                  <w:enabled/>
                  <w:calcOnExit w:val="0"/>
                  <w:textInput/>
                </w:ffData>
              </w:fldChar>
            </w:r>
            <w:r w:rsidRPr="00D45FF9">
              <w:rPr>
                <w:rFonts w:ascii="Segoe UI" w:hAnsi="Segoe UI" w:cs="Segoe UI"/>
                <w:sz w:val="20"/>
                <w:szCs w:val="20"/>
              </w:rPr>
              <w:instrText xml:space="preserve"> FORMTEXT </w:instrText>
            </w:r>
            <w:r w:rsidRPr="00D45FF9">
              <w:rPr>
                <w:rFonts w:ascii="Segoe UI" w:hAnsi="Segoe UI" w:cs="Segoe UI"/>
                <w:sz w:val="20"/>
                <w:szCs w:val="20"/>
              </w:rPr>
            </w:r>
            <w:r w:rsidRPr="00D45FF9">
              <w:rPr>
                <w:rFonts w:ascii="Segoe UI" w:hAnsi="Segoe UI" w:cs="Segoe UI"/>
                <w:sz w:val="20"/>
                <w:szCs w:val="20"/>
              </w:rPr>
              <w:fldChar w:fldCharType="separate"/>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t> </w:t>
            </w:r>
            <w:r w:rsidRPr="00D45FF9">
              <w:rPr>
                <w:rFonts w:ascii="Segoe UI" w:hAnsi="Segoe UI" w:cs="Segoe UI"/>
                <w:sz w:val="20"/>
                <w:szCs w:val="20"/>
              </w:rPr>
              <w:fldChar w:fldCharType="end"/>
            </w:r>
          </w:p>
        </w:tc>
      </w:tr>
    </w:tbl>
    <w:p w:rsidR="00A71572" w:rsidRDefault="00A71572" w:rsidP="00A715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9576"/>
      </w:tblGrid>
      <w:tr w:rsidR="00A71572" w:rsidRPr="003A61F7" w:rsidTr="00A87A46">
        <w:trPr>
          <w:cantSplit/>
        </w:trPr>
        <w:tc>
          <w:tcPr>
            <w:tcW w:w="9576" w:type="dxa"/>
            <w:shd w:val="clear" w:color="auto" w:fill="D9D9D9"/>
          </w:tcPr>
          <w:p w:rsidR="00A71572" w:rsidRPr="003D38FA" w:rsidRDefault="00A71572" w:rsidP="00A87A46">
            <w:pPr>
              <w:jc w:val="center"/>
              <w:rPr>
                <w:rFonts w:ascii="Segoe UI" w:hAnsi="Segoe UI" w:cs="Segoe UI"/>
                <w:b/>
                <w:sz w:val="22"/>
              </w:rPr>
            </w:pPr>
            <w:r>
              <w:rPr>
                <w:rFonts w:ascii="Segoe UI" w:hAnsi="Segoe UI" w:cs="Segoe UI"/>
                <w:b/>
                <w:sz w:val="22"/>
              </w:rPr>
              <w:t>Results of Investigation</w:t>
            </w:r>
          </w:p>
        </w:tc>
      </w:tr>
      <w:tr w:rsidR="00A71572" w:rsidRPr="003A61F7" w:rsidTr="00A87A46">
        <w:trPr>
          <w:cantSplit/>
          <w:trHeight w:val="1259"/>
        </w:trPr>
        <w:tc>
          <w:tcPr>
            <w:tcW w:w="9576" w:type="dxa"/>
            <w:shd w:val="clear" w:color="auto" w:fill="auto"/>
          </w:tcPr>
          <w:p w:rsidR="00A71572" w:rsidRPr="008E6377" w:rsidRDefault="00A71572" w:rsidP="00A87A46">
            <w:pPr>
              <w:rPr>
                <w:rFonts w:ascii="Segoe UI" w:hAnsi="Segoe UI" w:cs="Segoe UI"/>
                <w:sz w:val="20"/>
                <w:szCs w:val="20"/>
              </w:rPr>
            </w:pPr>
          </w:p>
        </w:tc>
      </w:tr>
      <w:tr w:rsidR="00A71572" w:rsidRPr="003A61F7" w:rsidTr="00A87A46">
        <w:trPr>
          <w:cantSplit/>
          <w:trHeight w:val="530"/>
        </w:trPr>
        <w:tc>
          <w:tcPr>
            <w:tcW w:w="9576" w:type="dxa"/>
            <w:shd w:val="clear" w:color="auto" w:fill="auto"/>
          </w:tcPr>
          <w:p w:rsidR="00A71572" w:rsidRPr="003D38FA" w:rsidRDefault="00A71572" w:rsidP="00A87A46">
            <w:pPr>
              <w:rPr>
                <w:rFonts w:ascii="Segoe UI" w:hAnsi="Segoe UI" w:cs="Segoe UI"/>
                <w:b/>
                <w:sz w:val="20"/>
                <w:szCs w:val="20"/>
              </w:rPr>
            </w:pPr>
            <w:r w:rsidRPr="003D38FA">
              <w:rPr>
                <w:rFonts w:ascii="Segoe UI" w:hAnsi="Segoe UI" w:cs="Segoe UI"/>
                <w:b/>
                <w:sz w:val="20"/>
                <w:szCs w:val="20"/>
              </w:rPr>
              <w:t xml:space="preserve">Did the employee receive medical treatment?    </w:t>
            </w:r>
            <w:r w:rsidRPr="001D4C80">
              <w:rPr>
                <w:rFonts w:ascii="Segoe UI" w:hAnsi="Segoe UI" w:cs="Segoe UI"/>
                <w:sz w:val="20"/>
                <w:szCs w:val="20"/>
              </w:rPr>
              <w:t xml:space="preserve">Yes </w:t>
            </w:r>
            <w:r w:rsidRPr="001D4C80">
              <w:rPr>
                <w:rFonts w:ascii="Segoe UI" w:hAnsi="Segoe UI" w:cs="Segoe UI"/>
                <w:sz w:val="20"/>
                <w:szCs w:val="20"/>
              </w:rPr>
              <w:fldChar w:fldCharType="begin">
                <w:ffData>
                  <w:name w:val="Check36"/>
                  <w:enabled/>
                  <w:calcOnExit w:val="0"/>
                  <w:checkBox>
                    <w:sizeAuto/>
                    <w:default w:val="0"/>
                  </w:checkBox>
                </w:ffData>
              </w:fldChar>
            </w:r>
            <w:r w:rsidRPr="001D4C80">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1D4C80">
              <w:rPr>
                <w:rFonts w:ascii="Segoe UI" w:hAnsi="Segoe UI" w:cs="Segoe UI"/>
                <w:sz w:val="20"/>
                <w:szCs w:val="20"/>
              </w:rPr>
              <w:fldChar w:fldCharType="end"/>
            </w:r>
            <w:r w:rsidRPr="001D4C80">
              <w:rPr>
                <w:rFonts w:ascii="Segoe UI" w:hAnsi="Segoe UI" w:cs="Segoe UI"/>
                <w:sz w:val="20"/>
                <w:szCs w:val="20"/>
              </w:rPr>
              <w:t xml:space="preserve">    No </w:t>
            </w:r>
            <w:bookmarkStart w:id="108" w:name="Check38"/>
            <w:r w:rsidRPr="001D4C80">
              <w:rPr>
                <w:rFonts w:ascii="Segoe UI" w:hAnsi="Segoe UI" w:cs="Segoe UI"/>
                <w:sz w:val="20"/>
                <w:szCs w:val="20"/>
              </w:rPr>
              <w:fldChar w:fldCharType="begin">
                <w:ffData>
                  <w:name w:val="Check38"/>
                  <w:enabled/>
                  <w:calcOnExit w:val="0"/>
                  <w:checkBox>
                    <w:sizeAuto/>
                    <w:default w:val="0"/>
                  </w:checkBox>
                </w:ffData>
              </w:fldChar>
            </w:r>
            <w:r w:rsidRPr="001D4C80">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1D4C80">
              <w:rPr>
                <w:rFonts w:ascii="Segoe UI" w:hAnsi="Segoe UI" w:cs="Segoe UI"/>
                <w:sz w:val="20"/>
                <w:szCs w:val="20"/>
              </w:rPr>
              <w:fldChar w:fldCharType="end"/>
            </w:r>
            <w:bookmarkEnd w:id="108"/>
          </w:p>
          <w:p w:rsidR="00A71572" w:rsidRPr="00996A22" w:rsidRDefault="00A71572" w:rsidP="00A87A46">
            <w:pPr>
              <w:rPr>
                <w:rFonts w:ascii="Segoe UI" w:hAnsi="Segoe UI" w:cs="Segoe UI"/>
                <w:sz w:val="20"/>
                <w:szCs w:val="20"/>
              </w:rPr>
            </w:pPr>
            <w:r w:rsidRPr="00996A22">
              <w:rPr>
                <w:rFonts w:ascii="Segoe UI" w:hAnsi="Segoe UI" w:cs="Segoe UI"/>
                <w:sz w:val="20"/>
                <w:szCs w:val="20"/>
              </w:rPr>
              <w:t xml:space="preserve">If yes, explain: </w:t>
            </w:r>
          </w:p>
        </w:tc>
      </w:tr>
      <w:tr w:rsidR="00A71572" w:rsidRPr="003A61F7" w:rsidTr="00A87A46">
        <w:trPr>
          <w:cantSplit/>
          <w:trHeight w:val="525"/>
        </w:trPr>
        <w:tc>
          <w:tcPr>
            <w:tcW w:w="9576" w:type="dxa"/>
            <w:shd w:val="clear" w:color="auto" w:fill="auto"/>
          </w:tcPr>
          <w:p w:rsidR="00A71572" w:rsidRPr="003D38FA" w:rsidRDefault="00A71572" w:rsidP="00A87A46">
            <w:pPr>
              <w:rPr>
                <w:rFonts w:ascii="Segoe UI" w:hAnsi="Segoe UI" w:cs="Segoe UI"/>
                <w:b/>
                <w:sz w:val="20"/>
                <w:szCs w:val="20"/>
              </w:rPr>
            </w:pPr>
            <w:r w:rsidRPr="003D38FA">
              <w:rPr>
                <w:rFonts w:ascii="Segoe UI" w:hAnsi="Segoe UI" w:cs="Segoe UI"/>
                <w:b/>
                <w:sz w:val="20"/>
                <w:szCs w:val="20"/>
              </w:rPr>
              <w:t xml:space="preserve">Is there lost time from work?    </w:t>
            </w:r>
            <w:r w:rsidRPr="001D4C80">
              <w:rPr>
                <w:rFonts w:ascii="Segoe UI" w:hAnsi="Segoe UI" w:cs="Segoe UI"/>
                <w:sz w:val="20"/>
                <w:szCs w:val="20"/>
              </w:rPr>
              <w:t xml:space="preserve">Yes </w:t>
            </w:r>
            <w:r w:rsidRPr="001D4C80">
              <w:rPr>
                <w:rFonts w:ascii="Segoe UI" w:hAnsi="Segoe UI" w:cs="Segoe UI"/>
                <w:sz w:val="20"/>
                <w:szCs w:val="20"/>
              </w:rPr>
              <w:fldChar w:fldCharType="begin">
                <w:ffData>
                  <w:name w:val="Check37"/>
                  <w:enabled/>
                  <w:calcOnExit w:val="0"/>
                  <w:checkBox>
                    <w:sizeAuto/>
                    <w:default w:val="0"/>
                  </w:checkBox>
                </w:ffData>
              </w:fldChar>
            </w:r>
            <w:r w:rsidRPr="001D4C80">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1D4C80">
              <w:rPr>
                <w:rFonts w:ascii="Segoe UI" w:hAnsi="Segoe UI" w:cs="Segoe UI"/>
                <w:sz w:val="20"/>
                <w:szCs w:val="20"/>
              </w:rPr>
              <w:fldChar w:fldCharType="end"/>
            </w:r>
            <w:r w:rsidRPr="001D4C80">
              <w:rPr>
                <w:rFonts w:ascii="Segoe UI" w:hAnsi="Segoe UI" w:cs="Segoe UI"/>
                <w:sz w:val="20"/>
                <w:szCs w:val="20"/>
              </w:rPr>
              <w:t xml:space="preserve">    No </w:t>
            </w:r>
            <w:r w:rsidRPr="001D4C80">
              <w:rPr>
                <w:rFonts w:ascii="Segoe UI" w:hAnsi="Segoe UI" w:cs="Segoe UI"/>
                <w:sz w:val="20"/>
                <w:szCs w:val="20"/>
              </w:rPr>
              <w:fldChar w:fldCharType="begin">
                <w:ffData>
                  <w:name w:val="Check36"/>
                  <w:enabled/>
                  <w:calcOnExit w:val="0"/>
                  <w:checkBox>
                    <w:sizeAuto/>
                    <w:default w:val="0"/>
                  </w:checkBox>
                </w:ffData>
              </w:fldChar>
            </w:r>
            <w:r w:rsidRPr="001D4C80">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1D4C80">
              <w:rPr>
                <w:rFonts w:ascii="Segoe UI" w:hAnsi="Segoe UI" w:cs="Segoe UI"/>
                <w:sz w:val="20"/>
                <w:szCs w:val="20"/>
              </w:rPr>
              <w:fldChar w:fldCharType="end"/>
            </w:r>
          </w:p>
          <w:p w:rsidR="00A71572" w:rsidRPr="00996A22" w:rsidRDefault="00A71572" w:rsidP="00A87A46">
            <w:pPr>
              <w:rPr>
                <w:rFonts w:ascii="Segoe UI" w:hAnsi="Segoe UI" w:cs="Segoe UI"/>
                <w:sz w:val="20"/>
                <w:szCs w:val="20"/>
              </w:rPr>
            </w:pPr>
            <w:r w:rsidRPr="00996A22">
              <w:rPr>
                <w:rFonts w:ascii="Segoe UI" w:hAnsi="Segoe UI" w:cs="Segoe UI"/>
                <w:sz w:val="20"/>
                <w:szCs w:val="20"/>
              </w:rPr>
              <w:t xml:space="preserve">If yes, how many days: </w:t>
            </w:r>
          </w:p>
        </w:tc>
      </w:tr>
    </w:tbl>
    <w:p w:rsidR="00A71572" w:rsidRDefault="00A71572" w:rsidP="00A71572">
      <w:pPr>
        <w:rPr>
          <w:rFonts w:ascii="Segoe UI" w:hAnsi="Segoe UI" w:cs="Segoe U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9576"/>
      </w:tblGrid>
      <w:tr w:rsidR="00A71572" w:rsidRPr="00C70EE5" w:rsidTr="00A87A46">
        <w:tc>
          <w:tcPr>
            <w:tcW w:w="9576" w:type="dxa"/>
            <w:shd w:val="clear" w:color="auto" w:fill="D99594"/>
          </w:tcPr>
          <w:p w:rsidR="00A71572" w:rsidRPr="00C70EE5" w:rsidRDefault="00A71572" w:rsidP="00A87A46">
            <w:pPr>
              <w:jc w:val="center"/>
              <w:rPr>
                <w:rFonts w:ascii="Segoe UI" w:hAnsi="Segoe UI" w:cs="Segoe UI"/>
                <w:b/>
                <w:sz w:val="20"/>
                <w:szCs w:val="20"/>
              </w:rPr>
            </w:pPr>
            <w:r w:rsidRPr="009E4B0E">
              <w:rPr>
                <w:rFonts w:ascii="Segoe UI" w:hAnsi="Segoe UI" w:cs="Segoe UI"/>
                <w:b/>
                <w:sz w:val="22"/>
                <w:szCs w:val="20"/>
              </w:rPr>
              <w:t>Recommended Corrective Actions</w:t>
            </w:r>
          </w:p>
        </w:tc>
      </w:tr>
      <w:tr w:rsidR="00A71572" w:rsidRPr="00B36439" w:rsidTr="00A87A46">
        <w:trPr>
          <w:trHeight w:val="831"/>
        </w:trPr>
        <w:tc>
          <w:tcPr>
            <w:tcW w:w="9576" w:type="dxa"/>
            <w:shd w:val="clear" w:color="auto" w:fill="auto"/>
          </w:tcPr>
          <w:p w:rsidR="00A71572" w:rsidRPr="00A418D3" w:rsidRDefault="00A71572" w:rsidP="00A87A46">
            <w:pPr>
              <w:rPr>
                <w:rFonts w:ascii="Segoe UI" w:hAnsi="Segoe UI" w:cs="Segoe UI"/>
                <w:sz w:val="20"/>
                <w:szCs w:val="20"/>
              </w:rPr>
            </w:pPr>
          </w:p>
        </w:tc>
      </w:tr>
      <w:tr w:rsidR="00A71572" w:rsidRPr="00B36439" w:rsidTr="00A87A46">
        <w:tc>
          <w:tcPr>
            <w:tcW w:w="9576" w:type="dxa"/>
            <w:shd w:val="clear" w:color="auto" w:fill="auto"/>
          </w:tcPr>
          <w:p w:rsidR="00A71572" w:rsidRPr="008E6377" w:rsidRDefault="00A71572" w:rsidP="00A87A46">
            <w:pPr>
              <w:rPr>
                <w:rFonts w:ascii="Segoe UI" w:hAnsi="Segoe UI" w:cs="Segoe UI"/>
                <w:sz w:val="20"/>
                <w:szCs w:val="20"/>
              </w:rPr>
            </w:pPr>
            <w:r w:rsidRPr="008E6377">
              <w:rPr>
                <w:rFonts w:ascii="Segoe UI" w:hAnsi="Segoe UI" w:cs="Segoe UI"/>
                <w:sz w:val="20"/>
                <w:szCs w:val="20"/>
              </w:rPr>
              <w:fldChar w:fldCharType="begin">
                <w:ffData>
                  <w:name w:val="Check16"/>
                  <w:enabled/>
                  <w:calcOnExit w:val="0"/>
                  <w:checkBox>
                    <w:sizeAuto/>
                    <w:default w:val="0"/>
                  </w:checkBox>
                </w:ffData>
              </w:fldChar>
            </w:r>
            <w:r w:rsidRPr="008E6377">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8E6377">
              <w:rPr>
                <w:rFonts w:ascii="Segoe UI" w:hAnsi="Segoe UI" w:cs="Segoe UI"/>
                <w:sz w:val="20"/>
                <w:szCs w:val="20"/>
              </w:rPr>
              <w:fldChar w:fldCharType="end"/>
            </w:r>
            <w:r w:rsidRPr="008E6377">
              <w:rPr>
                <w:rFonts w:ascii="Segoe UI" w:hAnsi="Segoe UI" w:cs="Segoe UI"/>
                <w:sz w:val="20"/>
                <w:szCs w:val="20"/>
              </w:rPr>
              <w:t xml:space="preserve"> Service/replace faulty equipment/tools. Identify: </w:t>
            </w:r>
            <w:r w:rsidRPr="008E6377">
              <w:rPr>
                <w:rFonts w:ascii="Segoe UI" w:hAnsi="Segoe UI" w:cs="Segoe UI"/>
                <w:sz w:val="20"/>
                <w:szCs w:val="20"/>
              </w:rPr>
              <w:fldChar w:fldCharType="begin">
                <w:ffData>
                  <w:name w:val="Text3"/>
                  <w:enabled/>
                  <w:calcOnExit w:val="0"/>
                  <w:textInput/>
                </w:ffData>
              </w:fldChar>
            </w:r>
            <w:r w:rsidRPr="008E6377">
              <w:rPr>
                <w:rFonts w:ascii="Segoe UI" w:hAnsi="Segoe UI" w:cs="Segoe UI"/>
                <w:sz w:val="20"/>
                <w:szCs w:val="20"/>
              </w:rPr>
              <w:instrText xml:space="preserve"> FORMTEXT </w:instrText>
            </w:r>
            <w:r w:rsidRPr="008E6377">
              <w:rPr>
                <w:rFonts w:ascii="Segoe UI" w:hAnsi="Segoe UI" w:cs="Segoe UI"/>
                <w:sz w:val="20"/>
                <w:szCs w:val="20"/>
              </w:rPr>
            </w:r>
            <w:r w:rsidRPr="008E6377">
              <w:rPr>
                <w:rFonts w:ascii="Segoe UI" w:hAnsi="Segoe UI" w:cs="Segoe UI"/>
                <w:sz w:val="20"/>
                <w:szCs w:val="20"/>
              </w:rPr>
              <w:fldChar w:fldCharType="separate"/>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sz w:val="20"/>
                <w:szCs w:val="20"/>
              </w:rPr>
              <w:fldChar w:fldCharType="end"/>
            </w:r>
          </w:p>
        </w:tc>
      </w:tr>
      <w:tr w:rsidR="00A71572" w:rsidRPr="00B36439" w:rsidTr="00A87A46">
        <w:tc>
          <w:tcPr>
            <w:tcW w:w="9576" w:type="dxa"/>
            <w:shd w:val="clear" w:color="auto" w:fill="auto"/>
          </w:tcPr>
          <w:p w:rsidR="00A71572" w:rsidRPr="008E6377" w:rsidRDefault="00A71572" w:rsidP="00A87A46">
            <w:pPr>
              <w:rPr>
                <w:rFonts w:ascii="Segoe UI" w:hAnsi="Segoe UI" w:cs="Segoe UI"/>
                <w:sz w:val="20"/>
                <w:szCs w:val="20"/>
              </w:rPr>
            </w:pPr>
            <w:r w:rsidRPr="008E6377">
              <w:rPr>
                <w:rFonts w:ascii="Segoe UI" w:hAnsi="Segoe UI" w:cs="Segoe UI"/>
                <w:sz w:val="20"/>
                <w:szCs w:val="20"/>
              </w:rPr>
              <w:fldChar w:fldCharType="begin">
                <w:ffData>
                  <w:name w:val="Check34"/>
                  <w:enabled/>
                  <w:calcOnExit w:val="0"/>
                  <w:checkBox>
                    <w:sizeAuto/>
                    <w:default w:val="0"/>
                  </w:checkBox>
                </w:ffData>
              </w:fldChar>
            </w:r>
            <w:bookmarkStart w:id="109" w:name="Check34"/>
            <w:r w:rsidRPr="008E6377">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8E6377">
              <w:rPr>
                <w:rFonts w:ascii="Segoe UI" w:hAnsi="Segoe UI" w:cs="Segoe UI"/>
                <w:sz w:val="20"/>
                <w:szCs w:val="20"/>
              </w:rPr>
              <w:fldChar w:fldCharType="end"/>
            </w:r>
            <w:bookmarkEnd w:id="109"/>
            <w:r w:rsidRPr="008E6377">
              <w:rPr>
                <w:rFonts w:ascii="Segoe UI" w:hAnsi="Segoe UI" w:cs="Segoe UI"/>
                <w:sz w:val="20"/>
                <w:szCs w:val="20"/>
              </w:rPr>
              <w:t xml:space="preserve"> Revise safety procedures for task</w:t>
            </w:r>
          </w:p>
        </w:tc>
      </w:tr>
      <w:tr w:rsidR="00A71572" w:rsidRPr="00B36439" w:rsidTr="00A87A46">
        <w:tc>
          <w:tcPr>
            <w:tcW w:w="9576" w:type="dxa"/>
            <w:shd w:val="clear" w:color="auto" w:fill="auto"/>
          </w:tcPr>
          <w:p w:rsidR="00A71572" w:rsidRPr="008E6377" w:rsidRDefault="00A71572" w:rsidP="00A87A46">
            <w:pPr>
              <w:rPr>
                <w:rFonts w:ascii="Segoe UI" w:hAnsi="Segoe UI" w:cs="Segoe UI"/>
                <w:sz w:val="20"/>
                <w:szCs w:val="20"/>
              </w:rPr>
            </w:pPr>
            <w:r w:rsidRPr="008E6377">
              <w:rPr>
                <w:rFonts w:ascii="Segoe UI" w:hAnsi="Segoe UI" w:cs="Segoe UI"/>
                <w:sz w:val="20"/>
                <w:szCs w:val="20"/>
              </w:rPr>
              <w:fldChar w:fldCharType="begin">
                <w:ffData>
                  <w:name w:val="Check19"/>
                  <w:enabled/>
                  <w:calcOnExit w:val="0"/>
                  <w:checkBox>
                    <w:sizeAuto/>
                    <w:default w:val="0"/>
                  </w:checkBox>
                </w:ffData>
              </w:fldChar>
            </w:r>
            <w:r w:rsidRPr="008E6377">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8E6377">
              <w:rPr>
                <w:rFonts w:ascii="Segoe UI" w:hAnsi="Segoe UI" w:cs="Segoe UI"/>
                <w:sz w:val="20"/>
                <w:szCs w:val="20"/>
              </w:rPr>
              <w:fldChar w:fldCharType="end"/>
            </w:r>
            <w:r w:rsidRPr="008E6377">
              <w:rPr>
                <w:rFonts w:ascii="Segoe UI" w:hAnsi="Segoe UI" w:cs="Segoe UI"/>
                <w:sz w:val="20"/>
                <w:szCs w:val="20"/>
              </w:rPr>
              <w:t xml:space="preserve"> Provide appropriate PPE. Identify: </w:t>
            </w:r>
            <w:r w:rsidRPr="008E6377">
              <w:rPr>
                <w:rFonts w:ascii="Segoe UI" w:hAnsi="Segoe UI" w:cs="Segoe UI"/>
                <w:sz w:val="20"/>
                <w:szCs w:val="20"/>
              </w:rPr>
              <w:fldChar w:fldCharType="begin">
                <w:ffData>
                  <w:name w:val="Text4"/>
                  <w:enabled/>
                  <w:calcOnExit w:val="0"/>
                  <w:textInput/>
                </w:ffData>
              </w:fldChar>
            </w:r>
            <w:r w:rsidRPr="008E6377">
              <w:rPr>
                <w:rFonts w:ascii="Segoe UI" w:hAnsi="Segoe UI" w:cs="Segoe UI"/>
                <w:sz w:val="20"/>
                <w:szCs w:val="20"/>
              </w:rPr>
              <w:instrText xml:space="preserve"> FORMTEXT </w:instrText>
            </w:r>
            <w:r w:rsidRPr="008E6377">
              <w:rPr>
                <w:rFonts w:ascii="Segoe UI" w:hAnsi="Segoe UI" w:cs="Segoe UI"/>
                <w:sz w:val="20"/>
                <w:szCs w:val="20"/>
              </w:rPr>
            </w:r>
            <w:r w:rsidRPr="008E6377">
              <w:rPr>
                <w:rFonts w:ascii="Segoe UI" w:hAnsi="Segoe UI" w:cs="Segoe UI"/>
                <w:sz w:val="20"/>
                <w:szCs w:val="20"/>
              </w:rPr>
              <w:fldChar w:fldCharType="separate"/>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sz w:val="20"/>
                <w:szCs w:val="20"/>
              </w:rPr>
              <w:fldChar w:fldCharType="end"/>
            </w:r>
          </w:p>
        </w:tc>
      </w:tr>
      <w:tr w:rsidR="00A71572" w:rsidRPr="00B36439" w:rsidTr="00A87A46">
        <w:tc>
          <w:tcPr>
            <w:tcW w:w="9576" w:type="dxa"/>
            <w:shd w:val="clear" w:color="auto" w:fill="auto"/>
          </w:tcPr>
          <w:p w:rsidR="00A71572" w:rsidRPr="008E6377" w:rsidRDefault="00A71572" w:rsidP="00A87A46">
            <w:pPr>
              <w:rPr>
                <w:rFonts w:ascii="Segoe UI" w:hAnsi="Segoe UI" w:cs="Segoe UI"/>
                <w:sz w:val="20"/>
                <w:szCs w:val="20"/>
              </w:rPr>
            </w:pPr>
            <w:r w:rsidRPr="008E6377">
              <w:rPr>
                <w:rFonts w:ascii="Segoe UI" w:hAnsi="Segoe UI" w:cs="Segoe UI"/>
                <w:sz w:val="20"/>
                <w:szCs w:val="20"/>
              </w:rPr>
              <w:fldChar w:fldCharType="begin">
                <w:ffData>
                  <w:name w:val="Check19"/>
                  <w:enabled/>
                  <w:calcOnExit w:val="0"/>
                  <w:checkBox>
                    <w:sizeAuto/>
                    <w:default w:val="0"/>
                  </w:checkBox>
                </w:ffData>
              </w:fldChar>
            </w:r>
            <w:r w:rsidRPr="008E6377">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8E6377">
              <w:rPr>
                <w:rFonts w:ascii="Segoe UI" w:hAnsi="Segoe UI" w:cs="Segoe UI"/>
                <w:sz w:val="20"/>
                <w:szCs w:val="20"/>
              </w:rPr>
              <w:fldChar w:fldCharType="end"/>
            </w:r>
            <w:r w:rsidRPr="008E6377">
              <w:rPr>
                <w:rFonts w:ascii="Segoe UI" w:hAnsi="Segoe UI" w:cs="Segoe UI"/>
                <w:sz w:val="20"/>
                <w:szCs w:val="20"/>
              </w:rPr>
              <w:t xml:space="preserve"> Complete job safety analysis. Topic: </w:t>
            </w:r>
            <w:r w:rsidRPr="008E6377">
              <w:rPr>
                <w:rFonts w:ascii="Segoe UI" w:hAnsi="Segoe UI" w:cs="Segoe UI"/>
                <w:sz w:val="20"/>
                <w:szCs w:val="20"/>
              </w:rPr>
              <w:fldChar w:fldCharType="begin">
                <w:ffData>
                  <w:name w:val="Text5"/>
                  <w:enabled/>
                  <w:calcOnExit w:val="0"/>
                  <w:textInput/>
                </w:ffData>
              </w:fldChar>
            </w:r>
            <w:r w:rsidRPr="008E6377">
              <w:rPr>
                <w:rFonts w:ascii="Segoe UI" w:hAnsi="Segoe UI" w:cs="Segoe UI"/>
                <w:sz w:val="20"/>
                <w:szCs w:val="20"/>
              </w:rPr>
              <w:instrText xml:space="preserve"> FORMTEXT </w:instrText>
            </w:r>
            <w:r w:rsidRPr="008E6377">
              <w:rPr>
                <w:rFonts w:ascii="Segoe UI" w:hAnsi="Segoe UI" w:cs="Segoe UI"/>
                <w:sz w:val="20"/>
                <w:szCs w:val="20"/>
              </w:rPr>
            </w:r>
            <w:r w:rsidRPr="008E6377">
              <w:rPr>
                <w:rFonts w:ascii="Segoe UI" w:hAnsi="Segoe UI" w:cs="Segoe UI"/>
                <w:sz w:val="20"/>
                <w:szCs w:val="20"/>
              </w:rPr>
              <w:fldChar w:fldCharType="separate"/>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sz w:val="20"/>
                <w:szCs w:val="20"/>
              </w:rPr>
              <w:fldChar w:fldCharType="end"/>
            </w:r>
          </w:p>
        </w:tc>
      </w:tr>
      <w:tr w:rsidR="00A71572" w:rsidRPr="00B36439" w:rsidTr="00A87A46">
        <w:tc>
          <w:tcPr>
            <w:tcW w:w="9576" w:type="dxa"/>
            <w:shd w:val="clear" w:color="auto" w:fill="auto"/>
          </w:tcPr>
          <w:p w:rsidR="00A71572" w:rsidRPr="008E6377" w:rsidRDefault="00A71572" w:rsidP="00A87A46">
            <w:pPr>
              <w:rPr>
                <w:rFonts w:ascii="Segoe UI" w:hAnsi="Segoe UI" w:cs="Segoe UI"/>
                <w:sz w:val="20"/>
                <w:szCs w:val="20"/>
              </w:rPr>
            </w:pPr>
            <w:r w:rsidRPr="008E6377">
              <w:rPr>
                <w:rFonts w:ascii="Segoe UI" w:hAnsi="Segoe UI" w:cs="Segoe UI"/>
                <w:sz w:val="20"/>
                <w:szCs w:val="20"/>
              </w:rPr>
              <w:fldChar w:fldCharType="begin">
                <w:ffData>
                  <w:name w:val="Check19"/>
                  <w:enabled/>
                  <w:calcOnExit w:val="0"/>
                  <w:checkBox>
                    <w:sizeAuto/>
                    <w:default w:val="0"/>
                  </w:checkBox>
                </w:ffData>
              </w:fldChar>
            </w:r>
            <w:r w:rsidRPr="008E6377">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8E6377">
              <w:rPr>
                <w:rFonts w:ascii="Segoe UI" w:hAnsi="Segoe UI" w:cs="Segoe UI"/>
                <w:sz w:val="20"/>
                <w:szCs w:val="20"/>
              </w:rPr>
              <w:fldChar w:fldCharType="end"/>
            </w:r>
            <w:r w:rsidRPr="008E6377">
              <w:rPr>
                <w:rFonts w:ascii="Segoe UI" w:hAnsi="Segoe UI" w:cs="Segoe UI"/>
                <w:sz w:val="20"/>
                <w:szCs w:val="20"/>
              </w:rPr>
              <w:t xml:space="preserve"> Employee safety compliance review</w:t>
            </w:r>
          </w:p>
        </w:tc>
      </w:tr>
      <w:tr w:rsidR="00A71572" w:rsidRPr="00B36439" w:rsidTr="00A87A46">
        <w:tc>
          <w:tcPr>
            <w:tcW w:w="9576" w:type="dxa"/>
            <w:shd w:val="clear" w:color="auto" w:fill="auto"/>
          </w:tcPr>
          <w:p w:rsidR="00A71572" w:rsidRPr="008E6377" w:rsidRDefault="00A71572" w:rsidP="00A87A46">
            <w:pPr>
              <w:rPr>
                <w:rFonts w:ascii="Segoe UI" w:hAnsi="Segoe UI" w:cs="Segoe UI"/>
                <w:sz w:val="20"/>
                <w:szCs w:val="20"/>
              </w:rPr>
            </w:pPr>
            <w:r w:rsidRPr="008E6377">
              <w:rPr>
                <w:rFonts w:ascii="Segoe UI" w:hAnsi="Segoe UI" w:cs="Segoe UI"/>
                <w:sz w:val="20"/>
                <w:szCs w:val="20"/>
              </w:rPr>
              <w:fldChar w:fldCharType="begin">
                <w:ffData>
                  <w:name w:val="Check19"/>
                  <w:enabled/>
                  <w:calcOnExit w:val="0"/>
                  <w:checkBox>
                    <w:sizeAuto/>
                    <w:default w:val="0"/>
                  </w:checkBox>
                </w:ffData>
              </w:fldChar>
            </w:r>
            <w:r w:rsidRPr="008E6377">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8E6377">
              <w:rPr>
                <w:rFonts w:ascii="Segoe UI" w:hAnsi="Segoe UI" w:cs="Segoe UI"/>
                <w:sz w:val="20"/>
                <w:szCs w:val="20"/>
              </w:rPr>
              <w:fldChar w:fldCharType="end"/>
            </w:r>
            <w:r w:rsidRPr="008E6377">
              <w:rPr>
                <w:rFonts w:ascii="Segoe UI" w:hAnsi="Segoe UI" w:cs="Segoe UI"/>
                <w:sz w:val="20"/>
                <w:szCs w:val="20"/>
              </w:rPr>
              <w:t xml:space="preserve"> Ergonomic Evaluation </w:t>
            </w:r>
          </w:p>
        </w:tc>
      </w:tr>
      <w:tr w:rsidR="00A71572" w:rsidRPr="00B36439" w:rsidTr="00A87A46">
        <w:tc>
          <w:tcPr>
            <w:tcW w:w="9576" w:type="dxa"/>
            <w:shd w:val="clear" w:color="auto" w:fill="auto"/>
          </w:tcPr>
          <w:p w:rsidR="00A71572" w:rsidRPr="008E6377" w:rsidRDefault="00A71572" w:rsidP="00A87A46">
            <w:pPr>
              <w:rPr>
                <w:rFonts w:ascii="Segoe UI" w:hAnsi="Segoe UI" w:cs="Segoe UI"/>
                <w:sz w:val="20"/>
                <w:szCs w:val="20"/>
              </w:rPr>
            </w:pPr>
            <w:r w:rsidRPr="008E6377">
              <w:rPr>
                <w:rFonts w:ascii="Segoe UI" w:hAnsi="Segoe UI" w:cs="Segoe UI"/>
                <w:sz w:val="20"/>
                <w:szCs w:val="20"/>
              </w:rPr>
              <w:fldChar w:fldCharType="begin">
                <w:ffData>
                  <w:name w:val=""/>
                  <w:enabled/>
                  <w:calcOnExit w:val="0"/>
                  <w:checkBox>
                    <w:sizeAuto/>
                    <w:default w:val="0"/>
                  </w:checkBox>
                </w:ffData>
              </w:fldChar>
            </w:r>
            <w:r w:rsidRPr="008E6377">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8E6377">
              <w:rPr>
                <w:rFonts w:ascii="Segoe UI" w:hAnsi="Segoe UI" w:cs="Segoe UI"/>
                <w:sz w:val="20"/>
                <w:szCs w:val="20"/>
              </w:rPr>
              <w:fldChar w:fldCharType="end"/>
            </w:r>
            <w:r w:rsidRPr="008E6377">
              <w:rPr>
                <w:rFonts w:ascii="Segoe UI" w:hAnsi="Segoe UI" w:cs="Segoe UI"/>
                <w:sz w:val="20"/>
                <w:szCs w:val="20"/>
              </w:rPr>
              <w:t xml:space="preserve"> Other: </w:t>
            </w:r>
            <w:r w:rsidRPr="008E6377">
              <w:rPr>
                <w:rFonts w:ascii="Segoe UI" w:hAnsi="Segoe UI" w:cs="Segoe UI"/>
                <w:sz w:val="20"/>
                <w:szCs w:val="20"/>
              </w:rPr>
              <w:fldChar w:fldCharType="begin">
                <w:ffData>
                  <w:name w:val="Text2"/>
                  <w:enabled/>
                  <w:calcOnExit w:val="0"/>
                  <w:textInput/>
                </w:ffData>
              </w:fldChar>
            </w:r>
            <w:r w:rsidRPr="008E6377">
              <w:rPr>
                <w:rFonts w:ascii="Segoe UI" w:hAnsi="Segoe UI" w:cs="Segoe UI"/>
                <w:sz w:val="20"/>
                <w:szCs w:val="20"/>
              </w:rPr>
              <w:instrText xml:space="preserve"> FORMTEXT </w:instrText>
            </w:r>
            <w:r w:rsidRPr="008E6377">
              <w:rPr>
                <w:rFonts w:ascii="Segoe UI" w:hAnsi="Segoe UI" w:cs="Segoe UI"/>
                <w:sz w:val="20"/>
                <w:szCs w:val="20"/>
              </w:rPr>
            </w:r>
            <w:r w:rsidRPr="008E6377">
              <w:rPr>
                <w:rFonts w:ascii="Segoe UI" w:hAnsi="Segoe UI" w:cs="Segoe UI"/>
                <w:sz w:val="20"/>
                <w:szCs w:val="20"/>
              </w:rPr>
              <w:fldChar w:fldCharType="separate"/>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noProof/>
                <w:sz w:val="20"/>
                <w:szCs w:val="20"/>
              </w:rPr>
              <w:t> </w:t>
            </w:r>
            <w:r w:rsidRPr="008E6377">
              <w:rPr>
                <w:rFonts w:ascii="Segoe UI" w:hAnsi="Segoe UI" w:cs="Segoe UI"/>
                <w:sz w:val="20"/>
                <w:szCs w:val="20"/>
              </w:rPr>
              <w:fldChar w:fldCharType="end"/>
            </w:r>
          </w:p>
        </w:tc>
      </w:tr>
      <w:tr w:rsidR="00A71572" w:rsidRPr="00B36439" w:rsidTr="00A87A46">
        <w:tc>
          <w:tcPr>
            <w:tcW w:w="9576" w:type="dxa"/>
            <w:shd w:val="clear" w:color="auto" w:fill="auto"/>
          </w:tcPr>
          <w:p w:rsidR="00A71572" w:rsidRPr="008E6377" w:rsidRDefault="00A71572" w:rsidP="00A87A46">
            <w:pPr>
              <w:rPr>
                <w:rFonts w:ascii="Segoe UI" w:hAnsi="Segoe UI" w:cs="Segoe UI"/>
                <w:sz w:val="20"/>
                <w:szCs w:val="20"/>
              </w:rPr>
            </w:pPr>
            <w:r w:rsidRPr="008E6377">
              <w:rPr>
                <w:rFonts w:ascii="Segoe UI" w:hAnsi="Segoe UI" w:cs="Segoe UI"/>
                <w:sz w:val="20"/>
                <w:szCs w:val="20"/>
              </w:rPr>
              <w:t>Comments</w:t>
            </w:r>
          </w:p>
        </w:tc>
      </w:tr>
    </w:tbl>
    <w:p w:rsidR="00A71572" w:rsidRDefault="00A71572" w:rsidP="00A71572">
      <w:pPr>
        <w:rPr>
          <w:rFonts w:ascii="Segoe UI" w:hAnsi="Segoe UI" w:cs="Segoe U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9576"/>
      </w:tblGrid>
      <w:tr w:rsidR="00A71572" w:rsidRPr="00C70EE5" w:rsidTr="00A87A46">
        <w:tc>
          <w:tcPr>
            <w:tcW w:w="9576" w:type="dxa"/>
            <w:shd w:val="clear" w:color="auto" w:fill="C2D0F0"/>
          </w:tcPr>
          <w:p w:rsidR="00A71572" w:rsidRPr="00C70EE5" w:rsidRDefault="00A71572" w:rsidP="00A87A46">
            <w:pPr>
              <w:jc w:val="center"/>
              <w:rPr>
                <w:rFonts w:ascii="Segoe UI" w:hAnsi="Segoe UI" w:cs="Segoe UI"/>
                <w:b/>
                <w:sz w:val="20"/>
                <w:szCs w:val="20"/>
              </w:rPr>
            </w:pPr>
            <w:r>
              <w:rPr>
                <w:rFonts w:ascii="Segoe UI" w:hAnsi="Segoe UI" w:cs="Segoe UI"/>
                <w:b/>
                <w:sz w:val="22"/>
                <w:szCs w:val="20"/>
              </w:rPr>
              <w:t>Completed</w:t>
            </w:r>
            <w:r w:rsidRPr="009E4B0E">
              <w:rPr>
                <w:rFonts w:ascii="Segoe UI" w:hAnsi="Segoe UI" w:cs="Segoe UI"/>
                <w:b/>
                <w:sz w:val="22"/>
                <w:szCs w:val="20"/>
              </w:rPr>
              <w:t xml:space="preserve"> Corrective Actions</w:t>
            </w:r>
          </w:p>
        </w:tc>
      </w:tr>
      <w:tr w:rsidR="00A71572" w:rsidRPr="00B36439" w:rsidTr="00A87A46">
        <w:trPr>
          <w:trHeight w:val="975"/>
        </w:trPr>
        <w:tc>
          <w:tcPr>
            <w:tcW w:w="9576" w:type="dxa"/>
            <w:shd w:val="clear" w:color="auto" w:fill="auto"/>
          </w:tcPr>
          <w:p w:rsidR="00A71572" w:rsidRPr="00A418D3" w:rsidRDefault="00A71572" w:rsidP="00A87A46">
            <w:pPr>
              <w:rPr>
                <w:rFonts w:ascii="Segoe UI" w:hAnsi="Segoe UI" w:cs="Segoe UI"/>
                <w:sz w:val="20"/>
                <w:szCs w:val="20"/>
              </w:rPr>
            </w:pPr>
          </w:p>
        </w:tc>
      </w:tr>
      <w:tr w:rsidR="00A71572" w:rsidRPr="00B36439" w:rsidTr="00A87A46">
        <w:tc>
          <w:tcPr>
            <w:tcW w:w="9576" w:type="dxa"/>
            <w:shd w:val="clear" w:color="auto" w:fill="auto"/>
          </w:tcPr>
          <w:p w:rsidR="00A71572" w:rsidRPr="00A257AB" w:rsidRDefault="00A71572" w:rsidP="00A87A46">
            <w:pPr>
              <w:rPr>
                <w:rFonts w:ascii="Segoe UI" w:hAnsi="Segoe UI" w:cs="Segoe UI"/>
                <w:sz w:val="20"/>
                <w:szCs w:val="20"/>
              </w:rPr>
            </w:pPr>
            <w:r w:rsidRPr="00A257AB">
              <w:rPr>
                <w:rFonts w:ascii="Segoe UI" w:hAnsi="Segoe UI" w:cs="Segoe UI"/>
                <w:sz w:val="20"/>
                <w:szCs w:val="20"/>
              </w:rPr>
              <w:fldChar w:fldCharType="begin">
                <w:ffData>
                  <w:name w:val="Check16"/>
                  <w:enabled/>
                  <w:calcOnExit w:val="0"/>
                  <w:checkBox>
                    <w:sizeAuto/>
                    <w:default w:val="0"/>
                  </w:checkBox>
                </w:ffData>
              </w:fldChar>
            </w:r>
            <w:r w:rsidRPr="00A257AB">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A257AB">
              <w:rPr>
                <w:rFonts w:ascii="Segoe UI" w:hAnsi="Segoe UI" w:cs="Segoe UI"/>
                <w:sz w:val="20"/>
                <w:szCs w:val="20"/>
                <w:lang w:val="fr-FR"/>
              </w:rPr>
              <w:fldChar w:fldCharType="end"/>
            </w:r>
            <w:r w:rsidRPr="00A257AB">
              <w:rPr>
                <w:rFonts w:ascii="Segoe UI" w:hAnsi="Segoe UI" w:cs="Segoe UI"/>
                <w:sz w:val="20"/>
                <w:szCs w:val="20"/>
              </w:rPr>
              <w:t xml:space="preserve"> Safety training. Topic: </w:t>
            </w:r>
            <w:r w:rsidRPr="00A257AB">
              <w:rPr>
                <w:rFonts w:ascii="Segoe UI" w:hAnsi="Segoe UI" w:cs="Segoe UI"/>
                <w:sz w:val="20"/>
                <w:szCs w:val="20"/>
              </w:rPr>
              <w:fldChar w:fldCharType="begin">
                <w:ffData>
                  <w:name w:val="Text6"/>
                  <w:enabled/>
                  <w:calcOnExit w:val="0"/>
                  <w:textInput/>
                </w:ffData>
              </w:fldChar>
            </w:r>
            <w:r w:rsidRPr="00A257AB">
              <w:rPr>
                <w:rFonts w:ascii="Segoe UI" w:hAnsi="Segoe UI" w:cs="Segoe UI"/>
                <w:sz w:val="20"/>
                <w:szCs w:val="20"/>
              </w:rPr>
              <w:instrText xml:space="preserve"> FORMTEXT </w:instrText>
            </w:r>
            <w:r w:rsidRPr="00A257AB">
              <w:rPr>
                <w:rFonts w:ascii="Segoe UI" w:hAnsi="Segoe UI" w:cs="Segoe UI"/>
                <w:sz w:val="20"/>
                <w:szCs w:val="20"/>
              </w:rPr>
            </w:r>
            <w:r w:rsidRPr="00A257AB">
              <w:rPr>
                <w:rFonts w:ascii="Segoe UI" w:hAnsi="Segoe UI" w:cs="Segoe UI"/>
                <w:sz w:val="20"/>
                <w:szCs w:val="20"/>
              </w:rPr>
              <w:fldChar w:fldCharType="separate"/>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sz w:val="20"/>
                <w:szCs w:val="20"/>
              </w:rPr>
              <w:fldChar w:fldCharType="end"/>
            </w:r>
          </w:p>
        </w:tc>
      </w:tr>
      <w:tr w:rsidR="00A71572" w:rsidRPr="00B36439" w:rsidTr="00A87A46">
        <w:tc>
          <w:tcPr>
            <w:tcW w:w="9576" w:type="dxa"/>
            <w:shd w:val="clear" w:color="auto" w:fill="auto"/>
          </w:tcPr>
          <w:p w:rsidR="00A71572" w:rsidRPr="00A257AB" w:rsidRDefault="00A71572" w:rsidP="00A87A46">
            <w:pPr>
              <w:rPr>
                <w:rFonts w:ascii="Segoe UI" w:hAnsi="Segoe UI" w:cs="Segoe UI"/>
                <w:sz w:val="20"/>
                <w:szCs w:val="20"/>
              </w:rPr>
            </w:pPr>
            <w:r w:rsidRPr="00A257AB">
              <w:rPr>
                <w:rFonts w:ascii="Segoe UI" w:hAnsi="Segoe UI" w:cs="Segoe UI"/>
                <w:sz w:val="20"/>
                <w:szCs w:val="20"/>
              </w:rPr>
              <w:fldChar w:fldCharType="begin">
                <w:ffData>
                  <w:name w:val="Check22"/>
                  <w:enabled/>
                  <w:calcOnExit w:val="0"/>
                  <w:checkBox>
                    <w:sizeAuto/>
                    <w:default w:val="0"/>
                  </w:checkBox>
                </w:ffData>
              </w:fldChar>
            </w:r>
            <w:r w:rsidRPr="00A257AB">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A257AB">
              <w:rPr>
                <w:rFonts w:ascii="Segoe UI" w:hAnsi="Segoe UI" w:cs="Segoe UI"/>
                <w:sz w:val="20"/>
                <w:szCs w:val="20"/>
                <w:lang w:val="fr-FR"/>
              </w:rPr>
              <w:fldChar w:fldCharType="end"/>
            </w:r>
            <w:r w:rsidRPr="00A257AB">
              <w:rPr>
                <w:rFonts w:ascii="Segoe UI" w:hAnsi="Segoe UI" w:cs="Segoe UI"/>
                <w:sz w:val="20"/>
                <w:szCs w:val="20"/>
              </w:rPr>
              <w:t xml:space="preserve"> Serviced and/or replaced faulty equipment/tools. Identify: </w:t>
            </w:r>
            <w:r w:rsidRPr="00A257AB">
              <w:rPr>
                <w:rFonts w:ascii="Segoe UI" w:hAnsi="Segoe UI" w:cs="Segoe UI"/>
                <w:sz w:val="20"/>
                <w:szCs w:val="20"/>
              </w:rPr>
              <w:fldChar w:fldCharType="begin">
                <w:ffData>
                  <w:name w:val="Text7"/>
                  <w:enabled/>
                  <w:calcOnExit w:val="0"/>
                  <w:textInput/>
                </w:ffData>
              </w:fldChar>
            </w:r>
            <w:r w:rsidRPr="00A257AB">
              <w:rPr>
                <w:rFonts w:ascii="Segoe UI" w:hAnsi="Segoe UI" w:cs="Segoe UI"/>
                <w:sz w:val="20"/>
                <w:szCs w:val="20"/>
              </w:rPr>
              <w:instrText xml:space="preserve"> FORMTEXT </w:instrText>
            </w:r>
            <w:r w:rsidRPr="00A257AB">
              <w:rPr>
                <w:rFonts w:ascii="Segoe UI" w:hAnsi="Segoe UI" w:cs="Segoe UI"/>
                <w:sz w:val="20"/>
                <w:szCs w:val="20"/>
              </w:rPr>
            </w:r>
            <w:r w:rsidRPr="00A257AB">
              <w:rPr>
                <w:rFonts w:ascii="Segoe UI" w:hAnsi="Segoe UI" w:cs="Segoe UI"/>
                <w:sz w:val="20"/>
                <w:szCs w:val="20"/>
              </w:rPr>
              <w:fldChar w:fldCharType="separate"/>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sz w:val="20"/>
                <w:szCs w:val="20"/>
              </w:rPr>
              <w:fldChar w:fldCharType="end"/>
            </w:r>
          </w:p>
        </w:tc>
      </w:tr>
      <w:tr w:rsidR="00A71572" w:rsidRPr="00B36439" w:rsidTr="00A87A46">
        <w:tc>
          <w:tcPr>
            <w:tcW w:w="9576" w:type="dxa"/>
            <w:shd w:val="clear" w:color="auto" w:fill="auto"/>
          </w:tcPr>
          <w:p w:rsidR="00A71572" w:rsidRPr="00A257AB" w:rsidRDefault="00A71572" w:rsidP="00A87A46">
            <w:pPr>
              <w:rPr>
                <w:rFonts w:ascii="Segoe UI" w:hAnsi="Segoe UI" w:cs="Segoe UI"/>
                <w:sz w:val="20"/>
                <w:szCs w:val="20"/>
              </w:rPr>
            </w:pPr>
            <w:r w:rsidRPr="00A257AB">
              <w:rPr>
                <w:rFonts w:ascii="Segoe UI" w:hAnsi="Segoe UI" w:cs="Segoe UI"/>
                <w:sz w:val="20"/>
                <w:szCs w:val="20"/>
              </w:rPr>
              <w:fldChar w:fldCharType="begin">
                <w:ffData>
                  <w:name w:val="Check34"/>
                  <w:enabled/>
                  <w:calcOnExit w:val="0"/>
                  <w:checkBox>
                    <w:sizeAuto/>
                    <w:default w:val="0"/>
                  </w:checkBox>
                </w:ffData>
              </w:fldChar>
            </w:r>
            <w:r w:rsidRPr="00A257AB">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A257AB">
              <w:rPr>
                <w:rFonts w:ascii="Segoe UI" w:hAnsi="Segoe UI" w:cs="Segoe UI"/>
                <w:sz w:val="20"/>
                <w:szCs w:val="20"/>
                <w:lang w:val="fr-FR"/>
              </w:rPr>
              <w:fldChar w:fldCharType="end"/>
            </w:r>
            <w:r w:rsidRPr="00A257AB">
              <w:rPr>
                <w:rFonts w:ascii="Segoe UI" w:hAnsi="Segoe UI" w:cs="Segoe UI"/>
                <w:sz w:val="20"/>
                <w:szCs w:val="20"/>
              </w:rPr>
              <w:t xml:space="preserve"> Revised safety procedures for task</w:t>
            </w:r>
          </w:p>
        </w:tc>
      </w:tr>
      <w:tr w:rsidR="00A71572" w:rsidRPr="00B36439" w:rsidTr="00A87A46">
        <w:tc>
          <w:tcPr>
            <w:tcW w:w="9576" w:type="dxa"/>
            <w:shd w:val="clear" w:color="auto" w:fill="auto"/>
          </w:tcPr>
          <w:p w:rsidR="00A71572" w:rsidRPr="00A257AB" w:rsidRDefault="00A71572" w:rsidP="00A87A46">
            <w:pPr>
              <w:rPr>
                <w:rFonts w:ascii="Segoe UI" w:hAnsi="Segoe UI" w:cs="Segoe UI"/>
                <w:sz w:val="20"/>
                <w:szCs w:val="20"/>
              </w:rPr>
            </w:pPr>
            <w:r w:rsidRPr="00A257AB">
              <w:rPr>
                <w:rFonts w:ascii="Segoe UI" w:hAnsi="Segoe UI" w:cs="Segoe UI"/>
                <w:sz w:val="20"/>
                <w:szCs w:val="20"/>
              </w:rPr>
              <w:fldChar w:fldCharType="begin">
                <w:ffData>
                  <w:name w:val="Check19"/>
                  <w:enabled/>
                  <w:calcOnExit w:val="0"/>
                  <w:checkBox>
                    <w:sizeAuto/>
                    <w:default w:val="0"/>
                  </w:checkBox>
                </w:ffData>
              </w:fldChar>
            </w:r>
            <w:r w:rsidRPr="00A257AB">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A257AB">
              <w:rPr>
                <w:rFonts w:ascii="Segoe UI" w:hAnsi="Segoe UI" w:cs="Segoe UI"/>
                <w:sz w:val="20"/>
                <w:szCs w:val="20"/>
                <w:lang w:val="fr-FR"/>
              </w:rPr>
              <w:fldChar w:fldCharType="end"/>
            </w:r>
            <w:r w:rsidRPr="00A257AB">
              <w:rPr>
                <w:rFonts w:ascii="Segoe UI" w:hAnsi="Segoe UI" w:cs="Segoe UI"/>
                <w:sz w:val="20"/>
                <w:szCs w:val="20"/>
              </w:rPr>
              <w:t xml:space="preserve"> Provided appropriate PPE. Identify: </w:t>
            </w:r>
            <w:r w:rsidRPr="00A257AB">
              <w:rPr>
                <w:rFonts w:ascii="Segoe UI" w:hAnsi="Segoe UI" w:cs="Segoe UI"/>
                <w:sz w:val="20"/>
                <w:szCs w:val="20"/>
              </w:rPr>
              <w:fldChar w:fldCharType="begin">
                <w:ffData>
                  <w:name w:val="Text8"/>
                  <w:enabled/>
                  <w:calcOnExit w:val="0"/>
                  <w:textInput/>
                </w:ffData>
              </w:fldChar>
            </w:r>
            <w:r w:rsidRPr="00A257AB">
              <w:rPr>
                <w:rFonts w:ascii="Segoe UI" w:hAnsi="Segoe UI" w:cs="Segoe UI"/>
                <w:sz w:val="20"/>
                <w:szCs w:val="20"/>
              </w:rPr>
              <w:instrText xml:space="preserve"> FORMTEXT </w:instrText>
            </w:r>
            <w:r w:rsidRPr="00A257AB">
              <w:rPr>
                <w:rFonts w:ascii="Segoe UI" w:hAnsi="Segoe UI" w:cs="Segoe UI"/>
                <w:sz w:val="20"/>
                <w:szCs w:val="20"/>
              </w:rPr>
            </w:r>
            <w:r w:rsidRPr="00A257AB">
              <w:rPr>
                <w:rFonts w:ascii="Segoe UI" w:hAnsi="Segoe UI" w:cs="Segoe UI"/>
                <w:sz w:val="20"/>
                <w:szCs w:val="20"/>
              </w:rPr>
              <w:fldChar w:fldCharType="separate"/>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sz w:val="20"/>
                <w:szCs w:val="20"/>
              </w:rPr>
              <w:fldChar w:fldCharType="end"/>
            </w:r>
          </w:p>
        </w:tc>
      </w:tr>
      <w:tr w:rsidR="00A71572" w:rsidRPr="00B36439" w:rsidTr="00A87A46">
        <w:tc>
          <w:tcPr>
            <w:tcW w:w="9576" w:type="dxa"/>
            <w:shd w:val="clear" w:color="auto" w:fill="auto"/>
          </w:tcPr>
          <w:p w:rsidR="00A71572" w:rsidRPr="00A257AB" w:rsidRDefault="00A71572" w:rsidP="00A87A46">
            <w:pPr>
              <w:rPr>
                <w:rFonts w:ascii="Segoe UI" w:hAnsi="Segoe UI" w:cs="Segoe UI"/>
                <w:sz w:val="20"/>
                <w:szCs w:val="20"/>
              </w:rPr>
            </w:pPr>
            <w:r w:rsidRPr="00A257AB">
              <w:rPr>
                <w:rFonts w:ascii="Segoe UI" w:hAnsi="Segoe UI" w:cs="Segoe UI"/>
                <w:sz w:val="20"/>
                <w:szCs w:val="20"/>
              </w:rPr>
              <w:fldChar w:fldCharType="begin">
                <w:ffData>
                  <w:name w:val="Check19"/>
                  <w:enabled/>
                  <w:calcOnExit w:val="0"/>
                  <w:checkBox>
                    <w:sizeAuto/>
                    <w:default w:val="0"/>
                  </w:checkBox>
                </w:ffData>
              </w:fldChar>
            </w:r>
            <w:r w:rsidRPr="00A257AB">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A257AB">
              <w:rPr>
                <w:rFonts w:ascii="Segoe UI" w:hAnsi="Segoe UI" w:cs="Segoe UI"/>
                <w:sz w:val="20"/>
                <w:szCs w:val="20"/>
                <w:lang w:val="fr-FR"/>
              </w:rPr>
              <w:fldChar w:fldCharType="end"/>
            </w:r>
            <w:r w:rsidRPr="00A257AB">
              <w:rPr>
                <w:rFonts w:ascii="Segoe UI" w:hAnsi="Segoe UI" w:cs="Segoe UI"/>
                <w:sz w:val="20"/>
                <w:szCs w:val="20"/>
              </w:rPr>
              <w:t xml:space="preserve"> Complete job safety analysis. Topic: </w:t>
            </w:r>
            <w:r w:rsidRPr="00A257AB">
              <w:rPr>
                <w:rFonts w:ascii="Segoe UI" w:hAnsi="Segoe UI" w:cs="Segoe UI"/>
                <w:sz w:val="20"/>
                <w:szCs w:val="20"/>
              </w:rPr>
              <w:fldChar w:fldCharType="begin">
                <w:ffData>
                  <w:name w:val="Text9"/>
                  <w:enabled/>
                  <w:calcOnExit w:val="0"/>
                  <w:textInput/>
                </w:ffData>
              </w:fldChar>
            </w:r>
            <w:r w:rsidRPr="00A257AB">
              <w:rPr>
                <w:rFonts w:ascii="Segoe UI" w:hAnsi="Segoe UI" w:cs="Segoe UI"/>
                <w:sz w:val="20"/>
                <w:szCs w:val="20"/>
              </w:rPr>
              <w:instrText xml:space="preserve"> FORMTEXT </w:instrText>
            </w:r>
            <w:r w:rsidRPr="00A257AB">
              <w:rPr>
                <w:rFonts w:ascii="Segoe UI" w:hAnsi="Segoe UI" w:cs="Segoe UI"/>
                <w:sz w:val="20"/>
                <w:szCs w:val="20"/>
              </w:rPr>
            </w:r>
            <w:r w:rsidRPr="00A257AB">
              <w:rPr>
                <w:rFonts w:ascii="Segoe UI" w:hAnsi="Segoe UI" w:cs="Segoe UI"/>
                <w:sz w:val="20"/>
                <w:szCs w:val="20"/>
              </w:rPr>
              <w:fldChar w:fldCharType="separate"/>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sz w:val="20"/>
                <w:szCs w:val="20"/>
              </w:rPr>
              <w:fldChar w:fldCharType="end"/>
            </w:r>
          </w:p>
        </w:tc>
      </w:tr>
      <w:tr w:rsidR="00A71572" w:rsidRPr="00B36439" w:rsidTr="00A87A46">
        <w:tc>
          <w:tcPr>
            <w:tcW w:w="9576" w:type="dxa"/>
            <w:shd w:val="clear" w:color="auto" w:fill="auto"/>
          </w:tcPr>
          <w:p w:rsidR="00A71572" w:rsidRPr="00A257AB" w:rsidRDefault="00A71572" w:rsidP="00A87A46">
            <w:pPr>
              <w:rPr>
                <w:rFonts w:ascii="Segoe UI" w:hAnsi="Segoe UI" w:cs="Segoe UI"/>
                <w:sz w:val="20"/>
                <w:szCs w:val="20"/>
              </w:rPr>
            </w:pPr>
            <w:r w:rsidRPr="00A257AB">
              <w:rPr>
                <w:rFonts w:ascii="Segoe UI" w:hAnsi="Segoe UI" w:cs="Segoe UI"/>
                <w:sz w:val="20"/>
                <w:szCs w:val="20"/>
              </w:rPr>
              <w:fldChar w:fldCharType="begin">
                <w:ffData>
                  <w:name w:val="Check19"/>
                  <w:enabled/>
                  <w:calcOnExit w:val="0"/>
                  <w:checkBox>
                    <w:sizeAuto/>
                    <w:default w:val="0"/>
                  </w:checkBox>
                </w:ffData>
              </w:fldChar>
            </w:r>
            <w:r w:rsidRPr="00A257AB">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A257AB">
              <w:rPr>
                <w:rFonts w:ascii="Segoe UI" w:hAnsi="Segoe UI" w:cs="Segoe UI"/>
                <w:sz w:val="20"/>
                <w:szCs w:val="20"/>
                <w:lang w:val="fr-FR"/>
              </w:rPr>
              <w:fldChar w:fldCharType="end"/>
            </w:r>
            <w:r w:rsidRPr="00A257AB">
              <w:rPr>
                <w:rFonts w:ascii="Segoe UI" w:hAnsi="Segoe UI" w:cs="Segoe UI"/>
                <w:sz w:val="20"/>
                <w:szCs w:val="20"/>
              </w:rPr>
              <w:t xml:space="preserve"> Employee counseled/ disciplined</w:t>
            </w:r>
          </w:p>
        </w:tc>
      </w:tr>
      <w:tr w:rsidR="00A71572" w:rsidRPr="00B36439" w:rsidTr="00A87A46">
        <w:tc>
          <w:tcPr>
            <w:tcW w:w="9576" w:type="dxa"/>
            <w:shd w:val="clear" w:color="auto" w:fill="auto"/>
          </w:tcPr>
          <w:p w:rsidR="00A71572" w:rsidRPr="00A257AB" w:rsidRDefault="00A71572" w:rsidP="00A87A46">
            <w:pPr>
              <w:rPr>
                <w:rFonts w:ascii="Segoe UI" w:hAnsi="Segoe UI" w:cs="Segoe UI"/>
                <w:sz w:val="20"/>
                <w:szCs w:val="20"/>
              </w:rPr>
            </w:pPr>
            <w:r w:rsidRPr="00A257AB">
              <w:rPr>
                <w:rFonts w:ascii="Segoe UI" w:hAnsi="Segoe UI" w:cs="Segoe UI"/>
                <w:sz w:val="20"/>
                <w:szCs w:val="20"/>
              </w:rPr>
              <w:fldChar w:fldCharType="begin">
                <w:ffData>
                  <w:name w:val="Check19"/>
                  <w:enabled/>
                  <w:calcOnExit w:val="0"/>
                  <w:checkBox>
                    <w:sizeAuto/>
                    <w:default w:val="0"/>
                  </w:checkBox>
                </w:ffData>
              </w:fldChar>
            </w:r>
            <w:r w:rsidRPr="00A257AB">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A257AB">
              <w:rPr>
                <w:rFonts w:ascii="Segoe UI" w:hAnsi="Segoe UI" w:cs="Segoe UI"/>
                <w:sz w:val="20"/>
                <w:szCs w:val="20"/>
                <w:lang w:val="fr-FR"/>
              </w:rPr>
              <w:fldChar w:fldCharType="end"/>
            </w:r>
            <w:r w:rsidRPr="00A257AB">
              <w:rPr>
                <w:rFonts w:ascii="Segoe UI" w:hAnsi="Segoe UI" w:cs="Segoe UI"/>
                <w:sz w:val="20"/>
                <w:szCs w:val="20"/>
              </w:rPr>
              <w:t xml:space="preserve"> Ergonomic Evaluation </w:t>
            </w:r>
          </w:p>
        </w:tc>
      </w:tr>
      <w:tr w:rsidR="00A71572" w:rsidRPr="00B36439" w:rsidTr="00A87A46">
        <w:tc>
          <w:tcPr>
            <w:tcW w:w="9576" w:type="dxa"/>
            <w:shd w:val="clear" w:color="auto" w:fill="auto"/>
          </w:tcPr>
          <w:p w:rsidR="00A71572" w:rsidRPr="00A257AB" w:rsidRDefault="00A71572" w:rsidP="00A87A46">
            <w:pPr>
              <w:rPr>
                <w:rFonts w:ascii="Segoe UI" w:hAnsi="Segoe UI" w:cs="Segoe UI"/>
                <w:sz w:val="20"/>
                <w:szCs w:val="20"/>
              </w:rPr>
            </w:pPr>
            <w:r w:rsidRPr="00A257AB">
              <w:rPr>
                <w:rFonts w:ascii="Segoe UI" w:hAnsi="Segoe UI" w:cs="Segoe UI"/>
                <w:sz w:val="20"/>
                <w:szCs w:val="20"/>
              </w:rPr>
              <w:fldChar w:fldCharType="begin">
                <w:ffData>
                  <w:name w:val="Check19"/>
                  <w:enabled/>
                  <w:calcOnExit w:val="0"/>
                  <w:checkBox>
                    <w:sizeAuto/>
                    <w:default w:val="0"/>
                  </w:checkBox>
                </w:ffData>
              </w:fldChar>
            </w:r>
            <w:r w:rsidRPr="00A257AB">
              <w:rPr>
                <w:rFonts w:ascii="Segoe UI" w:hAnsi="Segoe UI" w:cs="Segoe UI"/>
                <w:sz w:val="20"/>
                <w:szCs w:val="20"/>
              </w:rPr>
              <w:instrText xml:space="preserve"> FORMCHECKBOX </w:instrText>
            </w:r>
            <w:r w:rsidR="00CF6872">
              <w:rPr>
                <w:rFonts w:ascii="Segoe UI" w:hAnsi="Segoe UI" w:cs="Segoe UI"/>
                <w:sz w:val="20"/>
                <w:szCs w:val="20"/>
              </w:rPr>
            </w:r>
            <w:r w:rsidR="00CF6872">
              <w:rPr>
                <w:rFonts w:ascii="Segoe UI" w:hAnsi="Segoe UI" w:cs="Segoe UI"/>
                <w:sz w:val="20"/>
                <w:szCs w:val="20"/>
              </w:rPr>
              <w:fldChar w:fldCharType="separate"/>
            </w:r>
            <w:r w:rsidRPr="00A257AB">
              <w:rPr>
                <w:rFonts w:ascii="Segoe UI" w:hAnsi="Segoe UI" w:cs="Segoe UI"/>
                <w:sz w:val="20"/>
                <w:szCs w:val="20"/>
                <w:lang w:val="fr-FR"/>
              </w:rPr>
              <w:fldChar w:fldCharType="end"/>
            </w:r>
            <w:r w:rsidRPr="00A257AB">
              <w:rPr>
                <w:rFonts w:ascii="Segoe UI" w:hAnsi="Segoe UI" w:cs="Segoe UI"/>
                <w:sz w:val="20"/>
                <w:szCs w:val="20"/>
              </w:rPr>
              <w:t xml:space="preserve"> Other: </w:t>
            </w:r>
            <w:r w:rsidRPr="00A257AB">
              <w:rPr>
                <w:rFonts w:ascii="Segoe UI" w:hAnsi="Segoe UI" w:cs="Segoe UI"/>
                <w:sz w:val="20"/>
                <w:szCs w:val="20"/>
              </w:rPr>
              <w:fldChar w:fldCharType="begin">
                <w:ffData>
                  <w:name w:val="Text10"/>
                  <w:enabled/>
                  <w:calcOnExit w:val="0"/>
                  <w:textInput/>
                </w:ffData>
              </w:fldChar>
            </w:r>
            <w:r w:rsidRPr="00A257AB">
              <w:rPr>
                <w:rFonts w:ascii="Segoe UI" w:hAnsi="Segoe UI" w:cs="Segoe UI"/>
                <w:sz w:val="20"/>
                <w:szCs w:val="20"/>
              </w:rPr>
              <w:instrText xml:space="preserve"> FORMTEXT </w:instrText>
            </w:r>
            <w:r w:rsidRPr="00A257AB">
              <w:rPr>
                <w:rFonts w:ascii="Segoe UI" w:hAnsi="Segoe UI" w:cs="Segoe UI"/>
                <w:sz w:val="20"/>
                <w:szCs w:val="20"/>
              </w:rPr>
            </w:r>
            <w:r w:rsidRPr="00A257AB">
              <w:rPr>
                <w:rFonts w:ascii="Segoe UI" w:hAnsi="Segoe UI" w:cs="Segoe UI"/>
                <w:sz w:val="20"/>
                <w:szCs w:val="20"/>
              </w:rPr>
              <w:fldChar w:fldCharType="separate"/>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noProof/>
                <w:sz w:val="20"/>
                <w:szCs w:val="20"/>
              </w:rPr>
              <w:t> </w:t>
            </w:r>
            <w:r w:rsidRPr="00A257AB">
              <w:rPr>
                <w:rFonts w:ascii="Segoe UI" w:hAnsi="Segoe UI" w:cs="Segoe UI"/>
                <w:sz w:val="20"/>
                <w:szCs w:val="20"/>
              </w:rPr>
              <w:fldChar w:fldCharType="end"/>
            </w:r>
          </w:p>
        </w:tc>
      </w:tr>
    </w:tbl>
    <w:p w:rsidR="00A71572" w:rsidRDefault="00A71572" w:rsidP="00A71572">
      <w:pPr>
        <w:rPr>
          <w:rFonts w:ascii="Segoe UI" w:hAnsi="Segoe UI" w:cs="Segoe UI"/>
          <w:sz w:val="20"/>
          <w:szCs w:val="20"/>
        </w:rPr>
      </w:pPr>
    </w:p>
    <w:p w:rsidR="00A71572" w:rsidRDefault="00A71572" w:rsidP="00A71572">
      <w:pPr>
        <w:rPr>
          <w:rFonts w:ascii="Segoe UI" w:hAnsi="Segoe UI" w:cs="Segoe UI"/>
          <w:b/>
          <w:sz w:val="20"/>
          <w:szCs w:val="20"/>
        </w:rPr>
      </w:pPr>
      <w:r w:rsidRPr="00B2275B">
        <w:rPr>
          <w:rFonts w:ascii="Segoe UI" w:hAnsi="Segoe UI" w:cs="Segoe UI"/>
          <w:b/>
          <w:sz w:val="20"/>
          <w:szCs w:val="20"/>
        </w:rPr>
        <w:t>Attachments: (photos, additional documentation, etc.)</w:t>
      </w:r>
    </w:p>
    <w:p w:rsidR="00A71572" w:rsidRDefault="00A71572" w:rsidP="00A71572">
      <w:pPr>
        <w:rPr>
          <w:rFonts w:ascii="Segoe UI" w:hAnsi="Segoe UI" w:cs="Segoe UI"/>
          <w:b/>
          <w:sz w:val="20"/>
          <w:szCs w:val="20"/>
        </w:rPr>
      </w:pPr>
    </w:p>
    <w:p w:rsidR="00A71572" w:rsidRDefault="00A71572" w:rsidP="00A71572">
      <w:pPr>
        <w:rPr>
          <w:rFonts w:ascii="Segoe UI" w:hAnsi="Segoe UI" w:cs="Segoe UI"/>
          <w:b/>
          <w:sz w:val="20"/>
          <w:szCs w:val="20"/>
        </w:rPr>
      </w:pPr>
    </w:p>
    <w:p w:rsidR="00A71572" w:rsidRDefault="00A71572" w:rsidP="00A71572">
      <w:pPr>
        <w:rPr>
          <w:rFonts w:ascii="Segoe UI" w:hAnsi="Segoe UI" w:cs="Segoe UI"/>
          <w:b/>
          <w:sz w:val="20"/>
          <w:szCs w:val="20"/>
        </w:rPr>
      </w:pPr>
      <w:r>
        <w:rPr>
          <w:rFonts w:ascii="Segoe UI" w:hAnsi="Segoe UI" w:cs="Segoe UI"/>
          <w:b/>
          <w:sz w:val="20"/>
          <w:szCs w:val="20"/>
        </w:rPr>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8550"/>
      </w:tblGrid>
      <w:tr w:rsidR="00A71572" w:rsidRPr="00372050" w:rsidTr="008D6C44">
        <w:trPr>
          <w:trHeight w:val="786"/>
          <w:jc w:val="center"/>
        </w:trPr>
        <w:tc>
          <w:tcPr>
            <w:tcW w:w="1890" w:type="dxa"/>
            <w:vMerge w:val="restart"/>
            <w:tcMar>
              <w:top w:w="29" w:type="dxa"/>
              <w:left w:w="29" w:type="dxa"/>
              <w:bottom w:w="29" w:type="dxa"/>
              <w:right w:w="29" w:type="dxa"/>
            </w:tcMar>
            <w:vAlign w:val="center"/>
          </w:tcPr>
          <w:p w:rsidR="00A71572" w:rsidRPr="00372050" w:rsidRDefault="00A71572" w:rsidP="008D6C44">
            <w:pPr>
              <w:jc w:val="center"/>
              <w:rPr>
                <w:rFonts w:ascii="Segoe UI" w:hAnsi="Segoe UI" w:cs="Segoe UI"/>
                <w:b/>
              </w:rPr>
            </w:pPr>
            <w:r w:rsidRPr="00372050">
              <w:rPr>
                <w:rFonts w:ascii="Segoe UI" w:hAnsi="Segoe UI" w:cs="Segoe UI"/>
                <w:b/>
                <w:noProof/>
                <w:lang w:eastAsia="en-US"/>
              </w:rPr>
              <w:drawing>
                <wp:inline distT="0" distB="0" distL="0" distR="0" wp14:anchorId="2A2EA65A" wp14:editId="5AB086DD">
                  <wp:extent cx="982858" cy="653978"/>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82685" cy="653863"/>
                          </a:xfrm>
                          <a:prstGeom prst="rect">
                            <a:avLst/>
                          </a:prstGeom>
                        </pic:spPr>
                      </pic:pic>
                    </a:graphicData>
                  </a:graphic>
                </wp:inline>
              </w:drawing>
            </w:r>
          </w:p>
        </w:tc>
        <w:tc>
          <w:tcPr>
            <w:tcW w:w="8550" w:type="dxa"/>
            <w:shd w:val="clear" w:color="auto" w:fill="3284BF"/>
            <w:tcMar>
              <w:top w:w="0" w:type="dxa"/>
              <w:left w:w="115" w:type="dxa"/>
              <w:bottom w:w="0" w:type="dxa"/>
              <w:right w:w="115" w:type="dxa"/>
            </w:tcMar>
            <w:vAlign w:val="center"/>
          </w:tcPr>
          <w:p w:rsidR="00A71572" w:rsidRPr="00372050" w:rsidRDefault="00A71572" w:rsidP="008D6C44">
            <w:pPr>
              <w:jc w:val="right"/>
              <w:rPr>
                <w:rFonts w:ascii="Segoe UI" w:hAnsi="Segoe UI" w:cs="Segoe UI"/>
                <w:b/>
                <w:bCs/>
                <w:color w:val="FEBB36"/>
                <w:sz w:val="32"/>
                <w:szCs w:val="32"/>
              </w:rPr>
            </w:pPr>
            <w:r>
              <w:rPr>
                <w:rFonts w:ascii="Segoe UI" w:hAnsi="Segoe UI" w:cs="Segoe UI"/>
                <w:b/>
                <w:bCs/>
                <w:color w:val="FEBB36"/>
                <w:sz w:val="32"/>
                <w:szCs w:val="32"/>
              </w:rPr>
              <w:t>Injury and Illness Prevention Program</w:t>
            </w:r>
          </w:p>
          <w:p w:rsidR="00A71572" w:rsidRPr="00694185" w:rsidRDefault="00A71572" w:rsidP="008D6C44">
            <w:pPr>
              <w:jc w:val="right"/>
              <w:rPr>
                <w:rFonts w:ascii="Segoe UI" w:hAnsi="Segoe UI" w:cs="Segoe UI"/>
                <w:bCs/>
                <w:color w:val="FEBB36"/>
                <w:sz w:val="28"/>
                <w:szCs w:val="28"/>
              </w:rPr>
            </w:pPr>
            <w:r>
              <w:rPr>
                <w:rFonts w:ascii="Segoe UI" w:hAnsi="Segoe UI" w:cs="Segoe UI"/>
                <w:bCs/>
                <w:color w:val="FEBB36"/>
                <w:sz w:val="28"/>
                <w:szCs w:val="28"/>
              </w:rPr>
              <w:t>Incident Investigation – Training Documentation and Acknowledgment Form</w:t>
            </w:r>
          </w:p>
        </w:tc>
      </w:tr>
      <w:tr w:rsidR="00A71572" w:rsidRPr="00372050" w:rsidTr="008D6C44">
        <w:trPr>
          <w:trHeight w:val="312"/>
          <w:jc w:val="center"/>
        </w:trPr>
        <w:tc>
          <w:tcPr>
            <w:tcW w:w="1890" w:type="dxa"/>
            <w:vMerge/>
            <w:tcMar>
              <w:top w:w="0" w:type="dxa"/>
              <w:left w:w="115" w:type="dxa"/>
              <w:bottom w:w="0" w:type="dxa"/>
              <w:right w:w="115" w:type="dxa"/>
            </w:tcMar>
            <w:vAlign w:val="bottom"/>
          </w:tcPr>
          <w:p w:rsidR="00A71572" w:rsidRPr="00372050" w:rsidRDefault="00A71572" w:rsidP="008D6C44">
            <w:pPr>
              <w:spacing w:before="40"/>
              <w:rPr>
                <w:rFonts w:ascii="Segoe UI" w:hAnsi="Segoe UI" w:cs="Segoe UI"/>
              </w:rPr>
            </w:pPr>
          </w:p>
        </w:tc>
        <w:tc>
          <w:tcPr>
            <w:tcW w:w="8550" w:type="dxa"/>
            <w:shd w:val="clear" w:color="auto" w:fill="auto"/>
            <w:tcMar>
              <w:top w:w="0" w:type="dxa"/>
              <w:left w:w="115" w:type="dxa"/>
              <w:bottom w:w="0" w:type="dxa"/>
              <w:right w:w="115" w:type="dxa"/>
            </w:tcMar>
            <w:vAlign w:val="center"/>
          </w:tcPr>
          <w:p w:rsidR="00A71572" w:rsidRPr="00372050" w:rsidRDefault="00A71572" w:rsidP="008D6C44">
            <w:pPr>
              <w:ind w:right="320"/>
              <w:jc w:val="right"/>
              <w:rPr>
                <w:rFonts w:ascii="Segoe UI" w:hAnsi="Segoe UI" w:cs="Segoe UI"/>
                <w:b/>
                <w:color w:val="FFCC00"/>
                <w:sz w:val="40"/>
                <w:szCs w:val="40"/>
              </w:rPr>
            </w:pPr>
            <w:r w:rsidRPr="00694185">
              <w:rPr>
                <w:rFonts w:ascii="Segoe UI" w:hAnsi="Segoe UI" w:cs="Segoe UI"/>
                <w:color w:val="000000"/>
                <w:sz w:val="16"/>
                <w:szCs w:val="18"/>
              </w:rPr>
              <w:t>501 Westwood Plaza, 4</w:t>
            </w:r>
            <w:r w:rsidRPr="00694185">
              <w:rPr>
                <w:rFonts w:ascii="Segoe UI" w:hAnsi="Segoe UI" w:cs="Segoe UI"/>
                <w:color w:val="000000"/>
                <w:sz w:val="16"/>
                <w:szCs w:val="18"/>
                <w:vertAlign w:val="superscript"/>
              </w:rPr>
              <w:t>th</w:t>
            </w:r>
            <w:r w:rsidRPr="00694185">
              <w:rPr>
                <w:rFonts w:ascii="Segoe UI" w:hAnsi="Segoe UI" w:cs="Segoe UI"/>
                <w:color w:val="000000"/>
                <w:sz w:val="16"/>
                <w:szCs w:val="18"/>
              </w:rPr>
              <w:t xml:space="preserve"> Fl • Los Angeles, CA 90095</w:t>
            </w:r>
            <w:r w:rsidRPr="00FA0586">
              <w:rPr>
                <w:rFonts w:ascii="Segoe UI" w:hAnsi="Segoe UI" w:cs="Segoe UI"/>
                <w:color w:val="000000"/>
                <w:sz w:val="16"/>
                <w:szCs w:val="18"/>
              </w:rPr>
              <w:t xml:space="preserve"> •</w:t>
            </w:r>
            <w:r>
              <w:rPr>
                <w:rFonts w:ascii="Segoe UI" w:hAnsi="Segoe UI" w:cs="Segoe UI"/>
                <w:color w:val="000000"/>
                <w:sz w:val="16"/>
                <w:szCs w:val="18"/>
              </w:rPr>
              <w:t xml:space="preserve"> Ph: 310-825-5689 • F</w:t>
            </w:r>
            <w:r w:rsidRPr="00694185">
              <w:rPr>
                <w:rFonts w:ascii="Segoe UI" w:hAnsi="Segoe UI" w:cs="Segoe UI"/>
                <w:color w:val="000000"/>
                <w:sz w:val="16"/>
                <w:szCs w:val="18"/>
              </w:rPr>
              <w:t xml:space="preserve">x: 310-825-7076 • www.ehs.ucla.edu </w:t>
            </w:r>
          </w:p>
        </w:tc>
      </w:tr>
    </w:tbl>
    <w:p w:rsidR="00A71572" w:rsidRDefault="00A71572" w:rsidP="00A71572">
      <w:pPr>
        <w:rPr>
          <w:rFonts w:ascii="Segoe UI" w:hAnsi="Segoe UI" w:cs="Segoe UI"/>
          <w:b/>
          <w:sz w:val="20"/>
          <w:szCs w:val="20"/>
        </w:rPr>
      </w:pPr>
    </w:p>
    <w:p w:rsidR="00A71572" w:rsidRDefault="00A71572" w:rsidP="00A71572">
      <w:pPr>
        <w:rPr>
          <w:rFonts w:ascii="Segoe UI" w:hAnsi="Segoe UI" w:cs="Segoe UI"/>
          <w:b/>
          <w:sz w:val="20"/>
          <w:szCs w:val="20"/>
        </w:rPr>
      </w:pPr>
    </w:p>
    <w:p w:rsidR="00A71572" w:rsidRPr="00FC73FD" w:rsidRDefault="00A71572" w:rsidP="00A71572">
      <w:pPr>
        <w:rPr>
          <w:rFonts w:ascii="Segoe UI" w:hAnsi="Segoe UI" w:cs="Segoe UI"/>
          <w:sz w:val="20"/>
          <w:szCs w:val="20"/>
          <w:u w:val="single"/>
        </w:rPr>
      </w:pPr>
      <w:r w:rsidRPr="00FC73FD">
        <w:rPr>
          <w:rFonts w:ascii="Segoe UI" w:hAnsi="Segoe UI" w:cs="Segoe UI"/>
          <w:b/>
          <w:sz w:val="20"/>
        </w:rPr>
        <w:t xml:space="preserve">Claim: </w:t>
      </w:r>
      <w:r w:rsidRPr="00FC73FD">
        <w:rPr>
          <w:rFonts w:ascii="Segoe UI" w:hAnsi="Segoe UI" w:cs="Segoe UI"/>
          <w:sz w:val="20"/>
          <w:u w:val="single"/>
        </w:rPr>
        <w:t>EXAMPLE: Doe, John SOM Anesthesiology DOI 5-15-13 Claim No.</w:t>
      </w:r>
      <w:r w:rsidRPr="00FC73FD">
        <w:rPr>
          <w:rFonts w:ascii="Segoe UI" w:hAnsi="Segoe UI" w:cs="Segoe UI"/>
          <w:sz w:val="20"/>
          <w:szCs w:val="20"/>
          <w:u w:val="single"/>
        </w:rPr>
        <w:t xml:space="preserve"> 2011011111</w:t>
      </w:r>
    </w:p>
    <w:p w:rsidR="00A71572" w:rsidRPr="00FC73FD" w:rsidRDefault="00A71572" w:rsidP="00A71572">
      <w:pPr>
        <w:rPr>
          <w:rFonts w:ascii="Segoe UI" w:hAnsi="Segoe UI" w:cs="Segoe UI"/>
          <w:sz w:val="20"/>
          <w:u w:val="single"/>
        </w:rPr>
      </w:pPr>
    </w:p>
    <w:p w:rsidR="00A71572" w:rsidRDefault="00A71572" w:rsidP="00A71572">
      <w:pPr>
        <w:rPr>
          <w:rFonts w:ascii="Segoe UI" w:hAnsi="Segoe UI" w:cs="Segoe UI"/>
          <w:sz w:val="20"/>
        </w:rPr>
      </w:pPr>
      <w:r w:rsidRPr="00FC73FD">
        <w:rPr>
          <w:rFonts w:ascii="Segoe UI" w:hAnsi="Segoe UI" w:cs="Segoe UI"/>
          <w:b/>
          <w:sz w:val="20"/>
        </w:rPr>
        <w:t xml:space="preserve">Purpose: </w:t>
      </w:r>
      <w:r w:rsidRPr="00FC73FD">
        <w:rPr>
          <w:rFonts w:ascii="Segoe UI" w:hAnsi="Segoe UI" w:cs="Segoe UI"/>
          <w:sz w:val="20"/>
          <w:u w:val="single"/>
        </w:rPr>
        <w:t>Incident Investigation Report Review</w:t>
      </w:r>
    </w:p>
    <w:p w:rsidR="00A71572" w:rsidRDefault="00A71572" w:rsidP="00A71572">
      <w:pPr>
        <w:rPr>
          <w:rFonts w:ascii="Segoe UI" w:hAnsi="Segoe UI" w:cs="Segoe UI"/>
          <w:sz w:val="20"/>
        </w:rPr>
      </w:pPr>
    </w:p>
    <w:p w:rsidR="00A71572" w:rsidRDefault="00A71572" w:rsidP="00A71572">
      <w:pPr>
        <w:rPr>
          <w:rFonts w:ascii="Segoe UI" w:hAnsi="Segoe UI" w:cs="Segoe UI"/>
          <w:b/>
          <w:sz w:val="20"/>
        </w:rPr>
      </w:pPr>
      <w:r w:rsidRPr="00FC73FD">
        <w:rPr>
          <w:rFonts w:ascii="Segoe UI" w:hAnsi="Segoe UI" w:cs="Segoe UI"/>
          <w:b/>
          <w:sz w:val="20"/>
        </w:rPr>
        <w:t xml:space="preserve">Safety Topic (if applicable): </w:t>
      </w:r>
    </w:p>
    <w:p w:rsidR="00A71572" w:rsidRPr="00AA1D17" w:rsidRDefault="00A71572" w:rsidP="00A71572">
      <w:pPr>
        <w:pStyle w:val="ListParagraph"/>
        <w:numPr>
          <w:ilvl w:val="0"/>
          <w:numId w:val="83"/>
        </w:numPr>
        <w:rPr>
          <w:rFonts w:ascii="Segoe UI" w:hAnsi="Segoe UI" w:cs="Segoe UI"/>
          <w:sz w:val="20"/>
          <w:u w:val="single"/>
        </w:rPr>
      </w:pPr>
      <w:r w:rsidRPr="00AA1D17">
        <w:rPr>
          <w:rFonts w:ascii="Segoe UI" w:hAnsi="Segoe UI" w:cs="Segoe UI"/>
          <w:sz w:val="20"/>
          <w:u w:val="single"/>
        </w:rPr>
        <w:t>Reporting Workplace Injuries</w:t>
      </w:r>
      <w:r w:rsidRPr="00AA1D17">
        <w:rPr>
          <w:rFonts w:ascii="Segoe UI" w:hAnsi="Segoe UI" w:cs="Segoe UI"/>
          <w:sz w:val="20"/>
        </w:rPr>
        <w:t xml:space="preserve"> </w:t>
      </w:r>
    </w:p>
    <w:p w:rsidR="00A71572" w:rsidRDefault="00A71572" w:rsidP="00A71572">
      <w:pPr>
        <w:pStyle w:val="ListParagraph"/>
        <w:numPr>
          <w:ilvl w:val="0"/>
          <w:numId w:val="83"/>
        </w:numPr>
        <w:rPr>
          <w:rFonts w:ascii="Segoe UI" w:hAnsi="Segoe UI" w:cs="Segoe UI"/>
          <w:sz w:val="20"/>
          <w:u w:val="single"/>
        </w:rPr>
      </w:pPr>
      <w:r>
        <w:rPr>
          <w:rFonts w:ascii="Segoe UI" w:hAnsi="Segoe UI" w:cs="Segoe UI"/>
          <w:sz w:val="20"/>
          <w:u w:val="single"/>
        </w:rPr>
        <w:t>xyz</w:t>
      </w:r>
    </w:p>
    <w:p w:rsidR="00A71572" w:rsidRPr="00AA1D17" w:rsidRDefault="00A71572" w:rsidP="00A71572">
      <w:pPr>
        <w:pStyle w:val="ListParagraph"/>
        <w:numPr>
          <w:ilvl w:val="0"/>
          <w:numId w:val="83"/>
        </w:numPr>
        <w:rPr>
          <w:rFonts w:ascii="Segoe UI" w:hAnsi="Segoe UI" w:cs="Segoe UI"/>
          <w:sz w:val="20"/>
          <w:u w:val="single"/>
        </w:rPr>
      </w:pPr>
      <w:r>
        <w:rPr>
          <w:rFonts w:ascii="Segoe UI" w:hAnsi="Segoe UI" w:cs="Segoe UI"/>
          <w:sz w:val="20"/>
          <w:u w:val="single"/>
        </w:rPr>
        <w:t>xyz</w:t>
      </w:r>
    </w:p>
    <w:p w:rsidR="00A71572" w:rsidRPr="00FC73FD" w:rsidRDefault="00A71572" w:rsidP="00A71572">
      <w:pPr>
        <w:rPr>
          <w:rFonts w:ascii="Segoe UI" w:hAnsi="Segoe UI" w:cs="Segoe UI"/>
          <w:sz w:val="20"/>
          <w:u w:val="single"/>
        </w:rPr>
      </w:pPr>
    </w:p>
    <w:p w:rsidR="00A71572" w:rsidRDefault="00A71572" w:rsidP="00A71572">
      <w:pPr>
        <w:rPr>
          <w:rFonts w:ascii="Segoe UI" w:hAnsi="Segoe UI" w:cs="Segoe UI"/>
          <w:sz w:val="20"/>
        </w:rPr>
      </w:pPr>
      <w:r w:rsidRPr="00FC73FD">
        <w:rPr>
          <w:rFonts w:ascii="Segoe UI" w:hAnsi="Segoe UI" w:cs="Segoe UI"/>
          <w:b/>
          <w:sz w:val="20"/>
        </w:rPr>
        <w:t>Supervisor/Facilitator</w:t>
      </w:r>
      <w:r>
        <w:rPr>
          <w:rFonts w:ascii="Segoe UI" w:hAnsi="Segoe UI" w:cs="Segoe UI"/>
          <w:b/>
          <w:sz w:val="20"/>
        </w:rPr>
        <w:t xml:space="preserve"> Name</w:t>
      </w:r>
      <w:r w:rsidRPr="00FC73FD">
        <w:rPr>
          <w:rFonts w:ascii="Segoe UI" w:hAnsi="Segoe UI" w:cs="Segoe UI"/>
          <w:b/>
          <w:sz w:val="20"/>
        </w:rPr>
        <w:t xml:space="preserve">: </w:t>
      </w:r>
      <w:r w:rsidRPr="00FC73FD">
        <w:rPr>
          <w:rFonts w:ascii="Segoe UI" w:hAnsi="Segoe UI" w:cs="Segoe UI"/>
          <w:sz w:val="20"/>
        </w:rPr>
        <w:t>________</w:t>
      </w:r>
      <w:r>
        <w:rPr>
          <w:rFonts w:ascii="Segoe UI" w:hAnsi="Segoe UI" w:cs="Segoe UI"/>
          <w:sz w:val="20"/>
        </w:rPr>
        <w:t>_____________________________</w:t>
      </w:r>
    </w:p>
    <w:p w:rsidR="00A71572" w:rsidRDefault="00A71572" w:rsidP="00A71572">
      <w:pPr>
        <w:rPr>
          <w:rFonts w:ascii="Segoe UI" w:hAnsi="Segoe UI" w:cs="Segoe UI"/>
          <w:b/>
          <w:sz w:val="20"/>
        </w:rPr>
      </w:pPr>
      <w:r w:rsidRPr="00FC73FD">
        <w:rPr>
          <w:rFonts w:ascii="Segoe UI" w:hAnsi="Segoe UI" w:cs="Segoe UI"/>
          <w:sz w:val="20"/>
        </w:rPr>
        <w:t xml:space="preserve">  </w:t>
      </w:r>
      <w:r w:rsidRPr="00FC73FD">
        <w:rPr>
          <w:rFonts w:ascii="Segoe UI" w:hAnsi="Segoe UI" w:cs="Segoe UI"/>
          <w:b/>
          <w:sz w:val="20"/>
        </w:rPr>
        <w:t xml:space="preserve">            </w:t>
      </w:r>
    </w:p>
    <w:p w:rsidR="00A71572" w:rsidRPr="00AA1D17" w:rsidRDefault="00A71572" w:rsidP="00A71572">
      <w:pPr>
        <w:rPr>
          <w:rFonts w:ascii="Segoe UI" w:hAnsi="Segoe UI" w:cs="Segoe UI"/>
          <w:b/>
          <w:sz w:val="20"/>
        </w:rPr>
      </w:pPr>
      <w:r>
        <w:rPr>
          <w:rFonts w:ascii="Segoe UI" w:hAnsi="Segoe UI" w:cs="Segoe UI"/>
          <w:b/>
          <w:sz w:val="20"/>
        </w:rPr>
        <w:t>Supervisor/Facilitator Signature: ____________________________________________________</w:t>
      </w:r>
      <w:r w:rsidRPr="00FC73FD">
        <w:rPr>
          <w:rFonts w:ascii="Segoe UI" w:hAnsi="Segoe UI" w:cs="Segoe UI"/>
          <w:b/>
          <w:sz w:val="20"/>
        </w:rPr>
        <w:t xml:space="preserve">Date: </w:t>
      </w:r>
      <w:r w:rsidRPr="00FC73FD">
        <w:rPr>
          <w:rFonts w:ascii="Segoe UI" w:hAnsi="Segoe UI" w:cs="Segoe UI"/>
          <w:sz w:val="20"/>
        </w:rPr>
        <w:t>________________</w:t>
      </w:r>
    </w:p>
    <w:p w:rsidR="00A71572" w:rsidRPr="00FC73FD" w:rsidRDefault="00A71572" w:rsidP="00A71572">
      <w:pPr>
        <w:jc w:val="center"/>
        <w:rPr>
          <w:rFonts w:ascii="Segoe UI" w:hAnsi="Segoe UI" w:cs="Segoe UI"/>
          <w:b/>
          <w:sz w:val="20"/>
          <w:highlight w:val="yellow"/>
        </w:rPr>
      </w:pPr>
    </w:p>
    <w:p w:rsidR="00A71572" w:rsidRPr="00F10B34" w:rsidRDefault="00A71572" w:rsidP="00A71572">
      <w:pPr>
        <w:jc w:val="center"/>
        <w:rPr>
          <w:rFonts w:ascii="Segoe UI" w:hAnsi="Segoe UI" w:cs="Segoe UI"/>
          <w:b/>
          <w:sz w:val="18"/>
        </w:rPr>
      </w:pPr>
      <w:r w:rsidRPr="00F10B34">
        <w:rPr>
          <w:rFonts w:ascii="Segoe UI" w:hAnsi="Segoe UI" w:cs="Segoe UI"/>
          <w:b/>
          <w:sz w:val="18"/>
          <w:highlight w:val="yellow"/>
        </w:rPr>
        <w:t>By signing this form, I acknowledge that I have read and understood the contents of the Incident Investigation Report, Recommendations and/or Safety Topics referenced above.</w:t>
      </w:r>
    </w:p>
    <w:p w:rsidR="00A71572" w:rsidRPr="00F10B34" w:rsidRDefault="00A71572" w:rsidP="00A71572">
      <w:pPr>
        <w:rPr>
          <w:rFonts w:ascii="Segoe UI" w:hAnsi="Segoe UI" w:cs="Segoe UI"/>
          <w:b/>
          <w:sz w:val="18"/>
        </w:rPr>
      </w:pPr>
    </w:p>
    <w:p w:rsidR="00A71572" w:rsidRPr="00F10B34" w:rsidRDefault="00A71572" w:rsidP="00A71572">
      <w:pPr>
        <w:jc w:val="center"/>
        <w:rPr>
          <w:rFonts w:ascii="Segoe UI" w:hAnsi="Segoe UI" w:cs="Segoe UI"/>
          <w:b/>
          <w:color w:val="FF0000"/>
          <w:sz w:val="18"/>
        </w:rPr>
      </w:pPr>
      <w:r w:rsidRPr="00F10B34">
        <w:rPr>
          <w:rFonts w:ascii="Segoe UI" w:hAnsi="Segoe UI" w:cs="Segoe UI"/>
          <w:b/>
          <w:color w:val="FF0000"/>
          <w:sz w:val="18"/>
        </w:rPr>
        <w:t>A copy of this Incident Investigation Report shall be maintained in the departmental files for reference.</w:t>
      </w:r>
    </w:p>
    <w:p w:rsidR="00A71572" w:rsidRDefault="00A71572" w:rsidP="00A71572">
      <w:pPr>
        <w:rPr>
          <w:rFonts w:ascii="Segoe UI" w:hAnsi="Segoe UI" w:cs="Segoe UI"/>
          <w:b/>
          <w:sz w:val="18"/>
        </w:rPr>
      </w:pPr>
      <w:r w:rsidRPr="00F10B34">
        <w:rPr>
          <w:rFonts w:ascii="Segoe UI" w:hAnsi="Segoe UI" w:cs="Segoe UI"/>
          <w:b/>
          <w:sz w:val="18"/>
        </w:rPr>
        <w:t xml:space="preserve"> </w:t>
      </w:r>
    </w:p>
    <w:p w:rsidR="00A71572" w:rsidRPr="00F10B34" w:rsidRDefault="00A71572" w:rsidP="00A71572">
      <w:pPr>
        <w:rPr>
          <w:rFonts w:ascii="Segoe UI" w:hAnsi="Segoe UI" w:cs="Segoe UI"/>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3192"/>
        <w:gridCol w:w="3192"/>
        <w:gridCol w:w="1596"/>
        <w:gridCol w:w="1596"/>
      </w:tblGrid>
      <w:tr w:rsidR="00A71572" w:rsidRPr="00FC73FD" w:rsidTr="00A87A46">
        <w:tc>
          <w:tcPr>
            <w:tcW w:w="3192" w:type="dxa"/>
            <w:shd w:val="clear" w:color="auto" w:fill="C0C0C0"/>
          </w:tcPr>
          <w:p w:rsidR="00A71572" w:rsidRPr="00FC73FD" w:rsidRDefault="00A71572" w:rsidP="00A87A46">
            <w:pPr>
              <w:jc w:val="center"/>
              <w:rPr>
                <w:rFonts w:ascii="Segoe UI" w:hAnsi="Segoe UI" w:cs="Segoe UI"/>
                <w:b/>
                <w:sz w:val="22"/>
              </w:rPr>
            </w:pPr>
            <w:r>
              <w:rPr>
                <w:rFonts w:ascii="Segoe UI" w:hAnsi="Segoe UI" w:cs="Segoe UI"/>
                <w:b/>
                <w:sz w:val="22"/>
              </w:rPr>
              <w:t xml:space="preserve">Employee </w:t>
            </w:r>
            <w:r w:rsidRPr="00FC73FD">
              <w:rPr>
                <w:rFonts w:ascii="Segoe UI" w:hAnsi="Segoe UI" w:cs="Segoe UI"/>
                <w:b/>
                <w:sz w:val="22"/>
              </w:rPr>
              <w:t>Name</w:t>
            </w:r>
          </w:p>
        </w:tc>
        <w:tc>
          <w:tcPr>
            <w:tcW w:w="3192" w:type="dxa"/>
            <w:shd w:val="clear" w:color="auto" w:fill="C0C0C0"/>
          </w:tcPr>
          <w:p w:rsidR="00A71572" w:rsidRPr="00FC73FD" w:rsidRDefault="00A71572" w:rsidP="00A87A46">
            <w:pPr>
              <w:jc w:val="center"/>
              <w:rPr>
                <w:rFonts w:ascii="Segoe UI" w:hAnsi="Segoe UI" w:cs="Segoe UI"/>
                <w:b/>
                <w:sz w:val="22"/>
              </w:rPr>
            </w:pPr>
            <w:r>
              <w:rPr>
                <w:rFonts w:ascii="Segoe UI" w:hAnsi="Segoe UI" w:cs="Segoe UI"/>
                <w:b/>
                <w:sz w:val="22"/>
              </w:rPr>
              <w:t xml:space="preserve">Employee </w:t>
            </w:r>
            <w:r w:rsidRPr="00FC73FD">
              <w:rPr>
                <w:rFonts w:ascii="Segoe UI" w:hAnsi="Segoe UI" w:cs="Segoe UI"/>
                <w:b/>
                <w:sz w:val="22"/>
              </w:rPr>
              <w:t>Signature</w:t>
            </w:r>
          </w:p>
        </w:tc>
        <w:tc>
          <w:tcPr>
            <w:tcW w:w="1596" w:type="dxa"/>
            <w:shd w:val="clear" w:color="auto" w:fill="C0C0C0"/>
          </w:tcPr>
          <w:p w:rsidR="00A71572" w:rsidRPr="00FC73FD" w:rsidRDefault="00A71572" w:rsidP="00A87A46">
            <w:pPr>
              <w:jc w:val="center"/>
              <w:rPr>
                <w:rFonts w:ascii="Segoe UI" w:hAnsi="Segoe UI" w:cs="Segoe UI"/>
                <w:b/>
                <w:sz w:val="22"/>
              </w:rPr>
            </w:pPr>
            <w:r>
              <w:rPr>
                <w:rFonts w:ascii="Segoe UI" w:hAnsi="Segoe UI" w:cs="Segoe UI"/>
                <w:b/>
                <w:sz w:val="22"/>
              </w:rPr>
              <w:t xml:space="preserve">Employee </w:t>
            </w:r>
            <w:r w:rsidRPr="00FC73FD">
              <w:rPr>
                <w:rFonts w:ascii="Segoe UI" w:hAnsi="Segoe UI" w:cs="Segoe UI"/>
                <w:b/>
                <w:sz w:val="22"/>
              </w:rPr>
              <w:t>UCLA ID#</w:t>
            </w:r>
          </w:p>
        </w:tc>
        <w:tc>
          <w:tcPr>
            <w:tcW w:w="1596" w:type="dxa"/>
            <w:shd w:val="clear" w:color="auto" w:fill="C0C0C0"/>
          </w:tcPr>
          <w:p w:rsidR="00A71572" w:rsidRPr="00FC73FD" w:rsidRDefault="00A71572" w:rsidP="00A87A46">
            <w:pPr>
              <w:jc w:val="center"/>
              <w:rPr>
                <w:rFonts w:ascii="Segoe UI" w:hAnsi="Segoe UI" w:cs="Segoe UI"/>
                <w:b/>
                <w:sz w:val="22"/>
              </w:rPr>
            </w:pPr>
            <w:r>
              <w:rPr>
                <w:rFonts w:ascii="Segoe UI" w:hAnsi="Segoe UI" w:cs="Segoe UI"/>
                <w:b/>
                <w:sz w:val="22"/>
              </w:rPr>
              <w:t>Date</w:t>
            </w:r>
          </w:p>
        </w:tc>
      </w:tr>
      <w:tr w:rsidR="00A71572" w:rsidRPr="00C43AA3" w:rsidTr="00A87A46">
        <w:tc>
          <w:tcPr>
            <w:tcW w:w="3192" w:type="dxa"/>
            <w:shd w:val="clear" w:color="auto" w:fill="auto"/>
          </w:tcPr>
          <w:p w:rsidR="00A71572" w:rsidRPr="00C43AA3" w:rsidRDefault="00A71572" w:rsidP="00A87A46">
            <w:pPr>
              <w:rPr>
                <w:rFonts w:ascii="Segoe UI" w:hAnsi="Segoe UI" w:cs="Segoe UI"/>
              </w:rPr>
            </w:pPr>
          </w:p>
        </w:tc>
        <w:tc>
          <w:tcPr>
            <w:tcW w:w="3192"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r>
      <w:tr w:rsidR="00A71572" w:rsidRPr="00C43AA3" w:rsidTr="00A87A46">
        <w:tc>
          <w:tcPr>
            <w:tcW w:w="3192" w:type="dxa"/>
            <w:shd w:val="clear" w:color="auto" w:fill="auto"/>
          </w:tcPr>
          <w:p w:rsidR="00A71572" w:rsidRPr="00C43AA3" w:rsidRDefault="00A71572" w:rsidP="00A87A46">
            <w:pPr>
              <w:rPr>
                <w:rFonts w:ascii="Segoe UI" w:hAnsi="Segoe UI" w:cs="Segoe UI"/>
              </w:rPr>
            </w:pPr>
          </w:p>
        </w:tc>
        <w:tc>
          <w:tcPr>
            <w:tcW w:w="3192"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r>
      <w:tr w:rsidR="00A71572" w:rsidRPr="00C43AA3" w:rsidTr="00A87A46">
        <w:tc>
          <w:tcPr>
            <w:tcW w:w="3192" w:type="dxa"/>
            <w:shd w:val="clear" w:color="auto" w:fill="auto"/>
          </w:tcPr>
          <w:p w:rsidR="00A71572" w:rsidRPr="00C43AA3" w:rsidRDefault="00A71572" w:rsidP="00A87A46">
            <w:pPr>
              <w:rPr>
                <w:rFonts w:ascii="Segoe UI" w:hAnsi="Segoe UI" w:cs="Segoe UI"/>
              </w:rPr>
            </w:pPr>
          </w:p>
        </w:tc>
        <w:tc>
          <w:tcPr>
            <w:tcW w:w="3192"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r>
      <w:tr w:rsidR="00A71572" w:rsidRPr="00C43AA3" w:rsidTr="00A87A46">
        <w:tc>
          <w:tcPr>
            <w:tcW w:w="3192" w:type="dxa"/>
            <w:shd w:val="clear" w:color="auto" w:fill="auto"/>
          </w:tcPr>
          <w:p w:rsidR="00A71572" w:rsidRPr="00C43AA3" w:rsidRDefault="00A71572" w:rsidP="00A87A46">
            <w:pPr>
              <w:rPr>
                <w:rFonts w:ascii="Segoe UI" w:hAnsi="Segoe UI" w:cs="Segoe UI"/>
              </w:rPr>
            </w:pPr>
          </w:p>
        </w:tc>
        <w:tc>
          <w:tcPr>
            <w:tcW w:w="3192"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r>
      <w:tr w:rsidR="00A71572" w:rsidRPr="00C43AA3" w:rsidTr="00A87A46">
        <w:tc>
          <w:tcPr>
            <w:tcW w:w="3192" w:type="dxa"/>
            <w:shd w:val="clear" w:color="auto" w:fill="auto"/>
          </w:tcPr>
          <w:p w:rsidR="00A71572" w:rsidRPr="00C43AA3" w:rsidRDefault="00A71572" w:rsidP="00A87A46">
            <w:pPr>
              <w:rPr>
                <w:rFonts w:ascii="Segoe UI" w:hAnsi="Segoe UI" w:cs="Segoe UI"/>
              </w:rPr>
            </w:pPr>
          </w:p>
        </w:tc>
        <w:tc>
          <w:tcPr>
            <w:tcW w:w="3192"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r>
      <w:tr w:rsidR="00A71572" w:rsidRPr="00C43AA3" w:rsidTr="00A87A46">
        <w:tc>
          <w:tcPr>
            <w:tcW w:w="3192" w:type="dxa"/>
            <w:shd w:val="clear" w:color="auto" w:fill="auto"/>
          </w:tcPr>
          <w:p w:rsidR="00A71572" w:rsidRPr="00C43AA3" w:rsidRDefault="00A71572" w:rsidP="00A87A46">
            <w:pPr>
              <w:rPr>
                <w:rFonts w:ascii="Segoe UI" w:hAnsi="Segoe UI" w:cs="Segoe UI"/>
              </w:rPr>
            </w:pPr>
          </w:p>
        </w:tc>
        <w:tc>
          <w:tcPr>
            <w:tcW w:w="3192"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r>
      <w:tr w:rsidR="00A71572" w:rsidRPr="00C43AA3" w:rsidTr="00A87A46">
        <w:tc>
          <w:tcPr>
            <w:tcW w:w="3192" w:type="dxa"/>
            <w:shd w:val="clear" w:color="auto" w:fill="auto"/>
          </w:tcPr>
          <w:p w:rsidR="00A71572" w:rsidRPr="00C43AA3" w:rsidRDefault="00A71572" w:rsidP="00A87A46">
            <w:pPr>
              <w:rPr>
                <w:rFonts w:ascii="Segoe UI" w:hAnsi="Segoe UI" w:cs="Segoe UI"/>
              </w:rPr>
            </w:pPr>
          </w:p>
        </w:tc>
        <w:tc>
          <w:tcPr>
            <w:tcW w:w="3192"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c>
          <w:tcPr>
            <w:tcW w:w="1596" w:type="dxa"/>
            <w:shd w:val="clear" w:color="auto" w:fill="auto"/>
          </w:tcPr>
          <w:p w:rsidR="00A71572" w:rsidRPr="00C43AA3" w:rsidRDefault="00A71572" w:rsidP="00A87A46">
            <w:pPr>
              <w:rPr>
                <w:rFonts w:ascii="Segoe UI" w:hAnsi="Segoe UI" w:cs="Segoe UI"/>
              </w:rPr>
            </w:pPr>
          </w:p>
        </w:tc>
      </w:tr>
    </w:tbl>
    <w:p w:rsidR="00A71572" w:rsidRPr="00FC73FD" w:rsidRDefault="00A71572" w:rsidP="00A71572">
      <w:pPr>
        <w:rPr>
          <w:rFonts w:ascii="Segoe UI" w:hAnsi="Segoe UI" w:cs="Segoe UI"/>
          <w:b/>
          <w:sz w:val="20"/>
          <w:szCs w:val="20"/>
          <w:lang w:val="fr-FR"/>
        </w:rPr>
      </w:pPr>
    </w:p>
    <w:p w:rsidR="00A71572" w:rsidRPr="000D6BCB" w:rsidRDefault="00A71572" w:rsidP="00A71572">
      <w:pPr>
        <w:jc w:val="center"/>
        <w:rPr>
          <w:rFonts w:ascii="Segoe UI" w:hAnsi="Segoe UI" w:cs="Segoe UI"/>
          <w:i/>
          <w:sz w:val="20"/>
          <w:szCs w:val="20"/>
        </w:rPr>
      </w:pPr>
      <w:r w:rsidRPr="000D6BCB">
        <w:rPr>
          <w:rFonts w:ascii="Segoe UI" w:hAnsi="Segoe UI" w:cs="Segoe UI"/>
          <w:i/>
          <w:sz w:val="20"/>
          <w:szCs w:val="20"/>
        </w:rPr>
        <w:t>*Add signature spaces as needed.</w:t>
      </w:r>
    </w:p>
    <w:p w:rsidR="00AF7EF8" w:rsidRPr="00AF7EF8" w:rsidRDefault="00AF7EF8" w:rsidP="00531678">
      <w:pPr>
        <w:keepNext/>
        <w:rPr>
          <w:rFonts w:cs="Arial"/>
          <w:lang w:val="fr-FR"/>
        </w:rPr>
      </w:pPr>
    </w:p>
    <w:p w:rsidR="00A71572" w:rsidRDefault="00A71572">
      <w:r>
        <w:br w:type="page"/>
      </w:r>
    </w:p>
    <w:p w:rsidR="00531678" w:rsidRDefault="00A71572" w:rsidP="00A71572">
      <w:pPr>
        <w:tabs>
          <w:tab w:val="center" w:pos="4680"/>
        </w:tabs>
      </w:pPr>
      <w:r w:rsidRPr="00F923D0">
        <w:rPr>
          <w:noProof/>
          <w:lang w:eastAsia="en-US"/>
        </w:rPr>
        <mc:AlternateContent>
          <mc:Choice Requires="wps">
            <w:drawing>
              <wp:anchor distT="0" distB="0" distL="114300" distR="114300" simplePos="0" relativeHeight="251783168" behindDoc="0" locked="0" layoutInCell="1" allowOverlap="1" wp14:anchorId="4132A0A8" wp14:editId="4E4A14BD">
                <wp:simplePos x="0" y="0"/>
                <wp:positionH relativeFrom="margin">
                  <wp:posOffset>384810</wp:posOffset>
                </wp:positionH>
                <wp:positionV relativeFrom="margin">
                  <wp:posOffset>3596005</wp:posOffset>
                </wp:positionV>
                <wp:extent cx="5598160" cy="148717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1487170"/>
                        </a:xfrm>
                        <a:prstGeom prst="rect">
                          <a:avLst/>
                        </a:prstGeom>
                        <a:noFill/>
                        <a:ln w="9525">
                          <a:noFill/>
                          <a:miter lim="800000"/>
                          <a:headEnd/>
                          <a:tailEnd/>
                        </a:ln>
                      </wps:spPr>
                      <wps:txbx>
                        <w:txbxContent>
                          <w:p w:rsidR="005744A8" w:rsidRDefault="005744A8" w:rsidP="00A71572">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4132A0A8" id="Text Box 89" o:spid="_x0000_s1113" type="#_x0000_t202" style="position:absolute;margin-left:30.3pt;margin-top:283.15pt;width:440.8pt;height:117.1pt;z-index:25178316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" filled="f" stroked="f">
                <v:textbox>
                  <w:txbxContent>
                    <w:p w:rsidR="005744A8" w:rsidRDefault="005744A8" w:rsidP="00A71572">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00531678">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531678" w:rsidRPr="00372050" w:rsidTr="008D6C44">
        <w:trPr>
          <w:trHeight w:val="786"/>
          <w:jc w:val="center"/>
        </w:trPr>
        <w:tc>
          <w:tcPr>
            <w:tcW w:w="1649" w:type="dxa"/>
            <w:vMerge w:val="restart"/>
            <w:tcMar>
              <w:top w:w="14" w:type="dxa"/>
              <w:left w:w="29" w:type="dxa"/>
              <w:bottom w:w="14" w:type="dxa"/>
              <w:right w:w="29" w:type="dxa"/>
            </w:tcMar>
            <w:vAlign w:val="center"/>
          </w:tcPr>
          <w:p w:rsidR="00531678" w:rsidRPr="00372050" w:rsidRDefault="00531678" w:rsidP="008D6C44">
            <w:pPr>
              <w:jc w:val="center"/>
              <w:rPr>
                <w:rFonts w:ascii="Segoe UI" w:hAnsi="Segoe UI" w:cs="Segoe UI"/>
                <w:b/>
              </w:rPr>
            </w:pPr>
            <w:r w:rsidRPr="00372050">
              <w:rPr>
                <w:rFonts w:ascii="Segoe UI" w:hAnsi="Segoe UI" w:cs="Segoe UI"/>
                <w:b/>
                <w:noProof/>
                <w:lang w:eastAsia="en-US"/>
              </w:rPr>
              <w:drawing>
                <wp:inline distT="0" distB="0" distL="0" distR="0" wp14:anchorId="0B0A69FC" wp14:editId="29909B6D">
                  <wp:extent cx="982858" cy="679688"/>
                  <wp:effectExtent l="0" t="0" r="825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531678" w:rsidRPr="00372050" w:rsidRDefault="00531678" w:rsidP="008D6C44">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531678" w:rsidRPr="00694185" w:rsidRDefault="00D3263E" w:rsidP="008D6C44">
            <w:pPr>
              <w:jc w:val="right"/>
              <w:rPr>
                <w:rFonts w:ascii="Segoe UI" w:hAnsi="Segoe UI" w:cs="Segoe UI"/>
                <w:bCs/>
                <w:color w:val="FEBB36"/>
                <w:sz w:val="28"/>
                <w:szCs w:val="28"/>
              </w:rPr>
            </w:pPr>
            <w:r w:rsidRPr="00D3263E">
              <w:rPr>
                <w:rFonts w:ascii="Segoe UI" w:hAnsi="Segoe UI" w:cs="Segoe UI"/>
                <w:bCs/>
                <w:color w:val="FEBB36"/>
                <w:sz w:val="28"/>
                <w:szCs w:val="28"/>
              </w:rPr>
              <w:t>Guide for Completing Incident Investigations</w:t>
            </w:r>
          </w:p>
        </w:tc>
      </w:tr>
      <w:tr w:rsidR="00531678" w:rsidRPr="00372050" w:rsidTr="008D6C44">
        <w:trPr>
          <w:trHeight w:val="312"/>
          <w:jc w:val="center"/>
        </w:trPr>
        <w:tc>
          <w:tcPr>
            <w:tcW w:w="1649" w:type="dxa"/>
            <w:vMerge/>
            <w:tcMar>
              <w:top w:w="0" w:type="dxa"/>
              <w:left w:w="115" w:type="dxa"/>
              <w:bottom w:w="0" w:type="dxa"/>
              <w:right w:w="115" w:type="dxa"/>
            </w:tcMar>
            <w:vAlign w:val="bottom"/>
          </w:tcPr>
          <w:p w:rsidR="00531678" w:rsidRPr="00372050" w:rsidRDefault="00531678" w:rsidP="008D6C44">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531678" w:rsidRPr="007637AD" w:rsidRDefault="00531678" w:rsidP="008D6C44">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58" w:history="1">
              <w:r w:rsidRPr="007637AD">
                <w:rPr>
                  <w:rStyle w:val="Hyperlink"/>
                  <w:rFonts w:ascii="Segoe UI" w:hAnsi="Segoe UI" w:cs="Segoe UI"/>
                  <w:spacing w:val="-4"/>
                  <w:sz w:val="16"/>
                  <w:szCs w:val="18"/>
                </w:rPr>
                <w:t>www.ehs.ucla.edu</w:t>
              </w:r>
            </w:hyperlink>
          </w:p>
        </w:tc>
      </w:tr>
    </w:tbl>
    <w:p w:rsidR="00531678" w:rsidRDefault="00531678" w:rsidP="00531678">
      <w:pPr>
        <w:keepNext/>
      </w:pPr>
    </w:p>
    <w:p w:rsidR="00D3263E" w:rsidRPr="00D3263E" w:rsidRDefault="00D3263E" w:rsidP="00D3263E">
      <w:pPr>
        <w:rPr>
          <w:rFonts w:cs="Arial"/>
          <w:b/>
          <w:sz w:val="20"/>
        </w:rPr>
      </w:pPr>
      <w:r w:rsidRPr="00D3263E">
        <w:rPr>
          <w:rFonts w:cs="Arial"/>
          <w:b/>
          <w:sz w:val="20"/>
        </w:rPr>
        <w:t>PURPOSE</w:t>
      </w:r>
    </w:p>
    <w:p w:rsidR="00D3263E" w:rsidRPr="00D3263E" w:rsidRDefault="00D3263E" w:rsidP="00D3263E">
      <w:pPr>
        <w:rPr>
          <w:rFonts w:cs="Arial"/>
          <w:sz w:val="20"/>
        </w:rPr>
      </w:pPr>
    </w:p>
    <w:p w:rsidR="00D3263E" w:rsidRPr="00D3263E" w:rsidRDefault="00D3263E" w:rsidP="00D3263E">
      <w:pPr>
        <w:rPr>
          <w:rFonts w:cs="Arial"/>
          <w:sz w:val="20"/>
        </w:rPr>
      </w:pPr>
      <w:r w:rsidRPr="00D3263E">
        <w:rPr>
          <w:rFonts w:cs="Arial"/>
          <w:sz w:val="20"/>
        </w:rPr>
        <w:t>When incidents occur on the job, an investigation must be completed to identify the root cause and contributing factors that led to the incident. Supervisors must complete any repairs and implement procedural changes to correct conditions contributing to the incident. Doing so will decrease the likelihood of the incident from reoccurring in the future. This handout summarizes the necessary steps in conducting an effective incident investigation, completing a thorough report and implementing the necessary corrective actions.</w:t>
      </w:r>
    </w:p>
    <w:p w:rsidR="00D3263E" w:rsidRPr="00D3263E" w:rsidRDefault="00D3263E" w:rsidP="00D3263E">
      <w:pPr>
        <w:rPr>
          <w:rFonts w:cs="Arial"/>
          <w:sz w:val="20"/>
        </w:rPr>
      </w:pPr>
    </w:p>
    <w:p w:rsidR="00D3263E" w:rsidRPr="00D3263E" w:rsidRDefault="00D3263E" w:rsidP="00D3263E">
      <w:pPr>
        <w:rPr>
          <w:rFonts w:cs="Arial"/>
          <w:b/>
          <w:sz w:val="20"/>
        </w:rPr>
      </w:pPr>
      <w:r w:rsidRPr="00D3263E">
        <w:rPr>
          <w:rFonts w:cs="Arial"/>
          <w:b/>
          <w:sz w:val="20"/>
        </w:rPr>
        <w:t>INCIDENT INVESTIGATION AND REPORT</w:t>
      </w:r>
    </w:p>
    <w:p w:rsidR="00D3263E" w:rsidRPr="00D3263E" w:rsidRDefault="00D3263E" w:rsidP="00D3263E">
      <w:pPr>
        <w:rPr>
          <w:rFonts w:cs="Arial"/>
          <w:sz w:val="20"/>
        </w:rPr>
      </w:pPr>
    </w:p>
    <w:p w:rsidR="00D3263E" w:rsidRPr="00D3263E" w:rsidRDefault="00D3263E" w:rsidP="004A245F">
      <w:pPr>
        <w:numPr>
          <w:ilvl w:val="0"/>
          <w:numId w:val="26"/>
        </w:numPr>
        <w:snapToGrid w:val="0"/>
        <w:rPr>
          <w:rFonts w:cs="Arial"/>
          <w:b/>
          <w:sz w:val="20"/>
        </w:rPr>
      </w:pPr>
      <w:r w:rsidRPr="00D3263E">
        <w:rPr>
          <w:rFonts w:cs="Arial"/>
          <w:b/>
          <w:sz w:val="20"/>
        </w:rPr>
        <w:t>Investigate the incident as soon as possible.</w:t>
      </w:r>
    </w:p>
    <w:p w:rsidR="00D3263E" w:rsidRDefault="00D3263E" w:rsidP="004A245F">
      <w:pPr>
        <w:numPr>
          <w:ilvl w:val="1"/>
          <w:numId w:val="26"/>
        </w:numPr>
        <w:snapToGrid w:val="0"/>
        <w:rPr>
          <w:rFonts w:cs="Arial"/>
          <w:sz w:val="20"/>
        </w:rPr>
      </w:pPr>
      <w:r w:rsidRPr="00D3263E">
        <w:rPr>
          <w:rFonts w:cs="Arial"/>
          <w:sz w:val="20"/>
        </w:rPr>
        <w:t>This ensures that the gathered facts are fresh in the mind of the interviewee(s).</w:t>
      </w:r>
    </w:p>
    <w:p w:rsidR="00123C97" w:rsidRPr="00D3263E" w:rsidRDefault="00123C97" w:rsidP="00123C97">
      <w:pPr>
        <w:snapToGrid w:val="0"/>
        <w:ind w:left="1440"/>
        <w:rPr>
          <w:rFonts w:cs="Arial"/>
          <w:sz w:val="20"/>
        </w:rPr>
      </w:pPr>
    </w:p>
    <w:p w:rsidR="00D3263E" w:rsidRPr="00D3263E" w:rsidRDefault="00D3263E" w:rsidP="004A245F">
      <w:pPr>
        <w:numPr>
          <w:ilvl w:val="0"/>
          <w:numId w:val="26"/>
        </w:numPr>
        <w:snapToGrid w:val="0"/>
        <w:rPr>
          <w:rFonts w:cs="Arial"/>
          <w:b/>
          <w:sz w:val="20"/>
        </w:rPr>
      </w:pPr>
      <w:r w:rsidRPr="00D3263E">
        <w:rPr>
          <w:rFonts w:cs="Arial"/>
          <w:b/>
          <w:sz w:val="20"/>
        </w:rPr>
        <w:t>Preserve the scene and document the investigation.</w:t>
      </w:r>
    </w:p>
    <w:p w:rsidR="00D3263E" w:rsidRPr="00D3263E" w:rsidRDefault="00D3263E" w:rsidP="004A245F">
      <w:pPr>
        <w:numPr>
          <w:ilvl w:val="1"/>
          <w:numId w:val="26"/>
        </w:numPr>
        <w:snapToGrid w:val="0"/>
        <w:rPr>
          <w:rFonts w:cs="Arial"/>
          <w:sz w:val="20"/>
        </w:rPr>
      </w:pPr>
      <w:r w:rsidRPr="00D3263E">
        <w:rPr>
          <w:rFonts w:cs="Arial"/>
          <w:sz w:val="20"/>
        </w:rPr>
        <w:t xml:space="preserve">Document any physical changes observed at the incident site. Photograph or videotape the scene and potentially defective equipment so that the conditions of the incident are captured. </w:t>
      </w:r>
    </w:p>
    <w:p w:rsidR="00123C97" w:rsidRDefault="00123C97" w:rsidP="00123C97">
      <w:pPr>
        <w:snapToGrid w:val="0"/>
        <w:ind w:left="720"/>
        <w:rPr>
          <w:rFonts w:cs="Arial"/>
          <w:b/>
          <w:sz w:val="20"/>
        </w:rPr>
      </w:pPr>
    </w:p>
    <w:p w:rsidR="00D3263E" w:rsidRPr="00D3263E" w:rsidRDefault="00D3263E" w:rsidP="004A245F">
      <w:pPr>
        <w:numPr>
          <w:ilvl w:val="0"/>
          <w:numId w:val="26"/>
        </w:numPr>
        <w:snapToGrid w:val="0"/>
        <w:rPr>
          <w:rFonts w:cs="Arial"/>
          <w:b/>
          <w:sz w:val="20"/>
        </w:rPr>
      </w:pPr>
      <w:r w:rsidRPr="00D3263E">
        <w:rPr>
          <w:rFonts w:cs="Arial"/>
          <w:b/>
          <w:sz w:val="20"/>
        </w:rPr>
        <w:t>If interviewing more than one person, conduct separate meetings with each interviewee.</w:t>
      </w:r>
    </w:p>
    <w:p w:rsidR="00D3263E" w:rsidRPr="00D3263E" w:rsidRDefault="00D3263E" w:rsidP="004A245F">
      <w:pPr>
        <w:numPr>
          <w:ilvl w:val="1"/>
          <w:numId w:val="26"/>
        </w:numPr>
        <w:snapToGrid w:val="0"/>
        <w:rPr>
          <w:rFonts w:cs="Arial"/>
          <w:sz w:val="20"/>
        </w:rPr>
      </w:pPr>
      <w:r w:rsidRPr="00D3263E">
        <w:rPr>
          <w:rFonts w:cs="Arial"/>
          <w:sz w:val="20"/>
        </w:rPr>
        <w:t xml:space="preserve">This improves accuracy in that it allows interviewees to develop their own statements without being influenced by statements provided by others. </w:t>
      </w:r>
    </w:p>
    <w:p w:rsidR="00123C97" w:rsidRDefault="00123C97" w:rsidP="00123C97">
      <w:pPr>
        <w:snapToGrid w:val="0"/>
        <w:ind w:left="720"/>
        <w:rPr>
          <w:rFonts w:cs="Arial"/>
          <w:b/>
          <w:sz w:val="20"/>
        </w:rPr>
      </w:pPr>
    </w:p>
    <w:p w:rsidR="00D3263E" w:rsidRPr="00D3263E" w:rsidRDefault="00D3263E" w:rsidP="004A245F">
      <w:pPr>
        <w:numPr>
          <w:ilvl w:val="0"/>
          <w:numId w:val="26"/>
        </w:numPr>
        <w:snapToGrid w:val="0"/>
        <w:rPr>
          <w:rFonts w:cs="Arial"/>
          <w:b/>
          <w:sz w:val="20"/>
        </w:rPr>
      </w:pPr>
      <w:r w:rsidRPr="00D3263E">
        <w:rPr>
          <w:rFonts w:cs="Arial"/>
          <w:b/>
          <w:sz w:val="20"/>
        </w:rPr>
        <w:t>Be very detailed and include specifics in the investigation report.</w:t>
      </w:r>
    </w:p>
    <w:p w:rsidR="00D3263E" w:rsidRPr="00D3263E" w:rsidRDefault="00D3263E" w:rsidP="004A245F">
      <w:pPr>
        <w:numPr>
          <w:ilvl w:val="1"/>
          <w:numId w:val="26"/>
        </w:numPr>
        <w:snapToGrid w:val="0"/>
        <w:rPr>
          <w:rFonts w:cs="Arial"/>
          <w:sz w:val="20"/>
        </w:rPr>
      </w:pPr>
      <w:r w:rsidRPr="00D3263E">
        <w:rPr>
          <w:rFonts w:cs="Arial"/>
          <w:sz w:val="20"/>
        </w:rPr>
        <w:t>Who?</w:t>
      </w:r>
    </w:p>
    <w:p w:rsidR="00D3263E" w:rsidRPr="00D3263E" w:rsidRDefault="00D3263E" w:rsidP="004A245F">
      <w:pPr>
        <w:numPr>
          <w:ilvl w:val="2"/>
          <w:numId w:val="26"/>
        </w:numPr>
        <w:snapToGrid w:val="0"/>
        <w:rPr>
          <w:rFonts w:cs="Arial"/>
          <w:sz w:val="20"/>
        </w:rPr>
      </w:pPr>
      <w:r w:rsidRPr="00D3263E">
        <w:rPr>
          <w:rFonts w:cs="Arial"/>
          <w:sz w:val="20"/>
        </w:rPr>
        <w:t>Incidents usually involve more people than just the injured employee. This includes witnesses and persons who may have contributed to the incident.</w:t>
      </w:r>
    </w:p>
    <w:p w:rsidR="00D3263E" w:rsidRPr="00D3263E" w:rsidRDefault="00D3263E" w:rsidP="004A245F">
      <w:pPr>
        <w:numPr>
          <w:ilvl w:val="1"/>
          <w:numId w:val="26"/>
        </w:numPr>
        <w:snapToGrid w:val="0"/>
        <w:rPr>
          <w:rFonts w:cs="Arial"/>
          <w:sz w:val="20"/>
        </w:rPr>
      </w:pPr>
      <w:r w:rsidRPr="00D3263E">
        <w:rPr>
          <w:rFonts w:cs="Arial"/>
          <w:sz w:val="20"/>
        </w:rPr>
        <w:t>What?</w:t>
      </w:r>
    </w:p>
    <w:p w:rsidR="00D3263E" w:rsidRPr="00D3263E" w:rsidRDefault="00D3263E" w:rsidP="004A245F">
      <w:pPr>
        <w:numPr>
          <w:ilvl w:val="2"/>
          <w:numId w:val="26"/>
        </w:numPr>
        <w:snapToGrid w:val="0"/>
        <w:rPr>
          <w:rFonts w:cs="Arial"/>
          <w:sz w:val="20"/>
        </w:rPr>
      </w:pPr>
      <w:r w:rsidRPr="00D3263E">
        <w:rPr>
          <w:rFonts w:cs="Arial"/>
          <w:sz w:val="20"/>
        </w:rPr>
        <w:t>Verify what the employee was doing when the incident occurred. What specific task was the employee performing? What equipment was involved? Was the proper training completed?</w:t>
      </w:r>
    </w:p>
    <w:p w:rsidR="00D3263E" w:rsidRPr="00D3263E" w:rsidRDefault="00D3263E" w:rsidP="004A245F">
      <w:pPr>
        <w:numPr>
          <w:ilvl w:val="1"/>
          <w:numId w:val="26"/>
        </w:numPr>
        <w:snapToGrid w:val="0"/>
        <w:rPr>
          <w:rFonts w:cs="Arial"/>
          <w:sz w:val="20"/>
        </w:rPr>
      </w:pPr>
      <w:r w:rsidRPr="00D3263E">
        <w:rPr>
          <w:rFonts w:cs="Arial"/>
          <w:sz w:val="20"/>
        </w:rPr>
        <w:t>When?</w:t>
      </w:r>
    </w:p>
    <w:p w:rsidR="00D3263E" w:rsidRPr="00D3263E" w:rsidRDefault="00D3263E" w:rsidP="004A245F">
      <w:pPr>
        <w:numPr>
          <w:ilvl w:val="2"/>
          <w:numId w:val="26"/>
        </w:numPr>
        <w:snapToGrid w:val="0"/>
        <w:rPr>
          <w:rFonts w:cs="Arial"/>
          <w:sz w:val="20"/>
        </w:rPr>
      </w:pPr>
      <w:r w:rsidRPr="00D3263E">
        <w:rPr>
          <w:rFonts w:cs="Arial"/>
          <w:sz w:val="20"/>
        </w:rPr>
        <w:t xml:space="preserve">It is important to indicate the time and date the incident occurred. This provides an idea of the turnaround time in which injuries are being reported. This is especially important for OSHA recordable injuries, which are time sensitive.  </w:t>
      </w:r>
    </w:p>
    <w:p w:rsidR="00D3263E" w:rsidRPr="00D3263E" w:rsidRDefault="00D3263E" w:rsidP="004A245F">
      <w:pPr>
        <w:numPr>
          <w:ilvl w:val="1"/>
          <w:numId w:val="26"/>
        </w:numPr>
        <w:snapToGrid w:val="0"/>
        <w:rPr>
          <w:rFonts w:cs="Arial"/>
          <w:sz w:val="20"/>
        </w:rPr>
      </w:pPr>
      <w:r w:rsidRPr="00D3263E">
        <w:rPr>
          <w:rFonts w:cs="Arial"/>
          <w:sz w:val="20"/>
        </w:rPr>
        <w:t>Where?</w:t>
      </w:r>
    </w:p>
    <w:p w:rsidR="00D3263E" w:rsidRPr="00D3263E" w:rsidRDefault="00D3263E" w:rsidP="004A245F">
      <w:pPr>
        <w:numPr>
          <w:ilvl w:val="2"/>
          <w:numId w:val="26"/>
        </w:numPr>
        <w:snapToGrid w:val="0"/>
        <w:rPr>
          <w:rFonts w:cs="Arial"/>
          <w:sz w:val="20"/>
        </w:rPr>
      </w:pPr>
      <w:r w:rsidRPr="00D3263E">
        <w:rPr>
          <w:rFonts w:cs="Arial"/>
          <w:sz w:val="20"/>
        </w:rPr>
        <w:t>Be as detailed as possible when describing the scene of the incident. Make note of spilled contents on the floor, cords across walkways, and other observed hazards. Indicate whether or not the employee was in his/her common work area or performing a task in another work environment.</w:t>
      </w:r>
    </w:p>
    <w:p w:rsidR="00D3263E" w:rsidRPr="00D3263E" w:rsidRDefault="00D3263E" w:rsidP="004A245F">
      <w:pPr>
        <w:numPr>
          <w:ilvl w:val="1"/>
          <w:numId w:val="26"/>
        </w:numPr>
        <w:snapToGrid w:val="0"/>
        <w:rPr>
          <w:rFonts w:cs="Arial"/>
          <w:sz w:val="20"/>
        </w:rPr>
      </w:pPr>
      <w:r w:rsidRPr="00D3263E">
        <w:rPr>
          <w:rFonts w:cs="Arial"/>
          <w:sz w:val="20"/>
        </w:rPr>
        <w:t>Why?</w:t>
      </w:r>
    </w:p>
    <w:p w:rsidR="00D3263E" w:rsidRPr="00D3263E" w:rsidRDefault="00D3263E" w:rsidP="004A245F">
      <w:pPr>
        <w:numPr>
          <w:ilvl w:val="2"/>
          <w:numId w:val="26"/>
        </w:numPr>
        <w:snapToGrid w:val="0"/>
        <w:rPr>
          <w:rFonts w:cs="Arial"/>
          <w:sz w:val="20"/>
        </w:rPr>
      </w:pPr>
      <w:r w:rsidRPr="00D3263E">
        <w:rPr>
          <w:rFonts w:cs="Arial"/>
          <w:sz w:val="20"/>
        </w:rPr>
        <w:t>Compile all of the above information to develop an objective reason as to how and why the incident occurred. Why was the employee performing that task? Why did the equipment malfunction? Was it a defective piece of equipment or a user error?</w:t>
      </w:r>
    </w:p>
    <w:p w:rsidR="00D3263E" w:rsidRPr="00D3263E" w:rsidRDefault="00D3263E" w:rsidP="00D3263E">
      <w:pPr>
        <w:ind w:left="360"/>
        <w:rPr>
          <w:rFonts w:cs="Arial"/>
          <w:sz w:val="20"/>
        </w:rPr>
      </w:pPr>
    </w:p>
    <w:p w:rsidR="00D3263E" w:rsidRPr="00123C97" w:rsidRDefault="00D3263E" w:rsidP="00D3263E">
      <w:pPr>
        <w:ind w:left="360"/>
        <w:rPr>
          <w:rFonts w:cs="Arial"/>
          <w:b/>
          <w:sz w:val="20"/>
        </w:rPr>
      </w:pPr>
      <w:r w:rsidRPr="00D3263E">
        <w:rPr>
          <w:rFonts w:cs="Arial"/>
          <w:snapToGrid w:val="0"/>
          <w:sz w:val="20"/>
        </w:rPr>
        <w:br w:type="page"/>
      </w:r>
      <w:r w:rsidRPr="00123C97">
        <w:rPr>
          <w:rFonts w:cs="Arial"/>
          <w:b/>
          <w:sz w:val="20"/>
        </w:rPr>
        <w:t>IMPLEMENTING CORRECTIVE ACTIONS</w:t>
      </w:r>
    </w:p>
    <w:p w:rsidR="00D3263E" w:rsidRPr="00D3263E" w:rsidRDefault="00D3263E" w:rsidP="00D3263E">
      <w:pPr>
        <w:ind w:left="360"/>
        <w:rPr>
          <w:rFonts w:cs="Arial"/>
          <w:b/>
          <w:sz w:val="20"/>
        </w:rPr>
      </w:pPr>
    </w:p>
    <w:p w:rsidR="00D3263E" w:rsidRPr="00D3263E" w:rsidRDefault="00D3263E" w:rsidP="004A245F">
      <w:pPr>
        <w:numPr>
          <w:ilvl w:val="0"/>
          <w:numId w:val="26"/>
        </w:numPr>
        <w:snapToGrid w:val="0"/>
        <w:rPr>
          <w:rFonts w:cs="Arial"/>
          <w:b/>
          <w:sz w:val="20"/>
        </w:rPr>
      </w:pPr>
      <w:r w:rsidRPr="00D3263E">
        <w:rPr>
          <w:rFonts w:cs="Arial"/>
          <w:b/>
          <w:sz w:val="20"/>
        </w:rPr>
        <w:t>Review the incident investigation report and document corrective actions.</w:t>
      </w:r>
    </w:p>
    <w:p w:rsidR="00D3263E" w:rsidRPr="00D3263E" w:rsidRDefault="00D3263E" w:rsidP="004A245F">
      <w:pPr>
        <w:numPr>
          <w:ilvl w:val="1"/>
          <w:numId w:val="26"/>
        </w:numPr>
        <w:snapToGrid w:val="0"/>
        <w:rPr>
          <w:rFonts w:cs="Arial"/>
          <w:b/>
          <w:sz w:val="20"/>
        </w:rPr>
      </w:pPr>
      <w:r w:rsidRPr="00D3263E">
        <w:rPr>
          <w:rFonts w:cs="Arial"/>
          <w:sz w:val="20"/>
        </w:rPr>
        <w:t>Determine the root cause of the incident and identify what can be done differently to reduce the likelihood of reoccurrence. Discuss the specific events that may have led to the incident. Exhaust the question “why?” until the root cause is identified. Refer to the example below:</w:t>
      </w:r>
    </w:p>
    <w:p w:rsidR="00D3263E" w:rsidRPr="00D3263E" w:rsidRDefault="00D3263E" w:rsidP="004A245F">
      <w:pPr>
        <w:numPr>
          <w:ilvl w:val="2"/>
          <w:numId w:val="26"/>
        </w:numPr>
        <w:snapToGrid w:val="0"/>
        <w:rPr>
          <w:rFonts w:cs="Arial"/>
          <w:b/>
          <w:sz w:val="20"/>
        </w:rPr>
      </w:pPr>
      <w:r w:rsidRPr="00D3263E">
        <w:rPr>
          <w:rFonts w:cs="Arial"/>
          <w:b/>
          <w:sz w:val="20"/>
        </w:rPr>
        <w:t>Incident: Joe was using a ladder to perform a routine maintenance task in the warehouse when Paul came by on a forklift and ran into the ladder, causing Joe to fall.</w:t>
      </w:r>
    </w:p>
    <w:p w:rsidR="00D3263E" w:rsidRPr="00D3263E" w:rsidRDefault="00D3263E" w:rsidP="004A245F">
      <w:pPr>
        <w:numPr>
          <w:ilvl w:val="3"/>
          <w:numId w:val="26"/>
        </w:numPr>
        <w:snapToGrid w:val="0"/>
        <w:rPr>
          <w:rFonts w:cs="Arial"/>
          <w:b/>
          <w:i/>
          <w:sz w:val="20"/>
        </w:rPr>
      </w:pPr>
      <w:r w:rsidRPr="00D3263E">
        <w:rPr>
          <w:rFonts w:cs="Arial"/>
          <w:b/>
          <w:i/>
          <w:sz w:val="20"/>
        </w:rPr>
        <w:t>Why was the ladder hit by the forklift?</w:t>
      </w:r>
    </w:p>
    <w:p w:rsidR="00D3263E" w:rsidRPr="00D3263E" w:rsidRDefault="00D3263E" w:rsidP="004A245F">
      <w:pPr>
        <w:numPr>
          <w:ilvl w:val="4"/>
          <w:numId w:val="26"/>
        </w:numPr>
        <w:snapToGrid w:val="0"/>
        <w:rPr>
          <w:rFonts w:cs="Arial"/>
          <w:b/>
          <w:i/>
          <w:sz w:val="20"/>
        </w:rPr>
      </w:pPr>
      <w:r w:rsidRPr="00D3263E">
        <w:rPr>
          <w:rFonts w:cs="Arial"/>
          <w:i/>
          <w:sz w:val="20"/>
        </w:rPr>
        <w:t>The operator did not see Joe.</w:t>
      </w:r>
    </w:p>
    <w:p w:rsidR="00D3263E" w:rsidRPr="00D3263E" w:rsidRDefault="00D3263E" w:rsidP="004A245F">
      <w:pPr>
        <w:numPr>
          <w:ilvl w:val="3"/>
          <w:numId w:val="26"/>
        </w:numPr>
        <w:snapToGrid w:val="0"/>
        <w:rPr>
          <w:rFonts w:cs="Arial"/>
          <w:b/>
          <w:i/>
          <w:sz w:val="20"/>
        </w:rPr>
      </w:pPr>
      <w:r w:rsidRPr="00D3263E">
        <w:rPr>
          <w:rFonts w:cs="Arial"/>
          <w:b/>
          <w:i/>
          <w:sz w:val="20"/>
        </w:rPr>
        <w:t xml:space="preserve">Why did Paul not see Joe? </w:t>
      </w:r>
    </w:p>
    <w:p w:rsidR="00D3263E" w:rsidRPr="00D3263E" w:rsidRDefault="00D3263E" w:rsidP="004A245F">
      <w:pPr>
        <w:numPr>
          <w:ilvl w:val="4"/>
          <w:numId w:val="26"/>
        </w:numPr>
        <w:snapToGrid w:val="0"/>
        <w:rPr>
          <w:rFonts w:cs="Arial"/>
          <w:i/>
          <w:sz w:val="20"/>
        </w:rPr>
      </w:pPr>
      <w:r w:rsidRPr="00D3263E">
        <w:rPr>
          <w:rFonts w:cs="Arial"/>
          <w:i/>
          <w:sz w:val="20"/>
        </w:rPr>
        <w:t xml:space="preserve">The operator was transporting a large load that blocked his vision. </w:t>
      </w:r>
    </w:p>
    <w:p w:rsidR="00D3263E" w:rsidRPr="00D3263E" w:rsidRDefault="00D3263E" w:rsidP="004A245F">
      <w:pPr>
        <w:numPr>
          <w:ilvl w:val="3"/>
          <w:numId w:val="26"/>
        </w:numPr>
        <w:snapToGrid w:val="0"/>
        <w:rPr>
          <w:rFonts w:cs="Arial"/>
          <w:b/>
          <w:i/>
          <w:sz w:val="20"/>
        </w:rPr>
      </w:pPr>
      <w:r w:rsidRPr="00D3263E">
        <w:rPr>
          <w:rFonts w:cs="Arial"/>
          <w:b/>
          <w:i/>
          <w:sz w:val="20"/>
        </w:rPr>
        <w:t>Why was the load blocking Paul’s vision?</w:t>
      </w:r>
    </w:p>
    <w:p w:rsidR="00D3263E" w:rsidRPr="00D3263E" w:rsidRDefault="00D3263E" w:rsidP="004A245F">
      <w:pPr>
        <w:numPr>
          <w:ilvl w:val="4"/>
          <w:numId w:val="26"/>
        </w:numPr>
        <w:snapToGrid w:val="0"/>
        <w:rPr>
          <w:rFonts w:cs="Arial"/>
          <w:b/>
          <w:i/>
          <w:sz w:val="20"/>
        </w:rPr>
      </w:pPr>
      <w:r w:rsidRPr="00D3263E">
        <w:rPr>
          <w:rFonts w:cs="Arial"/>
          <w:i/>
          <w:sz w:val="20"/>
        </w:rPr>
        <w:t>He was driving forward instead of backwards as trained to do so when operating with a large load.</w:t>
      </w:r>
    </w:p>
    <w:p w:rsidR="00D3263E" w:rsidRPr="00D3263E" w:rsidRDefault="00D3263E" w:rsidP="004A245F">
      <w:pPr>
        <w:numPr>
          <w:ilvl w:val="3"/>
          <w:numId w:val="26"/>
        </w:numPr>
        <w:snapToGrid w:val="0"/>
        <w:rPr>
          <w:rFonts w:cs="Arial"/>
          <w:b/>
          <w:i/>
          <w:sz w:val="20"/>
        </w:rPr>
      </w:pPr>
      <w:r w:rsidRPr="00D3263E">
        <w:rPr>
          <w:rFonts w:cs="Arial"/>
          <w:b/>
          <w:i/>
          <w:sz w:val="20"/>
        </w:rPr>
        <w:t>Why was Paul driving forward instead of backwards?</w:t>
      </w:r>
    </w:p>
    <w:p w:rsidR="00D3263E" w:rsidRPr="00D3263E" w:rsidRDefault="00D3263E" w:rsidP="004A245F">
      <w:pPr>
        <w:numPr>
          <w:ilvl w:val="4"/>
          <w:numId w:val="26"/>
        </w:numPr>
        <w:snapToGrid w:val="0"/>
        <w:rPr>
          <w:rFonts w:cs="Arial"/>
          <w:b/>
          <w:i/>
          <w:sz w:val="20"/>
        </w:rPr>
      </w:pPr>
      <w:r w:rsidRPr="00D3263E">
        <w:rPr>
          <w:rFonts w:cs="Arial"/>
          <w:i/>
          <w:sz w:val="20"/>
        </w:rPr>
        <w:t>Paul had forgotten this rule regarding safe forklift operation procedures.</w:t>
      </w:r>
    </w:p>
    <w:p w:rsidR="00D3263E" w:rsidRPr="00D3263E" w:rsidRDefault="00D3263E" w:rsidP="004A245F">
      <w:pPr>
        <w:numPr>
          <w:ilvl w:val="1"/>
          <w:numId w:val="26"/>
        </w:numPr>
        <w:snapToGrid w:val="0"/>
        <w:rPr>
          <w:rFonts w:cs="Arial"/>
          <w:b/>
          <w:sz w:val="20"/>
        </w:rPr>
      </w:pPr>
      <w:r w:rsidRPr="00D3263E">
        <w:rPr>
          <w:rFonts w:cs="Arial"/>
          <w:sz w:val="20"/>
        </w:rPr>
        <w:t>Review contents of the incident investigation report with the safety committee and identify possible solutions. Some general corrective actions may include the following:</w:t>
      </w:r>
    </w:p>
    <w:p w:rsidR="00D3263E" w:rsidRPr="00D3263E" w:rsidRDefault="00D3263E" w:rsidP="004A245F">
      <w:pPr>
        <w:numPr>
          <w:ilvl w:val="2"/>
          <w:numId w:val="26"/>
        </w:numPr>
        <w:snapToGrid w:val="0"/>
        <w:rPr>
          <w:rFonts w:cs="Arial"/>
          <w:b/>
          <w:sz w:val="20"/>
        </w:rPr>
      </w:pPr>
      <w:r w:rsidRPr="00D3263E">
        <w:rPr>
          <w:rFonts w:cs="Arial"/>
          <w:sz w:val="20"/>
        </w:rPr>
        <w:t>Repair and/or replacement of faulty equipment per lock out/tag out procedures.</w:t>
      </w:r>
    </w:p>
    <w:p w:rsidR="00D3263E" w:rsidRPr="00D3263E" w:rsidRDefault="00D3263E" w:rsidP="004A245F">
      <w:pPr>
        <w:numPr>
          <w:ilvl w:val="2"/>
          <w:numId w:val="26"/>
        </w:numPr>
        <w:snapToGrid w:val="0"/>
        <w:rPr>
          <w:rFonts w:cs="Arial"/>
          <w:b/>
          <w:sz w:val="20"/>
        </w:rPr>
      </w:pPr>
      <w:r w:rsidRPr="00D3263E">
        <w:rPr>
          <w:rFonts w:cs="Arial"/>
          <w:sz w:val="20"/>
        </w:rPr>
        <w:t>Revision to current safety procedures associated with job task (implement 2-man lifts, spotters for forklift operators, job rotation, etc.)</w:t>
      </w:r>
    </w:p>
    <w:p w:rsidR="00D3263E" w:rsidRPr="00D3263E" w:rsidRDefault="00D3263E" w:rsidP="004A245F">
      <w:pPr>
        <w:numPr>
          <w:ilvl w:val="2"/>
          <w:numId w:val="26"/>
        </w:numPr>
        <w:snapToGrid w:val="0"/>
        <w:rPr>
          <w:rFonts w:cs="Arial"/>
          <w:b/>
          <w:sz w:val="20"/>
        </w:rPr>
      </w:pPr>
      <w:r w:rsidRPr="00D3263E">
        <w:rPr>
          <w:rFonts w:cs="Arial"/>
          <w:sz w:val="20"/>
        </w:rPr>
        <w:t>Disciplinary actions for violation of safety protocol (documentation of verbal warning and/or write up, suspension from job or termination).</w:t>
      </w:r>
    </w:p>
    <w:p w:rsidR="00D3263E" w:rsidRPr="00D3263E" w:rsidRDefault="00D3263E" w:rsidP="004A245F">
      <w:pPr>
        <w:numPr>
          <w:ilvl w:val="2"/>
          <w:numId w:val="26"/>
        </w:numPr>
        <w:snapToGrid w:val="0"/>
        <w:rPr>
          <w:rFonts w:cs="Arial"/>
          <w:b/>
          <w:sz w:val="20"/>
        </w:rPr>
      </w:pPr>
      <w:r w:rsidRPr="00D3263E">
        <w:rPr>
          <w:rFonts w:cs="Arial"/>
          <w:sz w:val="20"/>
        </w:rPr>
        <w:t>Job hazard analysis outlining known hazards associated with job task and preventative actions for each.</w:t>
      </w:r>
    </w:p>
    <w:p w:rsidR="00D3263E" w:rsidRPr="00D3263E" w:rsidRDefault="00D3263E" w:rsidP="004A245F">
      <w:pPr>
        <w:numPr>
          <w:ilvl w:val="2"/>
          <w:numId w:val="26"/>
        </w:numPr>
        <w:snapToGrid w:val="0"/>
        <w:rPr>
          <w:rFonts w:cs="Arial"/>
          <w:b/>
          <w:sz w:val="20"/>
        </w:rPr>
      </w:pPr>
      <w:r w:rsidRPr="00D3263E">
        <w:rPr>
          <w:rFonts w:cs="Arial"/>
          <w:b/>
          <w:sz w:val="20"/>
        </w:rPr>
        <w:t xml:space="preserve">The following are some solutions for the example presented above: </w:t>
      </w:r>
    </w:p>
    <w:p w:rsidR="00D3263E" w:rsidRPr="00D3263E" w:rsidRDefault="00D3263E" w:rsidP="004A245F">
      <w:pPr>
        <w:numPr>
          <w:ilvl w:val="3"/>
          <w:numId w:val="26"/>
        </w:numPr>
        <w:snapToGrid w:val="0"/>
        <w:rPr>
          <w:rFonts w:cs="Arial"/>
          <w:i/>
          <w:sz w:val="20"/>
        </w:rPr>
      </w:pPr>
      <w:r w:rsidRPr="00D3263E">
        <w:rPr>
          <w:rFonts w:cs="Arial"/>
          <w:i/>
          <w:sz w:val="20"/>
        </w:rPr>
        <w:t>Refresher safety training for forklift operators and warehouse employees.</w:t>
      </w:r>
    </w:p>
    <w:p w:rsidR="00D3263E" w:rsidRPr="00D3263E" w:rsidRDefault="00D3263E" w:rsidP="004A245F">
      <w:pPr>
        <w:numPr>
          <w:ilvl w:val="3"/>
          <w:numId w:val="26"/>
        </w:numPr>
        <w:snapToGrid w:val="0"/>
        <w:rPr>
          <w:rFonts w:cs="Arial"/>
          <w:b/>
          <w:sz w:val="20"/>
        </w:rPr>
      </w:pPr>
      <w:r w:rsidRPr="00D3263E">
        <w:rPr>
          <w:rFonts w:cs="Arial"/>
          <w:i/>
          <w:sz w:val="20"/>
        </w:rPr>
        <w:t>Have a helper at the foot of the ladder who can warn oncoming traffic.</w:t>
      </w:r>
    </w:p>
    <w:p w:rsidR="00D3263E" w:rsidRPr="00D3263E" w:rsidRDefault="00D3263E" w:rsidP="004A245F">
      <w:pPr>
        <w:numPr>
          <w:ilvl w:val="3"/>
          <w:numId w:val="26"/>
        </w:numPr>
        <w:snapToGrid w:val="0"/>
        <w:rPr>
          <w:rFonts w:cs="Arial"/>
          <w:b/>
          <w:sz w:val="20"/>
        </w:rPr>
      </w:pPr>
      <w:r w:rsidRPr="00D3263E">
        <w:rPr>
          <w:rFonts w:cs="Arial"/>
          <w:i/>
          <w:sz w:val="20"/>
        </w:rPr>
        <w:t>Have a spotter for forklift operators.</w:t>
      </w:r>
    </w:p>
    <w:p w:rsidR="00D3263E" w:rsidRPr="00D3263E" w:rsidRDefault="00D3263E" w:rsidP="004A245F">
      <w:pPr>
        <w:numPr>
          <w:ilvl w:val="3"/>
          <w:numId w:val="26"/>
        </w:numPr>
        <w:snapToGrid w:val="0"/>
        <w:rPr>
          <w:rFonts w:cs="Arial"/>
          <w:b/>
          <w:sz w:val="20"/>
        </w:rPr>
      </w:pPr>
      <w:r w:rsidRPr="00D3263E">
        <w:rPr>
          <w:rFonts w:cs="Arial"/>
          <w:i/>
          <w:sz w:val="20"/>
        </w:rPr>
        <w:t>Notify warehouse when maintenance work will be performed.</w:t>
      </w:r>
    </w:p>
    <w:p w:rsidR="00D3263E" w:rsidRPr="00D3263E" w:rsidRDefault="00D3263E" w:rsidP="004A245F">
      <w:pPr>
        <w:numPr>
          <w:ilvl w:val="1"/>
          <w:numId w:val="26"/>
        </w:numPr>
        <w:snapToGrid w:val="0"/>
        <w:rPr>
          <w:rFonts w:cs="Arial"/>
          <w:b/>
          <w:sz w:val="20"/>
        </w:rPr>
      </w:pPr>
      <w:r w:rsidRPr="00D3263E">
        <w:rPr>
          <w:rFonts w:cs="Arial"/>
          <w:sz w:val="20"/>
        </w:rPr>
        <w:t>Follow up procedures must be in place to ensure the timely completion of corrective actions:</w:t>
      </w:r>
    </w:p>
    <w:p w:rsidR="00D3263E" w:rsidRPr="00D3263E" w:rsidRDefault="00D3263E" w:rsidP="004A245F">
      <w:pPr>
        <w:numPr>
          <w:ilvl w:val="2"/>
          <w:numId w:val="26"/>
        </w:numPr>
        <w:snapToGrid w:val="0"/>
        <w:rPr>
          <w:rFonts w:cs="Arial"/>
          <w:b/>
          <w:sz w:val="20"/>
        </w:rPr>
      </w:pPr>
      <w:r w:rsidRPr="00D3263E">
        <w:rPr>
          <w:rFonts w:cs="Arial"/>
          <w:sz w:val="20"/>
        </w:rPr>
        <w:t xml:space="preserve">As best practices, a 30-day completion period should be applied to safety recommendations. </w:t>
      </w:r>
    </w:p>
    <w:p w:rsidR="00D3263E" w:rsidRPr="00D3263E" w:rsidRDefault="00D3263E" w:rsidP="004A245F">
      <w:pPr>
        <w:numPr>
          <w:ilvl w:val="2"/>
          <w:numId w:val="26"/>
        </w:numPr>
        <w:snapToGrid w:val="0"/>
        <w:rPr>
          <w:rFonts w:cs="Arial"/>
          <w:b/>
          <w:sz w:val="20"/>
        </w:rPr>
      </w:pPr>
      <w:r w:rsidRPr="00D3263E">
        <w:rPr>
          <w:rFonts w:cs="Arial"/>
          <w:sz w:val="20"/>
        </w:rPr>
        <w:t xml:space="preserve">Intermittent corrective actions should be applied to hazards posing immediate exposures until recommendations can be completed (stanchion posts delineating unlevel flooring, cones around spills, LO/TO of machine with no guards, etc.). </w:t>
      </w:r>
    </w:p>
    <w:p w:rsidR="00D3263E" w:rsidRPr="00D3263E" w:rsidRDefault="00D3263E" w:rsidP="00D3263E">
      <w:pPr>
        <w:rPr>
          <w:rFonts w:cs="Arial"/>
          <w:i/>
          <w:sz w:val="18"/>
          <w:szCs w:val="18"/>
        </w:rPr>
      </w:pPr>
    </w:p>
    <w:p w:rsidR="00D3263E" w:rsidRPr="00D3263E" w:rsidRDefault="00D3263E" w:rsidP="00D3263E">
      <w:pPr>
        <w:rPr>
          <w:rFonts w:cs="Arial"/>
          <w:sz w:val="18"/>
          <w:szCs w:val="18"/>
        </w:rPr>
      </w:pPr>
      <w:r w:rsidRPr="00D3263E">
        <w:rPr>
          <w:rFonts w:cs="Arial"/>
          <w:i/>
          <w:sz w:val="18"/>
          <w:szCs w:val="18"/>
        </w:rPr>
        <w:t>*</w:t>
      </w:r>
      <w:r w:rsidRPr="00D3263E">
        <w:rPr>
          <w:rFonts w:cs="Arial"/>
          <w:sz w:val="18"/>
          <w:szCs w:val="18"/>
        </w:rPr>
        <w:t xml:space="preserve"> </w:t>
      </w:r>
      <w:r w:rsidRPr="00D3263E">
        <w:rPr>
          <w:rFonts w:cs="Arial"/>
          <w:i/>
          <w:sz w:val="18"/>
          <w:szCs w:val="18"/>
        </w:rPr>
        <w:t>Investigative reports should be retained by the Department Safety Coordinator for five years. The Office of Environment, Health &amp; Safety (EH&amp;S) is available for and assistance to remedy any outstanding problems.</w:t>
      </w:r>
    </w:p>
    <w:p w:rsidR="00D3263E" w:rsidRPr="00D3263E" w:rsidRDefault="00D3263E" w:rsidP="00D3263E">
      <w:pPr>
        <w:autoSpaceDE w:val="0"/>
        <w:autoSpaceDN w:val="0"/>
        <w:adjustRightInd w:val="0"/>
        <w:rPr>
          <w:rFonts w:cs="Arial"/>
          <w:i/>
          <w:sz w:val="22"/>
        </w:rPr>
      </w:pPr>
    </w:p>
    <w:p w:rsidR="00D3263E" w:rsidRPr="00D3263E" w:rsidRDefault="00D3263E" w:rsidP="00D3263E">
      <w:pPr>
        <w:autoSpaceDE w:val="0"/>
        <w:autoSpaceDN w:val="0"/>
        <w:adjustRightInd w:val="0"/>
        <w:jc w:val="center"/>
        <w:rPr>
          <w:rFonts w:cs="Arial"/>
          <w:b/>
          <w:bCs/>
          <w:color w:val="19527B"/>
          <w:sz w:val="20"/>
          <w:szCs w:val="20"/>
        </w:rPr>
      </w:pPr>
      <w:r w:rsidRPr="00D3263E">
        <w:rPr>
          <w:rFonts w:cs="Arial"/>
          <w:b/>
          <w:bCs/>
          <w:color w:val="19527B"/>
          <w:sz w:val="20"/>
        </w:rPr>
        <w:t>Contact Information:</w:t>
      </w:r>
    </w:p>
    <w:p w:rsidR="00D3263E" w:rsidRPr="00D3263E" w:rsidRDefault="00D3263E" w:rsidP="00D3263E">
      <w:pPr>
        <w:autoSpaceDE w:val="0"/>
        <w:autoSpaceDN w:val="0"/>
        <w:adjustRightInd w:val="0"/>
        <w:jc w:val="center"/>
        <w:rPr>
          <w:rFonts w:cs="Arial"/>
          <w:i/>
          <w:iCs/>
          <w:color w:val="19527B"/>
          <w:sz w:val="20"/>
        </w:rPr>
      </w:pPr>
      <w:r w:rsidRPr="00D3263E">
        <w:rPr>
          <w:rFonts w:cs="Arial"/>
          <w:i/>
          <w:iCs/>
          <w:color w:val="19527B"/>
          <w:sz w:val="20"/>
        </w:rPr>
        <w:t>EH&amp;S Injury Prevention Division</w:t>
      </w:r>
    </w:p>
    <w:p w:rsidR="00D3263E" w:rsidRPr="00D3263E" w:rsidRDefault="00D3263E" w:rsidP="00D3263E">
      <w:pPr>
        <w:autoSpaceDE w:val="0"/>
        <w:autoSpaceDN w:val="0"/>
        <w:adjustRightInd w:val="0"/>
        <w:jc w:val="center"/>
        <w:rPr>
          <w:rFonts w:cs="Arial"/>
          <w:i/>
          <w:iCs/>
          <w:color w:val="19527B"/>
          <w:sz w:val="20"/>
        </w:rPr>
      </w:pPr>
      <w:r w:rsidRPr="00D3263E">
        <w:rPr>
          <w:rFonts w:cs="Arial"/>
          <w:i/>
          <w:iCs/>
          <w:color w:val="19527B"/>
          <w:sz w:val="20"/>
        </w:rPr>
        <w:t>Tel: 310-825-5689</w:t>
      </w:r>
    </w:p>
    <w:p w:rsidR="00D3263E" w:rsidRPr="00D3263E" w:rsidRDefault="00CF6872" w:rsidP="00D3263E">
      <w:pPr>
        <w:keepNext/>
        <w:jc w:val="center"/>
        <w:rPr>
          <w:rFonts w:cs="Arial"/>
          <w:i/>
          <w:iCs/>
          <w:snapToGrid w:val="0"/>
          <w:color w:val="19527B"/>
          <w:sz w:val="20"/>
        </w:rPr>
      </w:pPr>
      <w:hyperlink r:id="rId59" w:history="1">
        <w:r w:rsidR="00D3263E" w:rsidRPr="00D3263E">
          <w:rPr>
            <w:rStyle w:val="Hyperlink"/>
            <w:rFonts w:cs="Arial"/>
            <w:i/>
            <w:iCs/>
            <w:snapToGrid w:val="0"/>
            <w:sz w:val="20"/>
          </w:rPr>
          <w:t>www.ehs.ucla.edu</w:t>
        </w:r>
      </w:hyperlink>
    </w:p>
    <w:p w:rsidR="00D3263E" w:rsidRDefault="00D3263E" w:rsidP="00D3263E">
      <w:pPr>
        <w:keepNext/>
        <w:jc w:val="center"/>
      </w:pPr>
    </w:p>
    <w:p w:rsidR="00531678" w:rsidRDefault="00531678">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531678" w:rsidRPr="00372050" w:rsidTr="008D6C44">
        <w:trPr>
          <w:trHeight w:val="786"/>
          <w:jc w:val="center"/>
        </w:trPr>
        <w:tc>
          <w:tcPr>
            <w:tcW w:w="1649" w:type="dxa"/>
            <w:vMerge w:val="restart"/>
            <w:tcMar>
              <w:top w:w="14" w:type="dxa"/>
              <w:left w:w="29" w:type="dxa"/>
              <w:bottom w:w="14" w:type="dxa"/>
              <w:right w:w="29" w:type="dxa"/>
            </w:tcMar>
            <w:vAlign w:val="center"/>
          </w:tcPr>
          <w:p w:rsidR="00531678" w:rsidRPr="00372050" w:rsidRDefault="00531678" w:rsidP="008D6C44">
            <w:pPr>
              <w:jc w:val="center"/>
              <w:rPr>
                <w:rFonts w:ascii="Segoe UI" w:hAnsi="Segoe UI" w:cs="Segoe UI"/>
                <w:b/>
              </w:rPr>
            </w:pPr>
            <w:r w:rsidRPr="00372050">
              <w:rPr>
                <w:rFonts w:ascii="Segoe UI" w:hAnsi="Segoe UI" w:cs="Segoe UI"/>
                <w:b/>
                <w:noProof/>
                <w:lang w:eastAsia="en-US"/>
              </w:rPr>
              <w:drawing>
                <wp:inline distT="0" distB="0" distL="0" distR="0" wp14:anchorId="2BA764E3" wp14:editId="4FD62C75">
                  <wp:extent cx="982858" cy="679688"/>
                  <wp:effectExtent l="0" t="0" r="825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531678" w:rsidRPr="00372050" w:rsidRDefault="00531678" w:rsidP="008D6C44">
            <w:pPr>
              <w:jc w:val="right"/>
              <w:rPr>
                <w:rFonts w:ascii="Segoe UI" w:hAnsi="Segoe UI" w:cs="Segoe UI"/>
                <w:b/>
                <w:bCs/>
                <w:color w:val="FEBB36"/>
                <w:sz w:val="32"/>
                <w:szCs w:val="32"/>
              </w:rPr>
            </w:pPr>
            <w:r w:rsidRPr="00735B35">
              <w:rPr>
                <w:rFonts w:ascii="Segoe UI" w:hAnsi="Segoe UI" w:cs="Segoe UI"/>
                <w:b/>
                <w:bCs/>
                <w:color w:val="FEBB36"/>
                <w:sz w:val="32"/>
                <w:szCs w:val="32"/>
              </w:rPr>
              <w:t>Inj</w:t>
            </w:r>
            <w:r>
              <w:rPr>
                <w:rFonts w:ascii="Segoe UI" w:hAnsi="Segoe UI" w:cs="Segoe UI"/>
                <w:b/>
                <w:bCs/>
                <w:color w:val="FEBB36"/>
                <w:sz w:val="32"/>
                <w:szCs w:val="32"/>
              </w:rPr>
              <w:t>ury &amp; Illness Prevention Program</w:t>
            </w:r>
          </w:p>
          <w:p w:rsidR="00531678" w:rsidRPr="00694185" w:rsidRDefault="00C36C27" w:rsidP="008D6C44">
            <w:pPr>
              <w:jc w:val="right"/>
              <w:rPr>
                <w:rFonts w:ascii="Segoe UI" w:hAnsi="Segoe UI" w:cs="Segoe UI"/>
                <w:bCs/>
                <w:color w:val="FEBB36"/>
                <w:sz w:val="28"/>
                <w:szCs w:val="28"/>
              </w:rPr>
            </w:pPr>
            <w:r w:rsidRPr="00C36C27">
              <w:rPr>
                <w:rFonts w:ascii="Segoe UI" w:hAnsi="Segoe UI" w:cs="Segoe UI"/>
                <w:bCs/>
                <w:color w:val="FEBB36"/>
                <w:sz w:val="28"/>
                <w:szCs w:val="28"/>
              </w:rPr>
              <w:t>Disciplinary Action Guidelines</w:t>
            </w:r>
          </w:p>
        </w:tc>
      </w:tr>
      <w:tr w:rsidR="00531678" w:rsidRPr="00372050" w:rsidTr="008D6C44">
        <w:trPr>
          <w:trHeight w:val="312"/>
          <w:jc w:val="center"/>
        </w:trPr>
        <w:tc>
          <w:tcPr>
            <w:tcW w:w="1649" w:type="dxa"/>
            <w:vMerge/>
            <w:tcMar>
              <w:top w:w="0" w:type="dxa"/>
              <w:left w:w="115" w:type="dxa"/>
              <w:bottom w:w="0" w:type="dxa"/>
              <w:right w:w="115" w:type="dxa"/>
            </w:tcMar>
            <w:vAlign w:val="bottom"/>
          </w:tcPr>
          <w:p w:rsidR="00531678" w:rsidRPr="00372050" w:rsidRDefault="00531678" w:rsidP="008D6C44">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531678" w:rsidRPr="007637AD" w:rsidRDefault="00531678" w:rsidP="008D6C44">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60" w:history="1">
              <w:r w:rsidRPr="007637AD">
                <w:rPr>
                  <w:rStyle w:val="Hyperlink"/>
                  <w:rFonts w:ascii="Segoe UI" w:hAnsi="Segoe UI" w:cs="Segoe UI"/>
                  <w:spacing w:val="-4"/>
                  <w:sz w:val="16"/>
                  <w:szCs w:val="18"/>
                </w:rPr>
                <w:t>www.ehs.ucla.edu</w:t>
              </w:r>
            </w:hyperlink>
          </w:p>
        </w:tc>
      </w:tr>
    </w:tbl>
    <w:p w:rsidR="00531678" w:rsidRDefault="00531678" w:rsidP="00531678">
      <w:pPr>
        <w:keepNext/>
      </w:pPr>
    </w:p>
    <w:p w:rsidR="001F5E9D" w:rsidRPr="001F5E9D" w:rsidRDefault="001F5E9D" w:rsidP="001F5E9D">
      <w:pPr>
        <w:jc w:val="both"/>
        <w:rPr>
          <w:rFonts w:cs="Arial"/>
          <w:sz w:val="22"/>
        </w:rPr>
      </w:pPr>
      <w:r w:rsidRPr="001F5E9D">
        <w:rPr>
          <w:rFonts w:cs="Arial"/>
          <w:sz w:val="22"/>
        </w:rPr>
        <w:t xml:space="preserve">Per </w:t>
      </w:r>
      <w:hyperlink r:id="rId61" w:history="1">
        <w:r w:rsidRPr="009A07EB">
          <w:rPr>
            <w:rStyle w:val="Hyperlink"/>
            <w:rFonts w:cs="Arial"/>
            <w:sz w:val="22"/>
          </w:rPr>
          <w:t>UC Procedure 62</w:t>
        </w:r>
      </w:hyperlink>
      <w:r w:rsidRPr="001F5E9D">
        <w:rPr>
          <w:rFonts w:cs="Arial"/>
          <w:sz w:val="22"/>
        </w:rPr>
        <w:t xml:space="preserve">, corrective action is intended to improve and/or correct the conduct or performance of regular status professional and support staff members. Supervisors shall apply necessary and appropriate corrective action whenever an employee fails to meet the required standards of conduct or performance. </w:t>
      </w:r>
      <w:r w:rsidRPr="001F5E9D">
        <w:rPr>
          <w:rFonts w:cs="Arial"/>
          <w:b/>
          <w:bCs/>
          <w:sz w:val="22"/>
        </w:rPr>
        <w:t>Consult your HR representative before implementing disciplinary action.</w:t>
      </w:r>
    </w:p>
    <w:p w:rsidR="001F5E9D" w:rsidRPr="001F5E9D" w:rsidRDefault="001F5E9D" w:rsidP="001F5E9D">
      <w:pPr>
        <w:rPr>
          <w:rFonts w:cs="Arial"/>
          <w:sz w:val="22"/>
        </w:rPr>
      </w:pPr>
    </w:p>
    <w:p w:rsidR="001F5E9D" w:rsidRPr="001F5E9D" w:rsidRDefault="001F5E9D" w:rsidP="001F5E9D">
      <w:pPr>
        <w:jc w:val="both"/>
        <w:rPr>
          <w:rFonts w:cs="Arial"/>
          <w:b/>
          <w:sz w:val="22"/>
        </w:rPr>
      </w:pPr>
      <w:r w:rsidRPr="001F5E9D">
        <w:rPr>
          <w:rFonts w:cs="Arial"/>
          <w:b/>
          <w:sz w:val="22"/>
        </w:rPr>
        <w:t>TYPES OF CORRECTIVE ACTION</w:t>
      </w:r>
    </w:p>
    <w:p w:rsidR="001F5E9D" w:rsidRPr="001F5E9D" w:rsidRDefault="001F5E9D" w:rsidP="001F5E9D">
      <w:pPr>
        <w:jc w:val="both"/>
        <w:rPr>
          <w:rFonts w:cs="Arial"/>
          <w:sz w:val="22"/>
        </w:rPr>
      </w:pPr>
    </w:p>
    <w:p w:rsidR="001F5E9D" w:rsidRPr="001F5E9D" w:rsidRDefault="001F5E9D" w:rsidP="001F5E9D">
      <w:pPr>
        <w:jc w:val="both"/>
        <w:rPr>
          <w:rFonts w:cs="Arial"/>
          <w:sz w:val="22"/>
        </w:rPr>
      </w:pPr>
      <w:r w:rsidRPr="001F5E9D">
        <w:rPr>
          <w:rFonts w:cs="Arial"/>
          <w:sz w:val="22"/>
        </w:rPr>
        <w:t>Corrective actions include but are not limited to written warnings, corrective salary decreases, demotions, suspensions and termination.</w:t>
      </w:r>
    </w:p>
    <w:p w:rsidR="001F5E9D" w:rsidRPr="001F5E9D" w:rsidRDefault="001F5E9D" w:rsidP="001F5E9D">
      <w:pPr>
        <w:jc w:val="both"/>
        <w:rPr>
          <w:rFonts w:cs="Arial"/>
          <w:sz w:val="22"/>
        </w:rPr>
      </w:pPr>
    </w:p>
    <w:p w:rsidR="001F5E9D" w:rsidRPr="001F5E9D" w:rsidRDefault="001F5E9D" w:rsidP="001F5E9D">
      <w:pPr>
        <w:jc w:val="both"/>
        <w:rPr>
          <w:rFonts w:cs="Arial"/>
          <w:sz w:val="22"/>
        </w:rPr>
      </w:pPr>
      <w:r w:rsidRPr="001F5E9D">
        <w:rPr>
          <w:rFonts w:cs="Arial"/>
          <w:sz w:val="22"/>
        </w:rPr>
        <w:t>For exempt employees, suspension without pay may be imposed only in increments of one workweek. However, suspension without pay in increments of less than a workweek may be permitted when the infraction is a violation of a significant safety rule relating to prevention of serious danger to the workplace or other employees.</w:t>
      </w:r>
    </w:p>
    <w:p w:rsidR="001F5E9D" w:rsidRPr="001F5E9D" w:rsidRDefault="001F5E9D" w:rsidP="001F5E9D">
      <w:pPr>
        <w:jc w:val="both"/>
        <w:rPr>
          <w:rFonts w:cs="Arial"/>
          <w:b/>
          <w:sz w:val="22"/>
        </w:rPr>
      </w:pPr>
    </w:p>
    <w:p w:rsidR="001F5E9D" w:rsidRPr="001F5E9D" w:rsidRDefault="001F5E9D" w:rsidP="004A245F">
      <w:pPr>
        <w:numPr>
          <w:ilvl w:val="0"/>
          <w:numId w:val="27"/>
        </w:numPr>
        <w:jc w:val="both"/>
        <w:rPr>
          <w:rFonts w:cs="Arial"/>
          <w:b/>
          <w:sz w:val="22"/>
        </w:rPr>
      </w:pPr>
      <w:r w:rsidRPr="001F5E9D">
        <w:rPr>
          <w:rFonts w:cs="Arial"/>
          <w:b/>
          <w:sz w:val="22"/>
        </w:rPr>
        <w:t>WRITTEN WARNING</w:t>
      </w:r>
    </w:p>
    <w:p w:rsidR="001F5E9D" w:rsidRPr="001F5E9D" w:rsidRDefault="001F5E9D" w:rsidP="001F5E9D">
      <w:pPr>
        <w:pStyle w:val="NormalWeb"/>
        <w:spacing w:before="0" w:beforeAutospacing="0" w:after="0" w:afterAutospacing="0"/>
        <w:jc w:val="both"/>
        <w:rPr>
          <w:rFonts w:ascii="Arial" w:eastAsia="Times New Roman" w:hAnsi="Arial" w:cs="Arial"/>
          <w:sz w:val="22"/>
          <w:szCs w:val="22"/>
        </w:rPr>
      </w:pPr>
    </w:p>
    <w:p w:rsidR="001F5E9D" w:rsidRPr="001F5E9D" w:rsidRDefault="001F5E9D" w:rsidP="001F5E9D">
      <w:pPr>
        <w:jc w:val="both"/>
        <w:rPr>
          <w:rFonts w:cs="Arial"/>
          <w:sz w:val="22"/>
        </w:rPr>
      </w:pPr>
      <w:r w:rsidRPr="001F5E9D">
        <w:rPr>
          <w:rFonts w:cs="Arial"/>
          <w:sz w:val="22"/>
        </w:rPr>
        <w:t>At least one written warning shall precede any other more serious corrective action except when corrective action is the result of performance or conduct which an employee knows or reasonably should have known was unsatisfactory. Such performance or conduct may include but is not limited to violations of law, dishonesty, theft or misappropriation of University property, fighting on the job, insubordination, acts endangering others, or other serious misconduct.</w:t>
      </w:r>
    </w:p>
    <w:p w:rsidR="001F5E9D" w:rsidRPr="001F5E9D" w:rsidRDefault="001F5E9D" w:rsidP="001F5E9D">
      <w:pPr>
        <w:jc w:val="both"/>
        <w:rPr>
          <w:rFonts w:cs="Arial"/>
          <w:b/>
          <w:sz w:val="22"/>
        </w:rPr>
      </w:pPr>
    </w:p>
    <w:p w:rsidR="001F5E9D" w:rsidRPr="001F5E9D" w:rsidRDefault="001F5E9D" w:rsidP="004A245F">
      <w:pPr>
        <w:numPr>
          <w:ilvl w:val="0"/>
          <w:numId w:val="27"/>
        </w:numPr>
        <w:jc w:val="both"/>
        <w:rPr>
          <w:rFonts w:cs="Arial"/>
          <w:b/>
          <w:sz w:val="22"/>
        </w:rPr>
      </w:pPr>
      <w:r w:rsidRPr="001F5E9D">
        <w:rPr>
          <w:rFonts w:cs="Arial"/>
          <w:b/>
          <w:sz w:val="22"/>
        </w:rPr>
        <w:t>WRITTEN NOTICE OF INTENT TO TAKE CORRECTIVE ACTION</w:t>
      </w:r>
    </w:p>
    <w:p w:rsidR="001F5E9D" w:rsidRPr="001F5E9D" w:rsidRDefault="001F5E9D" w:rsidP="001F5E9D">
      <w:pPr>
        <w:jc w:val="both"/>
        <w:rPr>
          <w:rFonts w:cs="Arial"/>
          <w:b/>
          <w:sz w:val="22"/>
        </w:rPr>
      </w:pPr>
    </w:p>
    <w:p w:rsidR="001F5E9D" w:rsidRPr="001F5E9D" w:rsidRDefault="001F5E9D" w:rsidP="001F5E9D">
      <w:pPr>
        <w:jc w:val="both"/>
        <w:rPr>
          <w:rFonts w:cs="Arial"/>
          <w:sz w:val="22"/>
        </w:rPr>
      </w:pPr>
      <w:r w:rsidRPr="001F5E9D">
        <w:rPr>
          <w:rFonts w:cs="Arial"/>
          <w:sz w:val="22"/>
        </w:rPr>
        <w:t xml:space="preserve">Written notice of intent to take corrective action is required, except for a written warning or a suspension pursuant to Staff Policy 64.D. The notice shall state the intended action, the reason, and the effective date, and shall include a copy of the materials on which the corrective action is based and state the employee's right to respond orally or in writing within 8 calendar days from the date of issuance of the notice. </w:t>
      </w:r>
    </w:p>
    <w:p w:rsidR="001F5E9D" w:rsidRPr="001F5E9D" w:rsidRDefault="001F5E9D" w:rsidP="001F5E9D">
      <w:pPr>
        <w:jc w:val="both"/>
        <w:rPr>
          <w:rFonts w:cs="Arial"/>
          <w:sz w:val="22"/>
        </w:rPr>
      </w:pPr>
    </w:p>
    <w:p w:rsidR="001F5E9D" w:rsidRPr="001F5E9D" w:rsidRDefault="001F5E9D" w:rsidP="001F5E9D">
      <w:pPr>
        <w:jc w:val="both"/>
        <w:rPr>
          <w:rFonts w:cs="Arial"/>
          <w:sz w:val="22"/>
        </w:rPr>
      </w:pPr>
      <w:r w:rsidRPr="001F5E9D">
        <w:rPr>
          <w:rFonts w:cs="Arial"/>
          <w:sz w:val="22"/>
        </w:rPr>
        <w:t>After consideration of the employee's response, if any, the employee shall be notified in writing of the action to be taken, the effective date of the action, and the employee's right to review under Staff Policy 70, Complaint Resolution.</w:t>
      </w:r>
    </w:p>
    <w:p w:rsidR="001F5E9D" w:rsidRPr="001F5E9D" w:rsidRDefault="001F5E9D" w:rsidP="001F5E9D">
      <w:pPr>
        <w:jc w:val="both"/>
        <w:rPr>
          <w:rFonts w:cs="Arial"/>
          <w:b/>
          <w:sz w:val="22"/>
        </w:rPr>
      </w:pPr>
    </w:p>
    <w:p w:rsidR="001F5E9D" w:rsidRPr="001F5E9D" w:rsidRDefault="001F5E9D" w:rsidP="004A245F">
      <w:pPr>
        <w:numPr>
          <w:ilvl w:val="0"/>
          <w:numId w:val="27"/>
        </w:numPr>
        <w:jc w:val="both"/>
        <w:rPr>
          <w:rFonts w:cs="Arial"/>
          <w:b/>
          <w:sz w:val="22"/>
        </w:rPr>
      </w:pPr>
      <w:r w:rsidRPr="001F5E9D">
        <w:rPr>
          <w:rFonts w:cs="Arial"/>
          <w:b/>
          <w:sz w:val="22"/>
        </w:rPr>
        <w:t xml:space="preserve">RECORDS OF CORRECTIVE ACTIONS </w:t>
      </w:r>
    </w:p>
    <w:p w:rsidR="001F5E9D" w:rsidRPr="001F5E9D" w:rsidRDefault="001F5E9D" w:rsidP="001F5E9D">
      <w:pPr>
        <w:jc w:val="both"/>
        <w:rPr>
          <w:rFonts w:cs="Arial"/>
          <w:b/>
          <w:sz w:val="22"/>
        </w:rPr>
      </w:pPr>
    </w:p>
    <w:p w:rsidR="00C36C27" w:rsidRPr="001F5E9D" w:rsidRDefault="001F5E9D" w:rsidP="001F5E9D">
      <w:pPr>
        <w:keepNext/>
        <w:jc w:val="both"/>
        <w:rPr>
          <w:rFonts w:cs="Arial"/>
        </w:rPr>
      </w:pPr>
      <w:r w:rsidRPr="001F5E9D">
        <w:rPr>
          <w:rFonts w:cs="Arial"/>
          <w:sz w:val="22"/>
        </w:rPr>
        <w:t>Records of corrective actions shall be maintained in accordance with local procedures, except that records of corrective actions taken in response to complaints filed by a member of the public against employees in police titles shall be retained for at least five years and shall be filed as required by California Penal Code Section 832.5.</w:t>
      </w:r>
    </w:p>
    <w:p w:rsidR="00F923D0" w:rsidRPr="00F923D0" w:rsidRDefault="00F923D0" w:rsidP="00F923D0">
      <w:r w:rsidRPr="00F923D0">
        <w:br w:type="page"/>
      </w:r>
    </w:p>
    <w:p w:rsidR="000D4DF4" w:rsidRDefault="000D4DF4"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206F30" w:rsidP="000D4DF4">
      <w:pPr>
        <w:rPr>
          <w:rFonts w:ascii="Segoe UI" w:hAnsi="Segoe UI" w:cs="Segoe UI"/>
          <w:b/>
        </w:rPr>
      </w:pPr>
      <w:r w:rsidRPr="00F923D0">
        <w:rPr>
          <w:noProof/>
          <w:lang w:eastAsia="en-US"/>
        </w:rPr>
        <mc:AlternateContent>
          <mc:Choice Requires="wps">
            <w:drawing>
              <wp:anchor distT="0" distB="0" distL="114300" distR="114300" simplePos="0" relativeHeight="251763712" behindDoc="0" locked="0" layoutInCell="1" allowOverlap="1" wp14:anchorId="36609CF3" wp14:editId="3371D8E4">
                <wp:simplePos x="0" y="0"/>
                <wp:positionH relativeFrom="margin">
                  <wp:align>center</wp:align>
                </wp:positionH>
                <wp:positionV relativeFrom="margin">
                  <wp:posOffset>3997504</wp:posOffset>
                </wp:positionV>
                <wp:extent cx="5595620" cy="149034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128" cy="1490472"/>
                        </a:xfrm>
                        <a:prstGeom prst="rect">
                          <a:avLst/>
                        </a:prstGeom>
                        <a:noFill/>
                        <a:ln w="9525">
                          <a:noFill/>
                          <a:miter lim="800000"/>
                          <a:headEnd/>
                          <a:tailEnd/>
                        </a:ln>
                      </wps:spPr>
                      <wps:txbx>
                        <w:txbxContent>
                          <w:p w:rsidR="005744A8" w:rsidRDefault="005744A8" w:rsidP="001D7B51">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609CF3" id="Text Box 24" o:spid="_x0000_s1114" type="#_x0000_t202" style="position:absolute;margin-left:0;margin-top:314.75pt;width:440.6pt;height:117.3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" filled="f" stroked="f">
                <v:textbox>
                  <w:txbxContent>
                    <w:p w:rsidR="005744A8" w:rsidRDefault="005744A8" w:rsidP="001D7B51">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1D7B51" w:rsidRDefault="001D7B51" w:rsidP="000D4DF4">
      <w:pPr>
        <w:rPr>
          <w:rFonts w:ascii="Segoe UI" w:hAnsi="Segoe UI" w:cs="Segoe UI"/>
          <w:b/>
        </w:rPr>
      </w:pPr>
    </w:p>
    <w:p w:rsidR="006F09D9" w:rsidRDefault="006F09D9" w:rsidP="000D4DF4">
      <w:pPr>
        <w:rPr>
          <w:rFonts w:ascii="Segoe UI" w:hAnsi="Segoe UI" w:cs="Segoe UI"/>
          <w:b/>
        </w:rPr>
      </w:pPr>
    </w:p>
    <w:p w:rsidR="006F09D9" w:rsidRDefault="006F09D9" w:rsidP="000D4DF4">
      <w:pPr>
        <w:rPr>
          <w:rFonts w:ascii="Segoe UI" w:hAnsi="Segoe UI" w:cs="Segoe UI"/>
          <w:b/>
        </w:rPr>
      </w:pPr>
    </w:p>
    <w:p w:rsidR="006F09D9" w:rsidRDefault="006F09D9" w:rsidP="000D4DF4">
      <w:pPr>
        <w:rPr>
          <w:rFonts w:ascii="Segoe UI" w:hAnsi="Segoe UI" w:cs="Segoe UI"/>
          <w:b/>
        </w:rPr>
      </w:pPr>
    </w:p>
    <w:p w:rsidR="006F09D9" w:rsidRDefault="006F09D9" w:rsidP="000D4DF4">
      <w:pPr>
        <w:rPr>
          <w:rFonts w:ascii="Segoe UI" w:hAnsi="Segoe UI" w:cs="Segoe UI"/>
          <w:b/>
        </w:rPr>
      </w:pPr>
    </w:p>
    <w:p w:rsidR="006F09D9" w:rsidRDefault="006F09D9" w:rsidP="000D4DF4">
      <w:pPr>
        <w:rPr>
          <w:rFonts w:ascii="Segoe UI" w:hAnsi="Segoe UI" w:cs="Segoe UI"/>
          <w:b/>
        </w:rPr>
      </w:pPr>
    </w:p>
    <w:p w:rsidR="001D7B51" w:rsidRDefault="001D7B51" w:rsidP="000D4DF4">
      <w:pPr>
        <w:rPr>
          <w:rFonts w:ascii="Segoe UI" w:hAnsi="Segoe UI" w:cs="Segoe UI"/>
          <w:b/>
        </w:rPr>
      </w:pPr>
    </w:p>
    <w:p w:rsidR="007569CC" w:rsidRDefault="007569CC" w:rsidP="007569CC"/>
    <w:p w:rsidR="00D118E3" w:rsidRDefault="00D118E3">
      <w:pPr>
        <w:rPr>
          <w:noProof/>
          <w:lang w:eastAsia="en-US"/>
        </w:rPr>
      </w:pPr>
    </w:p>
    <w:tbl>
      <w:tblPr>
        <w:tblpPr w:leftFromText="180" w:rightFromText="180" w:vertAnchor="page" w:horzAnchor="margin" w:tblpXSpec="center" w:tblpY="755"/>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520"/>
      </w:tblGrid>
      <w:tr w:rsidR="00D118E3" w:rsidRPr="00372050" w:rsidTr="00AD704D">
        <w:trPr>
          <w:trHeight w:val="786"/>
          <w:jc w:val="center"/>
        </w:trPr>
        <w:tc>
          <w:tcPr>
            <w:tcW w:w="2088" w:type="dxa"/>
            <w:vMerge w:val="restart"/>
            <w:tcMar>
              <w:top w:w="29" w:type="dxa"/>
              <w:left w:w="115" w:type="dxa"/>
              <w:bottom w:w="29" w:type="dxa"/>
              <w:right w:w="115" w:type="dxa"/>
            </w:tcMar>
            <w:vAlign w:val="center"/>
          </w:tcPr>
          <w:p w:rsidR="00D118E3" w:rsidRPr="00372050" w:rsidRDefault="00D118E3" w:rsidP="00AD704D">
            <w:pPr>
              <w:jc w:val="center"/>
              <w:rPr>
                <w:rFonts w:ascii="Segoe UI" w:hAnsi="Segoe UI" w:cs="Segoe UI"/>
                <w:b/>
              </w:rPr>
            </w:pPr>
            <w:r>
              <w:rPr>
                <w:rFonts w:ascii="Segoe UI" w:hAnsi="Segoe UI" w:cs="Segoe UI"/>
                <w:b/>
                <w:noProof/>
                <w:lang w:eastAsia="en-US"/>
              </w:rPr>
              <w:drawing>
                <wp:inline distT="0" distB="0" distL="0" distR="0" wp14:anchorId="4EC0BBE0" wp14:editId="52F46FA5">
                  <wp:extent cx="1133475" cy="760095"/>
                  <wp:effectExtent l="0" t="0" r="952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3475" cy="760095"/>
                          </a:xfrm>
                          <a:prstGeom prst="rect">
                            <a:avLst/>
                          </a:prstGeom>
                          <a:noFill/>
                          <a:ln>
                            <a:noFill/>
                          </a:ln>
                        </pic:spPr>
                      </pic:pic>
                    </a:graphicData>
                  </a:graphic>
                </wp:inline>
              </w:drawing>
            </w:r>
          </w:p>
        </w:tc>
        <w:tc>
          <w:tcPr>
            <w:tcW w:w="7520" w:type="dxa"/>
            <w:shd w:val="clear" w:color="auto" w:fill="3284BF"/>
            <w:tcMar>
              <w:top w:w="0" w:type="dxa"/>
              <w:left w:w="115" w:type="dxa"/>
              <w:bottom w:w="0" w:type="dxa"/>
              <w:right w:w="115" w:type="dxa"/>
            </w:tcMar>
            <w:vAlign w:val="bottom"/>
          </w:tcPr>
          <w:p w:rsidR="00D118E3" w:rsidRPr="00372050" w:rsidRDefault="00D118E3" w:rsidP="00AD704D">
            <w:pPr>
              <w:jc w:val="right"/>
              <w:rPr>
                <w:rFonts w:ascii="Segoe UI" w:hAnsi="Segoe UI" w:cs="Segoe UI"/>
                <w:b/>
                <w:bCs/>
                <w:color w:val="FEBB36"/>
                <w:sz w:val="32"/>
                <w:szCs w:val="32"/>
              </w:rPr>
            </w:pPr>
            <w:r>
              <w:rPr>
                <w:rFonts w:ascii="Segoe UI" w:hAnsi="Segoe UI" w:cs="Segoe UI"/>
                <w:b/>
                <w:bCs/>
                <w:color w:val="FEBB36"/>
                <w:sz w:val="32"/>
                <w:szCs w:val="32"/>
              </w:rPr>
              <w:t>Laboratory Safety</w:t>
            </w:r>
          </w:p>
          <w:p w:rsidR="00D118E3" w:rsidRPr="00694185" w:rsidRDefault="00D118E3" w:rsidP="00AD704D">
            <w:pPr>
              <w:jc w:val="right"/>
              <w:rPr>
                <w:rFonts w:ascii="Segoe UI" w:hAnsi="Segoe UI" w:cs="Segoe UI"/>
                <w:bCs/>
                <w:color w:val="FEBB36"/>
                <w:sz w:val="28"/>
                <w:szCs w:val="28"/>
              </w:rPr>
            </w:pPr>
            <w:r>
              <w:rPr>
                <w:rFonts w:ascii="Segoe UI" w:hAnsi="Segoe UI" w:cs="Segoe UI"/>
                <w:bCs/>
                <w:color w:val="FEBB36"/>
                <w:sz w:val="28"/>
                <w:szCs w:val="28"/>
              </w:rPr>
              <w:t>Laboratory Inspection Checklist</w:t>
            </w:r>
          </w:p>
        </w:tc>
      </w:tr>
      <w:tr w:rsidR="00D118E3" w:rsidRPr="00372050" w:rsidTr="00AD704D">
        <w:trPr>
          <w:trHeight w:val="312"/>
          <w:jc w:val="center"/>
        </w:trPr>
        <w:tc>
          <w:tcPr>
            <w:tcW w:w="2088" w:type="dxa"/>
            <w:vMerge/>
            <w:tcMar>
              <w:top w:w="0" w:type="dxa"/>
              <w:left w:w="115" w:type="dxa"/>
              <w:bottom w:w="0" w:type="dxa"/>
              <w:right w:w="115" w:type="dxa"/>
            </w:tcMar>
            <w:vAlign w:val="bottom"/>
          </w:tcPr>
          <w:p w:rsidR="00D118E3" w:rsidRPr="00372050" w:rsidRDefault="00D118E3" w:rsidP="00AD704D">
            <w:pPr>
              <w:spacing w:before="40"/>
              <w:rPr>
                <w:rFonts w:ascii="Segoe UI" w:hAnsi="Segoe UI" w:cs="Segoe UI"/>
              </w:rPr>
            </w:pPr>
          </w:p>
        </w:tc>
        <w:tc>
          <w:tcPr>
            <w:tcW w:w="7520" w:type="dxa"/>
            <w:shd w:val="clear" w:color="auto" w:fill="auto"/>
            <w:tcMar>
              <w:top w:w="0" w:type="dxa"/>
              <w:left w:w="115" w:type="dxa"/>
              <w:bottom w:w="0" w:type="dxa"/>
              <w:right w:w="115" w:type="dxa"/>
            </w:tcMar>
            <w:vAlign w:val="center"/>
          </w:tcPr>
          <w:p w:rsidR="00D118E3" w:rsidRPr="00694185" w:rsidRDefault="00D118E3" w:rsidP="00AD704D">
            <w:pPr>
              <w:jc w:val="right"/>
              <w:rPr>
                <w:rFonts w:ascii="Segoe UI" w:hAnsi="Segoe UI" w:cs="Segoe UI"/>
                <w:color w:val="000000"/>
                <w:sz w:val="16"/>
                <w:szCs w:val="18"/>
              </w:rPr>
            </w:pPr>
            <w:r w:rsidRPr="00694185">
              <w:rPr>
                <w:rFonts w:ascii="Segoe UI" w:hAnsi="Segoe UI" w:cs="Segoe UI"/>
                <w:color w:val="000000"/>
                <w:sz w:val="16"/>
                <w:szCs w:val="18"/>
              </w:rPr>
              <w:t>501 Westwood Plaza, 4</w:t>
            </w:r>
            <w:r w:rsidRPr="00694185">
              <w:rPr>
                <w:rFonts w:ascii="Segoe UI" w:hAnsi="Segoe UI" w:cs="Segoe UI"/>
                <w:color w:val="000000"/>
                <w:sz w:val="16"/>
                <w:szCs w:val="18"/>
                <w:vertAlign w:val="superscript"/>
              </w:rPr>
              <w:t>th</w:t>
            </w:r>
            <w:r w:rsidRPr="00694185">
              <w:rPr>
                <w:rFonts w:ascii="Segoe UI" w:hAnsi="Segoe UI" w:cs="Segoe UI"/>
                <w:color w:val="000000"/>
                <w:sz w:val="16"/>
                <w:szCs w:val="18"/>
              </w:rPr>
              <w:t xml:space="preserve"> Floor • </w:t>
            </w:r>
            <w:smartTag w:uri="urn:schemas-microsoft-com:office:smarttags" w:element="place">
              <w:smartTag w:uri="urn:schemas-microsoft-com:office:smarttags" w:element="City">
                <w:r w:rsidRPr="00694185">
                  <w:rPr>
                    <w:rFonts w:ascii="Segoe UI" w:hAnsi="Segoe UI" w:cs="Segoe UI"/>
                    <w:color w:val="000000"/>
                    <w:sz w:val="16"/>
                    <w:szCs w:val="18"/>
                  </w:rPr>
                  <w:t>Los Angeles</w:t>
                </w:r>
              </w:smartTag>
              <w:r w:rsidRPr="00694185">
                <w:rPr>
                  <w:rFonts w:ascii="Segoe UI" w:hAnsi="Segoe UI" w:cs="Segoe UI"/>
                  <w:color w:val="000000"/>
                  <w:sz w:val="16"/>
                  <w:szCs w:val="18"/>
                </w:rPr>
                <w:t xml:space="preserve">, </w:t>
              </w:r>
              <w:smartTag w:uri="urn:schemas-microsoft-com:office:smarttags" w:element="State">
                <w:r w:rsidRPr="00694185">
                  <w:rPr>
                    <w:rFonts w:ascii="Segoe UI" w:hAnsi="Segoe UI" w:cs="Segoe UI"/>
                    <w:color w:val="000000"/>
                    <w:sz w:val="16"/>
                    <w:szCs w:val="18"/>
                  </w:rPr>
                  <w:t>CA</w:t>
                </w:r>
              </w:smartTag>
              <w:r w:rsidRPr="00694185">
                <w:rPr>
                  <w:rFonts w:ascii="Segoe UI" w:hAnsi="Segoe UI" w:cs="Segoe UI"/>
                  <w:color w:val="000000"/>
                  <w:sz w:val="16"/>
                  <w:szCs w:val="18"/>
                </w:rPr>
                <w:t xml:space="preserve"> </w:t>
              </w:r>
              <w:smartTag w:uri="urn:schemas-microsoft-com:office:smarttags" w:element="PostalCode">
                <w:r w:rsidRPr="00694185">
                  <w:rPr>
                    <w:rFonts w:ascii="Segoe UI" w:hAnsi="Segoe UI" w:cs="Segoe UI"/>
                    <w:color w:val="000000"/>
                    <w:sz w:val="16"/>
                    <w:szCs w:val="18"/>
                  </w:rPr>
                  <w:t>90095</w:t>
                </w:r>
              </w:smartTag>
            </w:smartTag>
          </w:p>
          <w:p w:rsidR="00D118E3" w:rsidRPr="00372050" w:rsidRDefault="00D118E3" w:rsidP="00AD704D">
            <w:pPr>
              <w:jc w:val="right"/>
              <w:rPr>
                <w:rFonts w:ascii="Segoe UI" w:hAnsi="Segoe UI" w:cs="Segoe UI"/>
                <w:b/>
                <w:color w:val="FFCC00"/>
                <w:sz w:val="40"/>
                <w:szCs w:val="40"/>
              </w:rPr>
            </w:pPr>
            <w:r w:rsidRPr="00694185">
              <w:rPr>
                <w:rFonts w:ascii="Segoe UI" w:hAnsi="Segoe UI" w:cs="Segoe UI"/>
                <w:color w:val="000000"/>
                <w:sz w:val="16"/>
                <w:szCs w:val="18"/>
              </w:rPr>
              <w:t xml:space="preserve">Phone: 310-825-5689 • Fax: 310-825-7076 • www.ehs.ucla.edu </w:t>
            </w:r>
          </w:p>
        </w:tc>
      </w:tr>
    </w:tbl>
    <w:p w:rsidR="00D118E3" w:rsidRPr="007A64F3" w:rsidRDefault="00D118E3" w:rsidP="00D118E3">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D118E3" w:rsidRPr="001E687C" w:rsidTr="00AD704D">
        <w:tc>
          <w:tcPr>
            <w:tcW w:w="5076" w:type="dxa"/>
            <w:shd w:val="clear" w:color="auto" w:fill="C0C0C0"/>
          </w:tcPr>
          <w:p w:rsidR="00D118E3" w:rsidRPr="001E687C" w:rsidRDefault="00D118E3" w:rsidP="00AD704D">
            <w:pPr>
              <w:spacing w:line="360" w:lineRule="auto"/>
              <w:rPr>
                <w:rFonts w:cs="Arial"/>
                <w:b/>
                <w:sz w:val="22"/>
              </w:rPr>
            </w:pPr>
            <w:r w:rsidRPr="001E687C">
              <w:rPr>
                <w:rFonts w:cs="Arial"/>
                <w:b/>
                <w:sz w:val="22"/>
              </w:rPr>
              <w:t>Date</w:t>
            </w:r>
          </w:p>
        </w:tc>
        <w:tc>
          <w:tcPr>
            <w:tcW w:w="5076" w:type="dxa"/>
            <w:shd w:val="clear" w:color="auto" w:fill="auto"/>
          </w:tcPr>
          <w:p w:rsidR="00D118E3" w:rsidRPr="001E687C" w:rsidRDefault="00D118E3" w:rsidP="00AD704D">
            <w:pPr>
              <w:spacing w:line="360" w:lineRule="auto"/>
              <w:rPr>
                <w:rFonts w:cs="Arial"/>
                <w:sz w:val="22"/>
              </w:rPr>
            </w:pPr>
          </w:p>
        </w:tc>
      </w:tr>
    </w:tbl>
    <w:p w:rsidR="00D118E3" w:rsidRDefault="00D118E3" w:rsidP="00D118E3">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D118E3" w:rsidRPr="001E687C" w:rsidTr="00AD704D">
        <w:tc>
          <w:tcPr>
            <w:tcW w:w="10152" w:type="dxa"/>
            <w:gridSpan w:val="2"/>
            <w:shd w:val="clear" w:color="auto" w:fill="C0C0C0"/>
            <w:vAlign w:val="center"/>
          </w:tcPr>
          <w:p w:rsidR="00D118E3" w:rsidRPr="001E687C" w:rsidRDefault="00D118E3" w:rsidP="00AD704D">
            <w:pPr>
              <w:spacing w:line="360" w:lineRule="auto"/>
              <w:jc w:val="center"/>
              <w:rPr>
                <w:rFonts w:cs="Arial"/>
                <w:sz w:val="22"/>
              </w:rPr>
            </w:pPr>
            <w:r w:rsidRPr="001E687C">
              <w:rPr>
                <w:rFonts w:cs="Arial"/>
                <w:b/>
              </w:rPr>
              <w:t>Lab Information</w:t>
            </w: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Department</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Principal investigator (PI)</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PI telephone number</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PI email address</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Building</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Lab room numbers</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 xml:space="preserve">Lab Safety contact person </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Lab Safety contact telephone number</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Lab Safety contact email address</w:t>
            </w:r>
          </w:p>
        </w:tc>
        <w:tc>
          <w:tcPr>
            <w:tcW w:w="5076" w:type="dxa"/>
            <w:shd w:val="clear" w:color="auto" w:fill="auto"/>
          </w:tcPr>
          <w:p w:rsidR="00D118E3" w:rsidRPr="001E687C" w:rsidRDefault="00D118E3" w:rsidP="00AD704D">
            <w:pPr>
              <w:rPr>
                <w:rFonts w:cs="Arial"/>
                <w:sz w:val="22"/>
              </w:rPr>
            </w:pPr>
          </w:p>
        </w:tc>
      </w:tr>
      <w:tr w:rsidR="00D118E3" w:rsidRPr="001E687C" w:rsidTr="00AD704D">
        <w:tc>
          <w:tcPr>
            <w:tcW w:w="5076"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Lab phone number</w:t>
            </w:r>
          </w:p>
        </w:tc>
        <w:tc>
          <w:tcPr>
            <w:tcW w:w="5076" w:type="dxa"/>
            <w:shd w:val="clear" w:color="auto" w:fill="auto"/>
          </w:tcPr>
          <w:p w:rsidR="00D118E3" w:rsidRPr="001E687C" w:rsidRDefault="00D118E3" w:rsidP="00AD704D">
            <w:pPr>
              <w:rPr>
                <w:rFonts w:cs="Arial"/>
                <w:sz w:val="22"/>
              </w:rPr>
            </w:pPr>
          </w:p>
        </w:tc>
      </w:tr>
    </w:tbl>
    <w:p w:rsidR="00D118E3" w:rsidRDefault="00D118E3" w:rsidP="00D118E3">
      <w:pPr>
        <w:rPr>
          <w:rFonts w:cs="Arial"/>
          <w:sz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1955"/>
        <w:gridCol w:w="493"/>
        <w:gridCol w:w="2932"/>
        <w:gridCol w:w="489"/>
        <w:gridCol w:w="1468"/>
        <w:gridCol w:w="487"/>
        <w:gridCol w:w="1813"/>
      </w:tblGrid>
      <w:tr w:rsidR="00D118E3" w:rsidRPr="001E687C" w:rsidTr="00AD704D">
        <w:trPr>
          <w:trHeight w:val="321"/>
        </w:trPr>
        <w:tc>
          <w:tcPr>
            <w:tcW w:w="253" w:type="pct"/>
            <w:tcBorders>
              <w:bottom w:val="single" w:sz="4" w:space="0" w:color="auto"/>
            </w:tcBorders>
            <w:shd w:val="clear" w:color="auto" w:fill="auto"/>
            <w:vAlign w:val="center"/>
          </w:tcPr>
          <w:p w:rsidR="00D118E3" w:rsidRPr="001E687C" w:rsidRDefault="00D118E3" w:rsidP="00AD704D">
            <w:pPr>
              <w:spacing w:line="360" w:lineRule="auto"/>
              <w:jc w:val="center"/>
              <w:rPr>
                <w:rFonts w:cs="Arial"/>
              </w:rPr>
            </w:pPr>
          </w:p>
        </w:tc>
        <w:tc>
          <w:tcPr>
            <w:tcW w:w="963" w:type="pct"/>
            <w:tcBorders>
              <w:bottom w:val="single" w:sz="4" w:space="0" w:color="auto"/>
            </w:tcBorders>
            <w:shd w:val="clear" w:color="auto" w:fill="C0C0C0"/>
            <w:vAlign w:val="center"/>
          </w:tcPr>
          <w:p w:rsidR="00D118E3" w:rsidRPr="001E687C" w:rsidRDefault="00D118E3" w:rsidP="00AD704D">
            <w:pPr>
              <w:spacing w:line="360" w:lineRule="auto"/>
              <w:jc w:val="center"/>
              <w:rPr>
                <w:rFonts w:cs="Arial"/>
                <w:b/>
              </w:rPr>
            </w:pPr>
            <w:r w:rsidRPr="001E687C">
              <w:rPr>
                <w:rFonts w:cs="Arial"/>
                <w:b/>
              </w:rPr>
              <w:t>Radiation</w:t>
            </w:r>
          </w:p>
        </w:tc>
        <w:tc>
          <w:tcPr>
            <w:tcW w:w="243" w:type="pct"/>
            <w:tcBorders>
              <w:bottom w:val="single" w:sz="4" w:space="0" w:color="auto"/>
            </w:tcBorders>
            <w:shd w:val="clear" w:color="auto" w:fill="auto"/>
            <w:vAlign w:val="center"/>
          </w:tcPr>
          <w:p w:rsidR="00D118E3" w:rsidRPr="001E687C" w:rsidRDefault="00D118E3" w:rsidP="00AD704D">
            <w:pPr>
              <w:spacing w:line="360" w:lineRule="auto"/>
              <w:jc w:val="center"/>
              <w:rPr>
                <w:rFonts w:cs="Arial"/>
              </w:rPr>
            </w:pPr>
          </w:p>
        </w:tc>
        <w:tc>
          <w:tcPr>
            <w:tcW w:w="1444" w:type="pct"/>
            <w:tcBorders>
              <w:bottom w:val="single" w:sz="4" w:space="0" w:color="auto"/>
            </w:tcBorders>
            <w:shd w:val="clear" w:color="auto" w:fill="C0C0C0"/>
            <w:vAlign w:val="center"/>
          </w:tcPr>
          <w:p w:rsidR="00D118E3" w:rsidRPr="001E687C" w:rsidRDefault="00D118E3" w:rsidP="00AD704D">
            <w:pPr>
              <w:spacing w:line="360" w:lineRule="auto"/>
              <w:jc w:val="center"/>
              <w:rPr>
                <w:rFonts w:cs="Arial"/>
                <w:b/>
              </w:rPr>
            </w:pPr>
            <w:r w:rsidRPr="001E687C">
              <w:rPr>
                <w:rFonts w:cs="Arial"/>
                <w:b/>
              </w:rPr>
              <w:t>Biosafety 2 or greater</w:t>
            </w:r>
          </w:p>
        </w:tc>
        <w:tc>
          <w:tcPr>
            <w:tcW w:w="241" w:type="pct"/>
            <w:tcBorders>
              <w:bottom w:val="single" w:sz="4" w:space="0" w:color="auto"/>
            </w:tcBorders>
            <w:shd w:val="clear" w:color="auto" w:fill="auto"/>
            <w:vAlign w:val="center"/>
          </w:tcPr>
          <w:p w:rsidR="00D118E3" w:rsidRPr="001E687C" w:rsidRDefault="00D118E3" w:rsidP="00AD704D">
            <w:pPr>
              <w:spacing w:line="360" w:lineRule="auto"/>
              <w:jc w:val="center"/>
              <w:rPr>
                <w:rFonts w:cs="Arial"/>
              </w:rPr>
            </w:pPr>
          </w:p>
        </w:tc>
        <w:tc>
          <w:tcPr>
            <w:tcW w:w="723" w:type="pct"/>
            <w:tcBorders>
              <w:bottom w:val="single" w:sz="4" w:space="0" w:color="auto"/>
            </w:tcBorders>
            <w:shd w:val="clear" w:color="auto" w:fill="C0C0C0"/>
            <w:vAlign w:val="center"/>
          </w:tcPr>
          <w:p w:rsidR="00D118E3" w:rsidRPr="001E687C" w:rsidRDefault="00D118E3" w:rsidP="00AD704D">
            <w:pPr>
              <w:spacing w:line="360" w:lineRule="auto"/>
              <w:jc w:val="center"/>
              <w:rPr>
                <w:rFonts w:cs="Arial"/>
                <w:b/>
              </w:rPr>
            </w:pPr>
            <w:r w:rsidRPr="001E687C">
              <w:rPr>
                <w:rFonts w:cs="Arial"/>
                <w:b/>
              </w:rPr>
              <w:t>Lasers</w:t>
            </w:r>
          </w:p>
        </w:tc>
        <w:tc>
          <w:tcPr>
            <w:tcW w:w="240" w:type="pct"/>
            <w:tcBorders>
              <w:bottom w:val="single" w:sz="4" w:space="0" w:color="auto"/>
            </w:tcBorders>
            <w:shd w:val="clear" w:color="auto" w:fill="auto"/>
            <w:vAlign w:val="center"/>
          </w:tcPr>
          <w:p w:rsidR="00D118E3" w:rsidRPr="001E687C" w:rsidRDefault="00D118E3" w:rsidP="00AD704D">
            <w:pPr>
              <w:spacing w:line="360" w:lineRule="auto"/>
              <w:jc w:val="center"/>
              <w:rPr>
                <w:rFonts w:cs="Arial"/>
              </w:rPr>
            </w:pPr>
          </w:p>
        </w:tc>
        <w:tc>
          <w:tcPr>
            <w:tcW w:w="894" w:type="pct"/>
            <w:tcBorders>
              <w:bottom w:val="single" w:sz="4" w:space="0" w:color="auto"/>
            </w:tcBorders>
            <w:shd w:val="clear" w:color="auto" w:fill="C0C0C0"/>
            <w:vAlign w:val="center"/>
          </w:tcPr>
          <w:p w:rsidR="00D118E3" w:rsidRPr="001E687C" w:rsidRDefault="00D118E3" w:rsidP="00AD704D">
            <w:pPr>
              <w:spacing w:line="360" w:lineRule="auto"/>
              <w:jc w:val="center"/>
              <w:rPr>
                <w:rFonts w:cs="Arial"/>
                <w:b/>
              </w:rPr>
            </w:pPr>
            <w:r w:rsidRPr="001E687C">
              <w:rPr>
                <w:rFonts w:cs="Arial"/>
                <w:b/>
              </w:rPr>
              <w:t>Animals</w:t>
            </w:r>
          </w:p>
        </w:tc>
      </w:tr>
    </w:tbl>
    <w:p w:rsidR="00D118E3" w:rsidRPr="00CD6E44" w:rsidRDefault="00D118E3" w:rsidP="00D118E3">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268"/>
        <w:gridCol w:w="732"/>
        <w:gridCol w:w="4344"/>
      </w:tblGrid>
      <w:tr w:rsidR="00D118E3" w:rsidRPr="001E687C" w:rsidTr="00AD704D">
        <w:tc>
          <w:tcPr>
            <w:tcW w:w="10152" w:type="dxa"/>
            <w:gridSpan w:val="4"/>
            <w:shd w:val="clear" w:color="auto" w:fill="C0C0C0"/>
            <w:vAlign w:val="center"/>
          </w:tcPr>
          <w:p w:rsidR="00D118E3" w:rsidRPr="001E687C" w:rsidRDefault="00D118E3" w:rsidP="00AD704D">
            <w:pPr>
              <w:spacing w:line="360" w:lineRule="auto"/>
              <w:jc w:val="center"/>
              <w:rPr>
                <w:rFonts w:cs="Arial"/>
                <w:b/>
              </w:rPr>
            </w:pPr>
            <w:r w:rsidRPr="001E687C">
              <w:rPr>
                <w:rFonts w:cs="Arial"/>
                <w:b/>
              </w:rPr>
              <w:t>Chemical Types Present</w:t>
            </w:r>
          </w:p>
        </w:tc>
      </w:tr>
      <w:tr w:rsidR="00D118E3" w:rsidRPr="001E687C" w:rsidTr="00AD704D">
        <w:tc>
          <w:tcPr>
            <w:tcW w:w="808" w:type="dxa"/>
            <w:shd w:val="clear" w:color="auto" w:fill="auto"/>
          </w:tcPr>
          <w:p w:rsidR="00D118E3" w:rsidRPr="001E687C" w:rsidRDefault="00D118E3" w:rsidP="00AD704D">
            <w:pPr>
              <w:rPr>
                <w:rFonts w:cs="Arial"/>
                <w:sz w:val="22"/>
              </w:rPr>
            </w:pPr>
          </w:p>
        </w:tc>
        <w:tc>
          <w:tcPr>
            <w:tcW w:w="4268" w:type="dxa"/>
            <w:shd w:val="clear" w:color="auto" w:fill="auto"/>
            <w:vAlign w:val="center"/>
          </w:tcPr>
          <w:p w:rsidR="00D118E3" w:rsidRPr="001E687C" w:rsidRDefault="00D118E3" w:rsidP="00AD704D">
            <w:pPr>
              <w:rPr>
                <w:rFonts w:cs="Arial"/>
                <w:sz w:val="22"/>
              </w:rPr>
            </w:pPr>
            <w:r w:rsidRPr="001E687C">
              <w:rPr>
                <w:rFonts w:cs="Arial"/>
                <w:sz w:val="22"/>
              </w:rPr>
              <w:t>Particularly Hazardous Substances (</w:t>
            </w:r>
            <w:r>
              <w:rPr>
                <w:rFonts w:cs="Arial"/>
                <w:sz w:val="22"/>
              </w:rPr>
              <w:t>select carcinogens, acute toxicants, reproductive toxicants</w:t>
            </w:r>
            <w:r w:rsidRPr="001E687C">
              <w:rPr>
                <w:rFonts w:cs="Arial"/>
                <w:sz w:val="22"/>
              </w:rPr>
              <w:t>)</w:t>
            </w:r>
          </w:p>
        </w:tc>
        <w:tc>
          <w:tcPr>
            <w:tcW w:w="732" w:type="dxa"/>
            <w:shd w:val="clear" w:color="auto" w:fill="auto"/>
            <w:vAlign w:val="center"/>
          </w:tcPr>
          <w:p w:rsidR="00D118E3" w:rsidRPr="001E687C" w:rsidRDefault="00D118E3" w:rsidP="00AD704D">
            <w:pPr>
              <w:rPr>
                <w:rFonts w:cs="Arial"/>
                <w:sz w:val="22"/>
              </w:rPr>
            </w:pPr>
          </w:p>
        </w:tc>
        <w:tc>
          <w:tcPr>
            <w:tcW w:w="4344" w:type="dxa"/>
            <w:shd w:val="clear" w:color="auto" w:fill="auto"/>
            <w:vAlign w:val="center"/>
          </w:tcPr>
          <w:p w:rsidR="00D118E3" w:rsidRPr="001E687C" w:rsidRDefault="00D118E3" w:rsidP="00AD704D">
            <w:pPr>
              <w:rPr>
                <w:rFonts w:cs="Arial"/>
                <w:sz w:val="22"/>
              </w:rPr>
            </w:pPr>
            <w:r w:rsidRPr="001E687C">
              <w:rPr>
                <w:rFonts w:cs="Arial"/>
                <w:sz w:val="22"/>
              </w:rPr>
              <w:t>Flammables</w:t>
            </w:r>
          </w:p>
        </w:tc>
      </w:tr>
      <w:tr w:rsidR="00D118E3" w:rsidRPr="001E687C" w:rsidTr="00AD704D">
        <w:tc>
          <w:tcPr>
            <w:tcW w:w="808" w:type="dxa"/>
            <w:shd w:val="clear" w:color="auto" w:fill="auto"/>
          </w:tcPr>
          <w:p w:rsidR="00D118E3" w:rsidRPr="001E687C" w:rsidRDefault="00D118E3" w:rsidP="00AD704D">
            <w:pPr>
              <w:rPr>
                <w:rFonts w:cs="Arial"/>
                <w:sz w:val="22"/>
              </w:rPr>
            </w:pPr>
          </w:p>
        </w:tc>
        <w:tc>
          <w:tcPr>
            <w:tcW w:w="4268"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Regulated carcinogens</w:t>
            </w:r>
          </w:p>
        </w:tc>
        <w:tc>
          <w:tcPr>
            <w:tcW w:w="732" w:type="dxa"/>
            <w:shd w:val="clear" w:color="auto" w:fill="auto"/>
            <w:vAlign w:val="center"/>
          </w:tcPr>
          <w:p w:rsidR="00D118E3" w:rsidRPr="001E687C" w:rsidRDefault="00D118E3" w:rsidP="00AD704D">
            <w:pPr>
              <w:spacing w:line="360" w:lineRule="auto"/>
              <w:rPr>
                <w:rFonts w:cs="Arial"/>
                <w:sz w:val="22"/>
              </w:rPr>
            </w:pPr>
          </w:p>
        </w:tc>
        <w:tc>
          <w:tcPr>
            <w:tcW w:w="4344"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Explosives</w:t>
            </w:r>
          </w:p>
        </w:tc>
      </w:tr>
      <w:tr w:rsidR="00D118E3" w:rsidRPr="001E687C" w:rsidTr="00AD704D">
        <w:tc>
          <w:tcPr>
            <w:tcW w:w="808" w:type="dxa"/>
            <w:shd w:val="clear" w:color="auto" w:fill="auto"/>
          </w:tcPr>
          <w:p w:rsidR="00D118E3" w:rsidRPr="001E687C" w:rsidRDefault="00D118E3" w:rsidP="00AD704D">
            <w:pPr>
              <w:rPr>
                <w:rFonts w:cs="Arial"/>
                <w:sz w:val="22"/>
              </w:rPr>
            </w:pPr>
          </w:p>
        </w:tc>
        <w:tc>
          <w:tcPr>
            <w:tcW w:w="4268"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Pyrophorics</w:t>
            </w:r>
          </w:p>
        </w:tc>
        <w:tc>
          <w:tcPr>
            <w:tcW w:w="732" w:type="dxa"/>
            <w:shd w:val="clear" w:color="auto" w:fill="auto"/>
            <w:vAlign w:val="center"/>
          </w:tcPr>
          <w:p w:rsidR="00D118E3" w:rsidRPr="001E687C" w:rsidRDefault="00D118E3" w:rsidP="00AD704D">
            <w:pPr>
              <w:spacing w:line="360" w:lineRule="auto"/>
              <w:rPr>
                <w:rFonts w:cs="Arial"/>
                <w:sz w:val="22"/>
              </w:rPr>
            </w:pPr>
          </w:p>
        </w:tc>
        <w:tc>
          <w:tcPr>
            <w:tcW w:w="4344"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Peroxide Formers</w:t>
            </w:r>
          </w:p>
        </w:tc>
      </w:tr>
      <w:tr w:rsidR="00D118E3" w:rsidRPr="001E687C" w:rsidTr="00AD704D">
        <w:tc>
          <w:tcPr>
            <w:tcW w:w="808" w:type="dxa"/>
            <w:shd w:val="clear" w:color="auto" w:fill="auto"/>
          </w:tcPr>
          <w:p w:rsidR="00D118E3" w:rsidRPr="001E687C" w:rsidRDefault="00D118E3" w:rsidP="00AD704D">
            <w:pPr>
              <w:rPr>
                <w:rFonts w:cs="Arial"/>
                <w:sz w:val="22"/>
              </w:rPr>
            </w:pPr>
          </w:p>
        </w:tc>
        <w:tc>
          <w:tcPr>
            <w:tcW w:w="4268"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Water Reactives</w:t>
            </w:r>
          </w:p>
        </w:tc>
        <w:tc>
          <w:tcPr>
            <w:tcW w:w="732" w:type="dxa"/>
            <w:shd w:val="clear" w:color="auto" w:fill="auto"/>
            <w:vAlign w:val="center"/>
          </w:tcPr>
          <w:p w:rsidR="00D118E3" w:rsidRPr="001E687C" w:rsidRDefault="00D118E3" w:rsidP="00AD704D">
            <w:pPr>
              <w:spacing w:line="360" w:lineRule="auto"/>
              <w:rPr>
                <w:rFonts w:cs="Arial"/>
                <w:sz w:val="22"/>
              </w:rPr>
            </w:pPr>
          </w:p>
        </w:tc>
        <w:tc>
          <w:tcPr>
            <w:tcW w:w="4344" w:type="dxa"/>
            <w:shd w:val="clear" w:color="auto" w:fill="auto"/>
            <w:vAlign w:val="center"/>
          </w:tcPr>
          <w:p w:rsidR="00D118E3" w:rsidRPr="001E687C" w:rsidRDefault="00D118E3" w:rsidP="00AD704D">
            <w:pPr>
              <w:spacing w:line="360" w:lineRule="auto"/>
              <w:rPr>
                <w:rFonts w:cs="Arial"/>
                <w:sz w:val="22"/>
              </w:rPr>
            </w:pPr>
            <w:r w:rsidRPr="001E687C">
              <w:rPr>
                <w:rFonts w:cs="Arial"/>
                <w:sz w:val="22"/>
              </w:rPr>
              <w:t>Corrosives</w:t>
            </w:r>
          </w:p>
        </w:tc>
      </w:tr>
    </w:tbl>
    <w:p w:rsidR="00D118E3" w:rsidRDefault="00D118E3" w:rsidP="00D118E3">
      <w:pPr>
        <w:rPr>
          <w:rFonts w:cs="Arial"/>
          <w:sz w:val="22"/>
        </w:rPr>
      </w:pPr>
    </w:p>
    <w:p w:rsidR="00D118E3" w:rsidRDefault="00D118E3" w:rsidP="00D118E3">
      <w:pPr>
        <w:rPr>
          <w:rFonts w:cs="Arial"/>
          <w:sz w:val="22"/>
        </w:rPr>
        <w:sectPr w:rsidR="00D118E3" w:rsidSect="00AD704D">
          <w:footerReference w:type="default" r:id="rId63"/>
          <w:type w:val="continuous"/>
          <w:pgSz w:w="12240" w:h="15840"/>
          <w:pgMar w:top="864" w:right="1152" w:bottom="1008" w:left="1152" w:header="720" w:footer="720" w:gutter="0"/>
          <w:pgNumType w:start="1"/>
          <w:cols w:space="720"/>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384"/>
        <w:gridCol w:w="3384"/>
      </w:tblGrid>
      <w:tr w:rsidR="00D118E3" w:rsidRPr="001E687C" w:rsidTr="00AD704D">
        <w:tc>
          <w:tcPr>
            <w:tcW w:w="10152" w:type="dxa"/>
            <w:gridSpan w:val="3"/>
            <w:tcBorders>
              <w:bottom w:val="single" w:sz="4" w:space="0" w:color="auto"/>
            </w:tcBorders>
            <w:shd w:val="clear" w:color="auto" w:fill="C0C0C0"/>
            <w:vAlign w:val="center"/>
          </w:tcPr>
          <w:p w:rsidR="00D118E3" w:rsidRPr="001E687C" w:rsidRDefault="00D118E3" w:rsidP="00AD704D">
            <w:pPr>
              <w:spacing w:line="360" w:lineRule="auto"/>
              <w:jc w:val="center"/>
              <w:rPr>
                <w:rFonts w:cs="Arial"/>
                <w:b/>
              </w:rPr>
            </w:pPr>
            <w:r w:rsidRPr="001E687C">
              <w:rPr>
                <w:rFonts w:cs="Arial"/>
                <w:b/>
              </w:rPr>
              <w:t>Personnel Information</w:t>
            </w:r>
          </w:p>
        </w:tc>
      </w:tr>
      <w:tr w:rsidR="00D118E3" w:rsidRPr="001E687C" w:rsidTr="00AD704D">
        <w:tc>
          <w:tcPr>
            <w:tcW w:w="3384"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First Name</w:t>
            </w:r>
          </w:p>
        </w:tc>
        <w:tc>
          <w:tcPr>
            <w:tcW w:w="3384"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Last Name</w:t>
            </w:r>
          </w:p>
        </w:tc>
        <w:tc>
          <w:tcPr>
            <w:tcW w:w="3384"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UID</w:t>
            </w: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r w:rsidR="00D118E3" w:rsidRPr="001E687C" w:rsidTr="00AD704D">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c>
          <w:tcPr>
            <w:tcW w:w="3384" w:type="dxa"/>
            <w:shd w:val="clear" w:color="auto" w:fill="auto"/>
          </w:tcPr>
          <w:p w:rsidR="00D118E3" w:rsidRPr="001E687C" w:rsidRDefault="00D118E3" w:rsidP="00AD704D">
            <w:pPr>
              <w:spacing w:line="360" w:lineRule="auto"/>
              <w:rPr>
                <w:rFonts w:cs="Arial"/>
                <w:sz w:val="22"/>
              </w:rPr>
            </w:pPr>
          </w:p>
        </w:tc>
      </w:tr>
    </w:tbl>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645A55" w:rsidRDefault="00645A55" w:rsidP="00D118E3">
      <w:pPr>
        <w:rPr>
          <w:rFonts w:cs="Arial"/>
          <w:sz w:val="22"/>
        </w:rPr>
      </w:pPr>
    </w:p>
    <w:p w:rsidR="00645A55" w:rsidRDefault="00645A55"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pPr>
    </w:p>
    <w:p w:rsidR="00D118E3" w:rsidRDefault="00D118E3" w:rsidP="00D118E3">
      <w:pPr>
        <w:rPr>
          <w:rFonts w:cs="Arial"/>
          <w:sz w:val="22"/>
        </w:rPr>
        <w:sectPr w:rsidR="00D118E3" w:rsidSect="00AD704D">
          <w:pgSz w:w="12240" w:h="15840"/>
          <w:pgMar w:top="864" w:right="1152" w:bottom="1008" w:left="1152" w:header="720" w:footer="720" w:gutter="0"/>
          <w:cols w:space="720"/>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5"/>
        <w:gridCol w:w="5471"/>
      </w:tblGrid>
      <w:tr w:rsidR="00D118E3" w:rsidRPr="001E687C" w:rsidTr="00AD704D">
        <w:tc>
          <w:tcPr>
            <w:tcW w:w="10152" w:type="dxa"/>
            <w:gridSpan w:val="2"/>
            <w:shd w:val="clear" w:color="auto" w:fill="C0C0C0"/>
            <w:vAlign w:val="center"/>
          </w:tcPr>
          <w:p w:rsidR="00D118E3" w:rsidRPr="001E687C" w:rsidRDefault="00D118E3" w:rsidP="00AD704D">
            <w:pPr>
              <w:spacing w:line="360" w:lineRule="auto"/>
              <w:rPr>
                <w:rFonts w:cs="Arial"/>
                <w:b/>
              </w:rPr>
            </w:pPr>
            <w:r w:rsidRPr="001E687C">
              <w:rPr>
                <w:rFonts w:cs="Arial"/>
                <w:b/>
              </w:rPr>
              <w:t>Inspection Information</w:t>
            </w:r>
          </w:p>
        </w:tc>
      </w:tr>
      <w:tr w:rsidR="00D118E3" w:rsidRPr="001E687C" w:rsidTr="00AD704D">
        <w:tc>
          <w:tcPr>
            <w:tcW w:w="4308" w:type="dxa"/>
            <w:shd w:val="clear" w:color="auto" w:fill="auto"/>
            <w:vAlign w:val="center"/>
          </w:tcPr>
          <w:p w:rsidR="00D118E3" w:rsidRPr="001E687C" w:rsidRDefault="00D118E3" w:rsidP="00AD704D">
            <w:pPr>
              <w:rPr>
                <w:rFonts w:cs="Arial"/>
                <w:sz w:val="22"/>
              </w:rPr>
            </w:pPr>
            <w:r w:rsidRPr="001E687C">
              <w:rPr>
                <w:rFonts w:cs="Arial"/>
                <w:sz w:val="22"/>
              </w:rPr>
              <w:t>Inspector</w:t>
            </w:r>
          </w:p>
        </w:tc>
        <w:tc>
          <w:tcPr>
            <w:tcW w:w="5844" w:type="dxa"/>
            <w:shd w:val="clear" w:color="auto" w:fill="auto"/>
            <w:vAlign w:val="center"/>
          </w:tcPr>
          <w:p w:rsidR="00D118E3" w:rsidRPr="001E687C" w:rsidRDefault="00D118E3" w:rsidP="00AD704D">
            <w:pPr>
              <w:rPr>
                <w:rFonts w:cs="Arial"/>
                <w:sz w:val="22"/>
              </w:rPr>
            </w:pPr>
            <w:r w:rsidRPr="001E687C">
              <w:rPr>
                <w:rFonts w:cs="Arial"/>
                <w:sz w:val="22"/>
              </w:rPr>
              <w:fldChar w:fldCharType="begin">
                <w:ffData>
                  <w:name w:val="Text10"/>
                  <w:enabled/>
                  <w:calcOnExit w:val="0"/>
                  <w:textInput/>
                </w:ffData>
              </w:fldChar>
            </w:r>
            <w:bookmarkStart w:id="110" w:name="Text10"/>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bookmarkEnd w:id="110"/>
          </w:p>
        </w:tc>
      </w:tr>
      <w:tr w:rsidR="00D118E3" w:rsidRPr="001E687C" w:rsidTr="00AD704D">
        <w:tc>
          <w:tcPr>
            <w:tcW w:w="4308" w:type="dxa"/>
            <w:shd w:val="clear" w:color="auto" w:fill="auto"/>
            <w:vAlign w:val="center"/>
          </w:tcPr>
          <w:p w:rsidR="00D118E3" w:rsidRPr="001E687C" w:rsidRDefault="00D118E3" w:rsidP="00AD704D">
            <w:pPr>
              <w:rPr>
                <w:rFonts w:cs="Arial"/>
                <w:sz w:val="22"/>
              </w:rPr>
            </w:pPr>
            <w:r w:rsidRPr="001E687C">
              <w:rPr>
                <w:rFonts w:cs="Arial"/>
                <w:sz w:val="22"/>
              </w:rPr>
              <w:t>Inspector email address</w:t>
            </w:r>
          </w:p>
        </w:tc>
        <w:tc>
          <w:tcPr>
            <w:tcW w:w="5844" w:type="dxa"/>
            <w:shd w:val="clear" w:color="auto" w:fill="auto"/>
            <w:vAlign w:val="center"/>
          </w:tcPr>
          <w:p w:rsidR="00D118E3" w:rsidRPr="001E687C" w:rsidRDefault="00D118E3" w:rsidP="00AD704D">
            <w:pPr>
              <w:rPr>
                <w:rFonts w:cs="Arial"/>
                <w:sz w:val="22"/>
              </w:rPr>
            </w:pPr>
            <w:r w:rsidRPr="001E687C">
              <w:rPr>
                <w:rFonts w:cs="Arial"/>
                <w:sz w:val="22"/>
              </w:rPr>
              <w:fldChar w:fldCharType="begin">
                <w:ffData>
                  <w:name w:val="Text11"/>
                  <w:enabled/>
                  <w:calcOnExit w:val="0"/>
                  <w:textInput/>
                </w:ffData>
              </w:fldChar>
            </w:r>
            <w:bookmarkStart w:id="111" w:name="Text11"/>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bookmarkEnd w:id="111"/>
          </w:p>
        </w:tc>
      </w:tr>
      <w:tr w:rsidR="00D118E3" w:rsidRPr="001E687C" w:rsidTr="00AD704D">
        <w:tc>
          <w:tcPr>
            <w:tcW w:w="4308" w:type="dxa"/>
            <w:shd w:val="clear" w:color="auto" w:fill="auto"/>
            <w:vAlign w:val="center"/>
          </w:tcPr>
          <w:p w:rsidR="00D118E3" w:rsidRPr="001E687C" w:rsidRDefault="00D118E3" w:rsidP="00AD704D">
            <w:pPr>
              <w:rPr>
                <w:rFonts w:cs="Arial"/>
                <w:sz w:val="22"/>
              </w:rPr>
            </w:pPr>
            <w:r w:rsidRPr="001E687C">
              <w:rPr>
                <w:rFonts w:cs="Arial"/>
                <w:sz w:val="22"/>
              </w:rPr>
              <w:t>Accompanied by</w:t>
            </w:r>
          </w:p>
        </w:tc>
        <w:tc>
          <w:tcPr>
            <w:tcW w:w="5844" w:type="dxa"/>
            <w:shd w:val="clear" w:color="auto" w:fill="auto"/>
            <w:vAlign w:val="center"/>
          </w:tcPr>
          <w:p w:rsidR="00D118E3" w:rsidRPr="001E687C" w:rsidRDefault="00D118E3" w:rsidP="00AD704D">
            <w:pPr>
              <w:rPr>
                <w:rFonts w:cs="Arial"/>
                <w:sz w:val="22"/>
              </w:rPr>
            </w:pPr>
            <w:r w:rsidRPr="001E687C">
              <w:rPr>
                <w:rFonts w:cs="Arial"/>
                <w:sz w:val="22"/>
              </w:rPr>
              <w:fldChar w:fldCharType="begin">
                <w:ffData>
                  <w:name w:val="Text12"/>
                  <w:enabled/>
                  <w:calcOnExit w:val="0"/>
                  <w:textInput/>
                </w:ffData>
              </w:fldChar>
            </w:r>
            <w:bookmarkStart w:id="112" w:name="Text12"/>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bookmarkEnd w:id="112"/>
          </w:p>
        </w:tc>
      </w:tr>
    </w:tbl>
    <w:p w:rsidR="00D118E3" w:rsidRDefault="00D118E3" w:rsidP="00D118E3">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602"/>
        <w:gridCol w:w="602"/>
        <w:gridCol w:w="602"/>
        <w:gridCol w:w="3675"/>
        <w:gridCol w:w="4069"/>
      </w:tblGrid>
      <w:tr w:rsidR="00D118E3" w:rsidRPr="001E687C" w:rsidTr="00AD704D">
        <w:trPr>
          <w:cantSplit/>
          <w:tblHeader/>
        </w:trPr>
        <w:tc>
          <w:tcPr>
            <w:tcW w:w="10152"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b/>
              </w:rPr>
            </w:pPr>
            <w:r w:rsidRPr="001E687C">
              <w:rPr>
                <w:rFonts w:cs="Arial"/>
                <w:b/>
              </w:rPr>
              <w:t>Documentation &amp; Training</w:t>
            </w:r>
          </w:p>
        </w:tc>
      </w:tr>
      <w:tr w:rsidR="00D118E3" w:rsidRPr="001E687C" w:rsidTr="00AD704D">
        <w:trPr>
          <w:cantSplit/>
          <w:tblHeader/>
        </w:trPr>
        <w:tc>
          <w:tcPr>
            <w:tcW w:w="602"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2"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2" w:type="dxa"/>
            <w:tcBorders>
              <w:bottom w:val="single" w:sz="4" w:space="0" w:color="auto"/>
            </w:tcBorders>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2"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bookmarkStart w:id="113" w:name="Check2"/>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bookmarkEnd w:id="113"/>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vAlign w:val="center"/>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Pr>
                <w:rFonts w:cs="Arial"/>
                <w:sz w:val="20"/>
                <w:szCs w:val="20"/>
              </w:rPr>
              <w:t xml:space="preserve">Current </w:t>
            </w:r>
            <w:r w:rsidRPr="001E687C">
              <w:rPr>
                <w:rFonts w:cs="Arial"/>
                <w:sz w:val="20"/>
                <w:szCs w:val="20"/>
              </w:rPr>
              <w:t>Lab Safety Manual</w:t>
            </w:r>
            <w:r>
              <w:rPr>
                <w:rFonts w:cs="Arial"/>
                <w:sz w:val="20"/>
                <w:szCs w:val="20"/>
              </w:rPr>
              <w:t xml:space="preserve"> is</w:t>
            </w:r>
            <w:r w:rsidRPr="001E687C">
              <w:rPr>
                <w:rFonts w:cs="Arial"/>
                <w:sz w:val="20"/>
                <w:szCs w:val="20"/>
              </w:rPr>
              <w:t xml:space="preserve"> accessible</w:t>
            </w:r>
            <w:r>
              <w:rPr>
                <w:rFonts w:cs="Arial"/>
                <w:sz w:val="20"/>
                <w:szCs w:val="20"/>
              </w:rPr>
              <w:t>. CHP should be read and understood. Training documented with signature and date.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4"/>
                  <w:enabled/>
                  <w:calcOnExit w:val="0"/>
                  <w:textInput/>
                </w:ffData>
              </w:fldChar>
            </w:r>
            <w:bookmarkStart w:id="114" w:name="Text24"/>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bookmarkEnd w:id="114"/>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vAlign w:val="center"/>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Pr>
                <w:rFonts w:cs="Arial"/>
                <w:sz w:val="20"/>
                <w:szCs w:val="20"/>
              </w:rPr>
              <w:t xml:space="preserve">Current Lab Hazard Assessment Tool (LHAT) updated, signed </w:t>
            </w:r>
            <w:r w:rsidRPr="001E687C">
              <w:rPr>
                <w:rFonts w:cs="Arial"/>
                <w:sz w:val="20"/>
                <w:szCs w:val="20"/>
              </w:rPr>
              <w:t>and located inside Lab Safety Manual</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Initial</w:t>
            </w:r>
            <w:r>
              <w:rPr>
                <w:rFonts w:cs="Arial"/>
                <w:sz w:val="20"/>
                <w:szCs w:val="20"/>
              </w:rPr>
              <w:t xml:space="preserve"> and/or refresher</w:t>
            </w:r>
            <w:r w:rsidRPr="001E687C">
              <w:rPr>
                <w:rFonts w:cs="Arial"/>
                <w:sz w:val="20"/>
                <w:szCs w:val="20"/>
              </w:rPr>
              <w:t xml:space="preserve"> EH&amp;S Safety training documented</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Pr>
                <w:rFonts w:cs="Arial"/>
                <w:sz w:val="20"/>
                <w:szCs w:val="20"/>
              </w:rPr>
              <w:t>Lab Site Safety Orientation complete, documented and located inside Lab Safety Manual</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Lab Specific Safety training documented and sufficient to cover lab operations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vAlign w:val="center"/>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Initial and annual training for respirator users</w:t>
            </w:r>
          </w:p>
        </w:tc>
        <w:tc>
          <w:tcPr>
            <w:tcW w:w="4069" w:type="dxa"/>
            <w:shd w:val="clear" w:color="auto" w:fill="auto"/>
            <w:vAlign w:val="center"/>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 xml:space="preserve">Documented Fire </w:t>
            </w:r>
            <w:r>
              <w:rPr>
                <w:rFonts w:cs="Arial"/>
                <w:sz w:val="20"/>
                <w:szCs w:val="20"/>
              </w:rPr>
              <w:t xml:space="preserve">Extinguisher </w:t>
            </w:r>
            <w:r w:rsidRPr="001E687C">
              <w:rPr>
                <w:rFonts w:cs="Arial"/>
                <w:sz w:val="20"/>
                <w:szCs w:val="20"/>
              </w:rPr>
              <w:t>Training</w:t>
            </w:r>
          </w:p>
        </w:tc>
        <w:tc>
          <w:tcPr>
            <w:tcW w:w="4069" w:type="dxa"/>
            <w:shd w:val="clear" w:color="auto" w:fill="auto"/>
            <w:vAlign w:val="center"/>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Laboratory accidents documented</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604"/>
        <w:gridCol w:w="603"/>
        <w:gridCol w:w="604"/>
        <w:gridCol w:w="3674"/>
        <w:gridCol w:w="4068"/>
      </w:tblGrid>
      <w:tr w:rsidR="00D118E3" w:rsidRPr="001E687C" w:rsidTr="00AD704D">
        <w:trPr>
          <w:cantSplit/>
        </w:trPr>
        <w:tc>
          <w:tcPr>
            <w:tcW w:w="10152"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b/>
              </w:rPr>
            </w:pPr>
            <w:r w:rsidRPr="001E687C">
              <w:rPr>
                <w:rFonts w:cs="Arial"/>
                <w:b/>
              </w:rPr>
              <w:t>Hazard Communication</w:t>
            </w:r>
          </w:p>
        </w:tc>
      </w:tr>
      <w:tr w:rsidR="00D118E3" w:rsidRPr="001E687C" w:rsidTr="00AD704D">
        <w:trPr>
          <w:cantSplit/>
        </w:trPr>
        <w:tc>
          <w:tcPr>
            <w:tcW w:w="602"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2"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2" w:type="dxa"/>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2"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vAlign w:val="center"/>
          </w:tcPr>
          <w:p w:rsidR="00D118E3" w:rsidRPr="001E687C" w:rsidRDefault="00D118E3" w:rsidP="00AD704D">
            <w:pPr>
              <w:jc w:val="center"/>
              <w:rPr>
                <w:rFonts w:cs="Arial"/>
                <w:sz w:val="20"/>
                <w:szCs w:val="20"/>
              </w:rPr>
            </w:pPr>
          </w:p>
        </w:tc>
        <w:tc>
          <w:tcPr>
            <w:tcW w:w="602"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SDS accessib</w:t>
            </w:r>
            <w:r>
              <w:rPr>
                <w:rFonts w:cs="Arial"/>
                <w:sz w:val="20"/>
                <w:szCs w:val="20"/>
              </w:rPr>
              <w:t>le (i.e., hard copy or on-line). Location known to all lab personnel.</w:t>
            </w:r>
          </w:p>
        </w:tc>
        <w:tc>
          <w:tcPr>
            <w:tcW w:w="4069" w:type="dxa"/>
            <w:shd w:val="clear" w:color="auto" w:fill="auto"/>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SOP available (experiment/equipment/ hazardous activity)</w:t>
            </w:r>
            <w:r>
              <w:rPr>
                <w:rFonts w:cs="Arial"/>
                <w:sz w:val="20"/>
                <w:szCs w:val="20"/>
              </w:rPr>
              <w:t xml:space="preserve">. Should be signed by the PI and respective users. </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4"/>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Containers labeled with contents (full name, hazard warning, and date; no conflicting labels)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5"/>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Current chemical inventory accessible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3"/>
                  <w:enabled/>
                  <w:calcOnExit w:val="0"/>
                  <w:textInput/>
                </w:ffData>
              </w:fldChar>
            </w:r>
            <w:bookmarkStart w:id="115" w:name="Text33"/>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bookmarkEnd w:id="115"/>
          </w:p>
        </w:tc>
      </w:tr>
      <w:tr w:rsidR="00D118E3" w:rsidRPr="001E687C" w:rsidTr="00AD704D">
        <w:trPr>
          <w:cantSplit/>
        </w:trPr>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2" w:type="dxa"/>
            <w:tcBorders>
              <w:bottom w:val="single" w:sz="4" w:space="0" w:color="auto"/>
            </w:tcBorders>
            <w:shd w:val="clear" w:color="auto" w:fill="E0E0E0"/>
          </w:tcPr>
          <w:p w:rsidR="00D118E3" w:rsidRPr="001E687C" w:rsidRDefault="00D118E3" w:rsidP="00AD704D">
            <w:pPr>
              <w:jc w:val="center"/>
              <w:rPr>
                <w:rFonts w:cs="Arial"/>
                <w:sz w:val="20"/>
                <w:szCs w:val="20"/>
              </w:rPr>
            </w:pPr>
          </w:p>
        </w:tc>
        <w:tc>
          <w:tcPr>
            <w:tcW w:w="602"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Chemical storage cabinets labeled (i.e., corrosives, flammables, etc…)</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blHeader/>
        </w:trPr>
        <w:tc>
          <w:tcPr>
            <w:tcW w:w="10156" w:type="dxa"/>
            <w:gridSpan w:val="6"/>
            <w:tcBorders>
              <w:bottom w:val="single" w:sz="4" w:space="0" w:color="auto"/>
            </w:tcBorders>
            <w:shd w:val="clear" w:color="auto" w:fill="B3B3B3"/>
            <w:vAlign w:val="center"/>
          </w:tcPr>
          <w:p w:rsidR="00D118E3" w:rsidRPr="001E687C" w:rsidRDefault="00D118E3" w:rsidP="00AD704D">
            <w:pPr>
              <w:spacing w:line="360" w:lineRule="auto"/>
              <w:rPr>
                <w:rFonts w:cs="Arial"/>
              </w:rPr>
            </w:pPr>
            <w:r w:rsidRPr="001E687C">
              <w:rPr>
                <w:rFonts w:cs="Arial"/>
                <w:b/>
              </w:rPr>
              <w:t>Emergency &amp; Safety Information</w:t>
            </w:r>
          </w:p>
        </w:tc>
      </w:tr>
      <w:tr w:rsidR="00D118E3" w:rsidRPr="001E687C" w:rsidTr="00AD704D">
        <w:trPr>
          <w:cantSplit/>
          <w:tblHeader/>
        </w:trPr>
        <w:tc>
          <w:tcPr>
            <w:tcW w:w="603" w:type="dxa"/>
            <w:shd w:val="clear" w:color="auto" w:fill="E6E6E6"/>
            <w:vAlign w:val="bottom"/>
          </w:tcPr>
          <w:p w:rsidR="00D118E3" w:rsidRPr="001E687C" w:rsidRDefault="00D118E3" w:rsidP="00AD704D">
            <w:pPr>
              <w:spacing w:line="360" w:lineRule="auto"/>
              <w:jc w:val="center"/>
              <w:rPr>
                <w:rFonts w:cs="Arial"/>
                <w:b/>
                <w:sz w:val="22"/>
              </w:rPr>
            </w:pPr>
            <w:r w:rsidRPr="001E687C">
              <w:rPr>
                <w:rFonts w:cs="Arial"/>
                <w:b/>
                <w:sz w:val="22"/>
              </w:rPr>
              <w:t>1</w:t>
            </w:r>
          </w:p>
        </w:tc>
        <w:tc>
          <w:tcPr>
            <w:tcW w:w="604" w:type="dxa"/>
            <w:shd w:val="clear" w:color="auto" w:fill="E6E6E6"/>
            <w:vAlign w:val="bottom"/>
          </w:tcPr>
          <w:p w:rsidR="00D118E3" w:rsidRPr="001E687C" w:rsidRDefault="00D118E3" w:rsidP="00AD704D">
            <w:pPr>
              <w:spacing w:line="360" w:lineRule="auto"/>
              <w:jc w:val="center"/>
              <w:rPr>
                <w:rFonts w:cs="Arial"/>
                <w:b/>
                <w:sz w:val="22"/>
              </w:rPr>
            </w:pPr>
            <w:r w:rsidRPr="001E687C">
              <w:rPr>
                <w:rFonts w:cs="Arial"/>
                <w:b/>
                <w:sz w:val="22"/>
              </w:rPr>
              <w:t>0</w:t>
            </w:r>
          </w:p>
        </w:tc>
        <w:tc>
          <w:tcPr>
            <w:tcW w:w="603" w:type="dxa"/>
            <w:shd w:val="clear" w:color="auto" w:fill="E6E6E6"/>
            <w:vAlign w:val="bottom"/>
          </w:tcPr>
          <w:p w:rsidR="00D118E3" w:rsidRPr="001E687C" w:rsidRDefault="00D118E3" w:rsidP="00AD704D">
            <w:pPr>
              <w:spacing w:line="360" w:lineRule="auto"/>
              <w:jc w:val="center"/>
              <w:rPr>
                <w:rFonts w:cs="Arial"/>
                <w:b/>
                <w:sz w:val="22"/>
              </w:rPr>
            </w:pPr>
            <w:r>
              <w:rPr>
                <w:rFonts w:cs="Arial"/>
                <w:b/>
                <w:sz w:val="22"/>
              </w:rPr>
              <w:t>S</w:t>
            </w:r>
          </w:p>
        </w:tc>
        <w:tc>
          <w:tcPr>
            <w:tcW w:w="604" w:type="dxa"/>
            <w:shd w:val="clear" w:color="auto" w:fill="E6E6E6"/>
            <w:vAlign w:val="bottom"/>
          </w:tcPr>
          <w:p w:rsidR="00D118E3" w:rsidRPr="001E687C" w:rsidRDefault="00D118E3" w:rsidP="00AD704D">
            <w:pPr>
              <w:spacing w:line="360" w:lineRule="auto"/>
              <w:jc w:val="center"/>
              <w:rPr>
                <w:rFonts w:cs="Arial"/>
                <w:b/>
                <w:sz w:val="22"/>
              </w:rPr>
            </w:pPr>
            <w:r w:rsidRPr="001E687C">
              <w:rPr>
                <w:rFonts w:cs="Arial"/>
                <w:b/>
                <w:sz w:val="22"/>
              </w:rPr>
              <w:t>N/A</w:t>
            </w:r>
          </w:p>
        </w:tc>
        <w:tc>
          <w:tcPr>
            <w:tcW w:w="3674" w:type="dxa"/>
            <w:shd w:val="clear" w:color="auto" w:fill="E6E6E6"/>
            <w:vAlign w:val="bottom"/>
          </w:tcPr>
          <w:p w:rsidR="00D118E3" w:rsidRPr="001E687C" w:rsidRDefault="00D118E3" w:rsidP="00AD704D">
            <w:pPr>
              <w:spacing w:line="360" w:lineRule="auto"/>
              <w:rPr>
                <w:rFonts w:cs="Arial"/>
                <w:b/>
                <w:sz w:val="22"/>
              </w:rPr>
            </w:pPr>
            <w:r w:rsidRPr="001E687C">
              <w:rPr>
                <w:rFonts w:cs="Arial"/>
                <w:b/>
                <w:sz w:val="22"/>
              </w:rPr>
              <w:t>Inspected</w:t>
            </w:r>
          </w:p>
        </w:tc>
        <w:tc>
          <w:tcPr>
            <w:tcW w:w="4068" w:type="dxa"/>
            <w:shd w:val="clear" w:color="auto" w:fill="E6E6E6"/>
            <w:vAlign w:val="bottom"/>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3"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4" w:type="dxa"/>
            <w:shd w:val="clear" w:color="auto" w:fill="E0E0E0"/>
            <w:vAlign w:val="center"/>
          </w:tcPr>
          <w:p w:rsidR="00D118E3" w:rsidRPr="001E687C" w:rsidRDefault="00D118E3" w:rsidP="00AD704D">
            <w:pPr>
              <w:jc w:val="center"/>
              <w:rPr>
                <w:rFonts w:cs="Arial"/>
                <w:sz w:val="20"/>
                <w:szCs w:val="20"/>
              </w:rPr>
            </w:pPr>
          </w:p>
        </w:tc>
        <w:tc>
          <w:tcPr>
            <w:tcW w:w="603"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4"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4" w:type="dxa"/>
            <w:shd w:val="clear" w:color="auto" w:fill="auto"/>
            <w:vAlign w:val="center"/>
          </w:tcPr>
          <w:p w:rsidR="00D118E3" w:rsidRPr="001E687C" w:rsidRDefault="00D118E3" w:rsidP="00AD704D">
            <w:pPr>
              <w:rPr>
                <w:rFonts w:cs="Arial"/>
                <w:sz w:val="20"/>
                <w:szCs w:val="20"/>
              </w:rPr>
            </w:pPr>
            <w:r w:rsidRPr="001E687C">
              <w:rPr>
                <w:rFonts w:cs="Arial"/>
                <w:sz w:val="20"/>
                <w:szCs w:val="20"/>
              </w:rPr>
              <w:t>Emergency assistance</w:t>
            </w:r>
            <w:r>
              <w:rPr>
                <w:rFonts w:cs="Arial"/>
                <w:sz w:val="20"/>
                <w:szCs w:val="20"/>
              </w:rPr>
              <w:t xml:space="preserve"> and 1,2,3 posters accessible</w:t>
            </w:r>
            <w:r w:rsidRPr="001E687C">
              <w:rPr>
                <w:rFonts w:cs="Arial"/>
                <w:sz w:val="20"/>
                <w:szCs w:val="20"/>
              </w:rPr>
              <w:t xml:space="preserve"> in lab</w:t>
            </w:r>
          </w:p>
        </w:tc>
        <w:tc>
          <w:tcPr>
            <w:tcW w:w="4068"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bookmarkStart w:id="116" w:name="Text23"/>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bookmarkEnd w:id="116"/>
          </w:p>
        </w:tc>
      </w:tr>
      <w:tr w:rsidR="00D118E3" w:rsidRPr="001E687C" w:rsidTr="00AD704D">
        <w:trPr>
          <w:cantSplit/>
        </w:trPr>
        <w:tc>
          <w:tcPr>
            <w:tcW w:w="603"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4"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3" w:type="dxa"/>
            <w:shd w:val="clear" w:color="auto" w:fill="E0E0E0"/>
            <w:vAlign w:val="center"/>
          </w:tcPr>
          <w:p w:rsidR="00D118E3" w:rsidRPr="001E687C" w:rsidRDefault="00D118E3" w:rsidP="00AD704D">
            <w:pPr>
              <w:jc w:val="center"/>
              <w:rPr>
                <w:rFonts w:cs="Arial"/>
                <w:sz w:val="20"/>
                <w:szCs w:val="20"/>
              </w:rPr>
            </w:pPr>
          </w:p>
        </w:tc>
        <w:tc>
          <w:tcPr>
            <w:tcW w:w="604"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4" w:type="dxa"/>
            <w:shd w:val="clear" w:color="auto" w:fill="auto"/>
            <w:vAlign w:val="center"/>
          </w:tcPr>
          <w:p w:rsidR="00D118E3" w:rsidRPr="001E687C" w:rsidRDefault="00D118E3" w:rsidP="00AD704D">
            <w:pPr>
              <w:rPr>
                <w:rFonts w:cs="Arial"/>
                <w:sz w:val="20"/>
                <w:szCs w:val="20"/>
              </w:rPr>
            </w:pPr>
            <w:r w:rsidRPr="001E687C">
              <w:rPr>
                <w:rFonts w:cs="Arial"/>
                <w:sz w:val="20"/>
                <w:szCs w:val="20"/>
              </w:rPr>
              <w:t>NFPA fire diamond posted</w:t>
            </w:r>
          </w:p>
        </w:tc>
        <w:tc>
          <w:tcPr>
            <w:tcW w:w="4068"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5"/>
                  <w:enabled/>
                  <w:calcOnExit w:val="0"/>
                  <w:textInput/>
                </w:ffData>
              </w:fldChar>
            </w:r>
            <w:bookmarkStart w:id="117" w:name="Text25"/>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bookmarkEnd w:id="117"/>
          </w:p>
        </w:tc>
      </w:tr>
      <w:tr w:rsidR="00D118E3" w:rsidRPr="001E687C" w:rsidTr="00AD704D">
        <w:trPr>
          <w:cantSplit/>
        </w:trPr>
        <w:tc>
          <w:tcPr>
            <w:tcW w:w="603"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4"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3" w:type="dxa"/>
            <w:shd w:val="clear" w:color="auto" w:fill="E0E0E0"/>
            <w:vAlign w:val="center"/>
          </w:tcPr>
          <w:p w:rsidR="00D118E3" w:rsidRPr="001E687C" w:rsidRDefault="00D118E3" w:rsidP="00AD704D">
            <w:pPr>
              <w:jc w:val="center"/>
              <w:rPr>
                <w:rFonts w:cs="Arial"/>
                <w:sz w:val="20"/>
                <w:szCs w:val="20"/>
              </w:rPr>
            </w:pPr>
          </w:p>
        </w:tc>
        <w:tc>
          <w:tcPr>
            <w:tcW w:w="604"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4" w:type="dxa"/>
            <w:shd w:val="clear" w:color="auto" w:fill="auto"/>
            <w:vAlign w:val="center"/>
          </w:tcPr>
          <w:p w:rsidR="00D118E3" w:rsidRPr="001E687C" w:rsidRDefault="00D118E3" w:rsidP="00AD704D">
            <w:pPr>
              <w:rPr>
                <w:rFonts w:cs="Arial"/>
                <w:sz w:val="20"/>
                <w:szCs w:val="20"/>
              </w:rPr>
            </w:pPr>
            <w:r w:rsidRPr="001E687C">
              <w:rPr>
                <w:rFonts w:cs="Arial"/>
                <w:sz w:val="20"/>
                <w:szCs w:val="20"/>
              </w:rPr>
              <w:t>NFPA fire diamond updated with current occupants &amp; emergency contacts</w:t>
            </w:r>
          </w:p>
        </w:tc>
        <w:tc>
          <w:tcPr>
            <w:tcW w:w="4068"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bookmarkStart w:id="118" w:name="Text26"/>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bookmarkEnd w:id="118"/>
          </w:p>
        </w:tc>
      </w:tr>
    </w:tbl>
    <w:p w:rsidR="00D118E3" w:rsidRDefault="00D118E3" w:rsidP="00D118E3">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600"/>
        <w:gridCol w:w="600"/>
        <w:gridCol w:w="600"/>
        <w:gridCol w:w="3675"/>
        <w:gridCol w:w="4069"/>
      </w:tblGrid>
      <w:tr w:rsidR="00D118E3" w:rsidRPr="001E687C" w:rsidTr="00AD704D">
        <w:trPr>
          <w:cantSplit/>
        </w:trPr>
        <w:tc>
          <w:tcPr>
            <w:tcW w:w="10152" w:type="dxa"/>
            <w:gridSpan w:val="6"/>
            <w:tcBorders>
              <w:bottom w:val="single" w:sz="4" w:space="0" w:color="auto"/>
            </w:tcBorders>
            <w:shd w:val="clear" w:color="auto" w:fill="B3B3B3"/>
            <w:vAlign w:val="center"/>
          </w:tcPr>
          <w:p w:rsidR="00D118E3" w:rsidRPr="001E687C" w:rsidRDefault="00D118E3" w:rsidP="00AD704D">
            <w:pPr>
              <w:spacing w:line="360" w:lineRule="auto"/>
              <w:rPr>
                <w:rFonts w:cs="Arial"/>
                <w:b/>
              </w:rPr>
            </w:pPr>
            <w:r w:rsidRPr="001E687C">
              <w:rPr>
                <w:rFonts w:cs="Arial"/>
                <w:b/>
              </w:rPr>
              <w:t>Fire Safety</w:t>
            </w:r>
          </w:p>
        </w:tc>
      </w:tr>
      <w:tr w:rsidR="00D118E3" w:rsidRPr="001E687C" w:rsidTr="00AD704D">
        <w:trPr>
          <w:cantSplit/>
        </w:trPr>
        <w:tc>
          <w:tcPr>
            <w:tcW w:w="608"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b/>
                <w:sz w:val="22"/>
              </w:rPr>
            </w:pPr>
          </w:p>
        </w:tc>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Storage clearance from ceiling:  18” with sprinklers, 24” without sprinklers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2"/>
              </w:rPr>
              <w:fldChar w:fldCharType="begin">
                <w:ffData>
                  <w:name w:val="Text5"/>
                  <w:enabled/>
                  <w:calcOnExit w:val="0"/>
                  <w:textInput/>
                </w:ffData>
              </w:fldChar>
            </w:r>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Fire extinguishe</w:t>
            </w:r>
            <w:r>
              <w:rPr>
                <w:rFonts w:cs="Arial"/>
                <w:sz w:val="20"/>
                <w:szCs w:val="20"/>
              </w:rPr>
              <w:t>r present/charged/accessible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FFFFFF"/>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D9D9D9"/>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Fire extinguisher</w:t>
            </w:r>
            <w:r>
              <w:rPr>
                <w:rFonts w:cs="Arial"/>
                <w:sz w:val="20"/>
                <w:szCs w:val="20"/>
              </w:rPr>
              <w:t xml:space="preserve"> </w:t>
            </w:r>
            <w:r w:rsidRPr="001E687C">
              <w:rPr>
                <w:rFonts w:cs="Arial"/>
                <w:sz w:val="20"/>
                <w:szCs w:val="20"/>
              </w:rPr>
              <w:t>tag updated; signage clearly visible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600"/>
        <w:gridCol w:w="600"/>
        <w:gridCol w:w="600"/>
        <w:gridCol w:w="3675"/>
        <w:gridCol w:w="4069"/>
      </w:tblGrid>
      <w:tr w:rsidR="00D118E3" w:rsidRPr="001E687C" w:rsidTr="00AD704D">
        <w:trPr>
          <w:cantSplit/>
          <w:tblHeader/>
        </w:trPr>
        <w:tc>
          <w:tcPr>
            <w:tcW w:w="10152" w:type="dxa"/>
            <w:gridSpan w:val="6"/>
            <w:tcBorders>
              <w:bottom w:val="single" w:sz="4" w:space="0" w:color="auto"/>
            </w:tcBorders>
            <w:shd w:val="clear" w:color="auto" w:fill="B3B3B3"/>
            <w:vAlign w:val="center"/>
          </w:tcPr>
          <w:p w:rsidR="00D118E3" w:rsidRPr="001E687C" w:rsidRDefault="00D118E3" w:rsidP="00AD704D">
            <w:pPr>
              <w:spacing w:line="360" w:lineRule="auto"/>
              <w:rPr>
                <w:rFonts w:cs="Arial"/>
                <w:b/>
              </w:rPr>
            </w:pPr>
            <w:r w:rsidRPr="001E687C">
              <w:rPr>
                <w:rFonts w:cs="Arial"/>
                <w:b/>
              </w:rPr>
              <w:t>General Safety</w:t>
            </w:r>
          </w:p>
        </w:tc>
      </w:tr>
      <w:tr w:rsidR="00D118E3" w:rsidRPr="001E687C" w:rsidTr="00AD704D">
        <w:trPr>
          <w:cantSplit/>
          <w:tblHeader/>
        </w:trPr>
        <w:tc>
          <w:tcPr>
            <w:tcW w:w="608"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tcBorders>
              <w:bottom w:val="single" w:sz="4" w:space="0" w:color="auto"/>
            </w:tcBorders>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Exits/aisles/corridors are not blocked (24” minimum width)</w:t>
            </w:r>
          </w:p>
        </w:tc>
        <w:tc>
          <w:tcPr>
            <w:tcW w:w="4069" w:type="dxa"/>
            <w:shd w:val="clear" w:color="auto" w:fill="auto"/>
            <w:vAlign w:val="center"/>
          </w:tcPr>
          <w:p w:rsidR="00D118E3" w:rsidRPr="001E687C" w:rsidRDefault="00D118E3" w:rsidP="00AD704D">
            <w:pPr>
              <w:spacing w:line="360" w:lineRule="auto"/>
              <w:rPr>
                <w:rFonts w:cs="Arial"/>
                <w:sz w:val="20"/>
                <w:szCs w:val="20"/>
              </w:rPr>
            </w:pPr>
            <w:r>
              <w:rPr>
                <w:rFonts w:cs="Arial"/>
                <w:sz w:val="20"/>
                <w:szCs w:val="20"/>
              </w:rPr>
              <w:fldChar w:fldCharType="begin">
                <w:ffData>
                  <w:name w:val="Text28"/>
                  <w:enabled/>
                  <w:calcOnExit w:val="0"/>
                  <w:textInput/>
                </w:ffData>
              </w:fldChar>
            </w:r>
            <w:bookmarkStart w:id="119" w:name="Text28"/>
            <w:r w:rsidRPr="001E687C">
              <w:rPr>
                <w:rFonts w:cs="Arial"/>
                <w:sz w:val="20"/>
                <w:szCs w:val="20"/>
              </w:rPr>
              <w:instrText xml:space="preserve"> FORMTEXT </w:instrText>
            </w:r>
            <w:r>
              <w:rPr>
                <w:rFonts w:cs="Arial"/>
                <w:sz w:val="20"/>
                <w:szCs w:val="20"/>
              </w:rPr>
            </w:r>
            <w:r>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fldChar w:fldCharType="end"/>
            </w:r>
            <w:bookmarkEnd w:id="119"/>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tcPr>
          <w:p w:rsidR="00D118E3" w:rsidRPr="001E687C" w:rsidRDefault="00D118E3" w:rsidP="00AD704D">
            <w:pPr>
              <w:jc w:val="center"/>
              <w:rPr>
                <w:rFonts w:cs="Arial"/>
                <w:b/>
                <w:sz w:val="22"/>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Laboratory doors kept closed</w:t>
            </w:r>
          </w:p>
          <w:p w:rsidR="00D118E3" w:rsidRPr="001E687C" w:rsidRDefault="00D118E3" w:rsidP="00AD704D">
            <w:pPr>
              <w:rPr>
                <w:rFonts w:cs="Arial"/>
                <w:sz w:val="20"/>
                <w:szCs w:val="20"/>
              </w:rPr>
            </w:pPr>
          </w:p>
        </w:tc>
        <w:tc>
          <w:tcPr>
            <w:tcW w:w="4069" w:type="dxa"/>
            <w:shd w:val="clear" w:color="auto" w:fill="auto"/>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Approved safety shower &amp; eyewash station accessible within 10 seconds (</w:t>
            </w:r>
            <w:r w:rsidRPr="001E687C">
              <w:rPr>
                <w:sz w:val="20"/>
                <w:szCs w:val="20"/>
              </w:rPr>
              <w:t>travel distance no greater than 100 feet)</w:t>
            </w:r>
          </w:p>
        </w:tc>
        <w:tc>
          <w:tcPr>
            <w:tcW w:w="4069" w:type="dxa"/>
            <w:shd w:val="clear" w:color="auto" w:fill="auto"/>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top w:val="nil"/>
              <w:bottom w:val="nil"/>
            </w:tcBorders>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Emergency shower / Eyewash Station inspected monthly</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5"/>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Clearance area around safety shower at least 16” in each direction.  Signage clearly visible.</w:t>
            </w:r>
          </w:p>
        </w:tc>
        <w:tc>
          <w:tcPr>
            <w:tcW w:w="4069" w:type="dxa"/>
            <w:shd w:val="clear" w:color="auto" w:fill="auto"/>
            <w:vAlign w:val="center"/>
          </w:tcPr>
          <w:p w:rsidR="00D118E3" w:rsidRPr="001E687C" w:rsidRDefault="00D118E3" w:rsidP="00AD704D">
            <w:pPr>
              <w:spacing w:line="360" w:lineRule="auto"/>
              <w:rPr>
                <w:rFonts w:cs="Arial"/>
                <w:b/>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top w:val="single" w:sz="4" w:space="0" w:color="auto"/>
            </w:tcBorders>
            <w:shd w:val="clear" w:color="auto" w:fill="E0E0E0"/>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First-aid kit present, stocked and without expired products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9"/>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Chemical spill material or kit available, spill procedures kno</w:t>
            </w:r>
            <w:r>
              <w:rPr>
                <w:rFonts w:cs="Arial"/>
                <w:sz w:val="20"/>
                <w:szCs w:val="20"/>
              </w:rPr>
              <w:t>wn to staff. Chemical spill kit should include necessary neutralizers.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0"/>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Gas cylinders secured upright with double chains to a stable structure (i.e., wall or with clam shell/frame casing.)</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Gas cylinder valve protection cap in place when not in use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Refrigerators/freezers labeled with food and drink specifications</w:t>
            </w:r>
          </w:p>
        </w:tc>
        <w:tc>
          <w:tcPr>
            <w:tcW w:w="4069" w:type="dxa"/>
            <w:shd w:val="clear" w:color="auto" w:fill="auto"/>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Sink available for hand washing</w:t>
            </w:r>
            <w:r w:rsidRPr="001E687C">
              <w:rPr>
                <w:rFonts w:cs="Arial"/>
                <w:sz w:val="20"/>
                <w:szCs w:val="20"/>
              </w:rPr>
              <w:tab/>
            </w:r>
          </w:p>
        </w:tc>
        <w:tc>
          <w:tcPr>
            <w:tcW w:w="4069" w:type="dxa"/>
            <w:shd w:val="clear" w:color="auto" w:fill="auto"/>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tcBorders>
              <w:bottom w:val="single" w:sz="4" w:space="0" w:color="auto"/>
              <w:right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left w:val="single" w:sz="4" w:space="0" w:color="auto"/>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Engineering controls functional</w:t>
            </w:r>
          </w:p>
        </w:tc>
        <w:tc>
          <w:tcPr>
            <w:tcW w:w="4069" w:type="dxa"/>
            <w:shd w:val="clear" w:color="auto" w:fill="auto"/>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600"/>
        <w:gridCol w:w="600"/>
        <w:gridCol w:w="600"/>
        <w:gridCol w:w="3680"/>
        <w:gridCol w:w="4069"/>
      </w:tblGrid>
      <w:tr w:rsidR="00D118E3" w:rsidRPr="001E687C" w:rsidTr="00AD704D">
        <w:trPr>
          <w:cantSplit/>
          <w:tblHeader/>
        </w:trPr>
        <w:tc>
          <w:tcPr>
            <w:tcW w:w="10157"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b/>
              </w:rPr>
            </w:pPr>
            <w:r w:rsidRPr="001E687C">
              <w:rPr>
                <w:rFonts w:cs="Arial"/>
                <w:b/>
              </w:rPr>
              <w:t>Personal Protective Equipment (PPE)</w:t>
            </w:r>
          </w:p>
        </w:tc>
      </w:tr>
      <w:tr w:rsidR="00D118E3" w:rsidRPr="001E687C" w:rsidTr="00AD704D">
        <w:trPr>
          <w:cantSplit/>
          <w:tblHeader/>
        </w:trPr>
        <w:tc>
          <w:tcPr>
            <w:tcW w:w="608"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tcBorders>
              <w:bottom w:val="single" w:sz="4" w:space="0" w:color="auto"/>
            </w:tcBorders>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80"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80" w:type="dxa"/>
            <w:shd w:val="clear" w:color="auto" w:fill="auto"/>
            <w:vAlign w:val="center"/>
          </w:tcPr>
          <w:p w:rsidR="00D118E3" w:rsidRPr="001E687C" w:rsidRDefault="00D118E3" w:rsidP="00AD704D">
            <w:pPr>
              <w:rPr>
                <w:rFonts w:cs="Arial"/>
                <w:sz w:val="20"/>
                <w:szCs w:val="20"/>
              </w:rPr>
            </w:pPr>
            <w:r w:rsidRPr="001E687C">
              <w:rPr>
                <w:rFonts w:cs="Arial"/>
                <w:sz w:val="20"/>
                <w:szCs w:val="20"/>
              </w:rPr>
              <w:t>Closed-toe shoes and long pants worn by laboratory personnel as required by campus PPE policy</w:t>
            </w:r>
            <w:r>
              <w:rPr>
                <w:rFonts w:cs="Arial"/>
                <w:sz w:val="20"/>
                <w:szCs w:val="20"/>
              </w:rPr>
              <w:t xml:space="preserve"> 905</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80" w:type="dxa"/>
            <w:shd w:val="clear" w:color="auto" w:fill="auto"/>
            <w:vAlign w:val="center"/>
          </w:tcPr>
          <w:p w:rsidR="00D118E3" w:rsidRPr="001E687C" w:rsidRDefault="00D118E3" w:rsidP="00AD704D">
            <w:pPr>
              <w:rPr>
                <w:rFonts w:cs="Arial"/>
                <w:sz w:val="20"/>
                <w:szCs w:val="20"/>
              </w:rPr>
            </w:pPr>
            <w:r w:rsidRPr="001E687C">
              <w:rPr>
                <w:rFonts w:cs="Arial"/>
                <w:sz w:val="20"/>
                <w:szCs w:val="20"/>
              </w:rPr>
              <w:t>Lab coats worn as required by campus PPE policy</w:t>
            </w:r>
            <w:r>
              <w:rPr>
                <w:rFonts w:cs="Arial"/>
                <w:sz w:val="20"/>
                <w:szCs w:val="20"/>
              </w:rPr>
              <w:t xml:space="preserve"> 905</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80" w:type="dxa"/>
            <w:shd w:val="clear" w:color="auto" w:fill="auto"/>
            <w:vAlign w:val="center"/>
          </w:tcPr>
          <w:p w:rsidR="00D118E3" w:rsidRPr="001E687C" w:rsidRDefault="00D118E3" w:rsidP="00AD704D">
            <w:pPr>
              <w:rPr>
                <w:rFonts w:cs="Arial"/>
                <w:sz w:val="20"/>
                <w:szCs w:val="20"/>
              </w:rPr>
            </w:pPr>
            <w:r w:rsidRPr="001E687C">
              <w:rPr>
                <w:rFonts w:cs="Arial"/>
                <w:sz w:val="20"/>
                <w:szCs w:val="20"/>
              </w:rPr>
              <w:t>Gloves worn as required by campus PPE policy</w:t>
            </w:r>
            <w:r>
              <w:rPr>
                <w:rFonts w:cs="Arial"/>
                <w:sz w:val="20"/>
                <w:szCs w:val="20"/>
              </w:rPr>
              <w:t xml:space="preserve"> 905</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80" w:type="dxa"/>
            <w:shd w:val="clear" w:color="auto" w:fill="auto"/>
            <w:vAlign w:val="center"/>
          </w:tcPr>
          <w:p w:rsidR="00D118E3" w:rsidRPr="001E687C" w:rsidRDefault="00D118E3" w:rsidP="00AD704D">
            <w:pPr>
              <w:rPr>
                <w:rFonts w:cs="Arial"/>
                <w:sz w:val="20"/>
                <w:szCs w:val="20"/>
              </w:rPr>
            </w:pPr>
            <w:r w:rsidRPr="001E687C">
              <w:rPr>
                <w:rFonts w:cs="Arial"/>
                <w:sz w:val="20"/>
                <w:szCs w:val="20"/>
              </w:rPr>
              <w:t>Eye protection worn as required by campus PPE policy</w:t>
            </w:r>
            <w:r>
              <w:rPr>
                <w:rFonts w:cs="Arial"/>
                <w:sz w:val="20"/>
                <w:szCs w:val="20"/>
              </w:rPr>
              <w:t xml:space="preserve"> 905</w:t>
            </w:r>
            <w:r w:rsidRPr="001E687C">
              <w:rPr>
                <w:rFonts w:cs="Arial"/>
                <w:sz w:val="20"/>
                <w:szCs w:val="20"/>
              </w:rPr>
              <w:t xml:space="preserve"> (Goggles must be worn for procedures involving chemical splashes)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8"/>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80" w:type="dxa"/>
            <w:shd w:val="clear" w:color="auto" w:fill="auto"/>
            <w:vAlign w:val="center"/>
          </w:tcPr>
          <w:p w:rsidR="00D118E3" w:rsidRPr="001E687C" w:rsidRDefault="00D118E3" w:rsidP="00AD704D">
            <w:pPr>
              <w:rPr>
                <w:rFonts w:cs="Arial"/>
                <w:sz w:val="20"/>
                <w:szCs w:val="20"/>
              </w:rPr>
            </w:pPr>
            <w:r w:rsidRPr="001E687C">
              <w:rPr>
                <w:rFonts w:cs="Arial"/>
                <w:sz w:val="20"/>
                <w:szCs w:val="20"/>
              </w:rPr>
              <w:t>Adequate supply of specialty PPE available (i.e. UV/IR glasses, face shields, lab aprons, cryogenic gloves)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9"/>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80" w:type="dxa"/>
            <w:shd w:val="clear" w:color="auto" w:fill="auto"/>
            <w:vAlign w:val="center"/>
          </w:tcPr>
          <w:p w:rsidR="00D118E3" w:rsidRPr="001E687C" w:rsidRDefault="00D118E3" w:rsidP="00AD704D">
            <w:pPr>
              <w:rPr>
                <w:rFonts w:cs="Arial"/>
                <w:sz w:val="20"/>
                <w:szCs w:val="20"/>
              </w:rPr>
            </w:pPr>
            <w:r w:rsidRPr="001E687C">
              <w:rPr>
                <w:rFonts w:cs="Arial"/>
                <w:sz w:val="20"/>
                <w:szCs w:val="20"/>
              </w:rPr>
              <w:t xml:space="preserve">PPE contaminated with </w:t>
            </w:r>
            <w:r>
              <w:rPr>
                <w:rFonts w:cs="Arial"/>
                <w:sz w:val="20"/>
                <w:szCs w:val="20"/>
              </w:rPr>
              <w:t xml:space="preserve">extremely </w:t>
            </w:r>
            <w:r w:rsidRPr="001E687C">
              <w:rPr>
                <w:rFonts w:cs="Arial"/>
                <w:sz w:val="20"/>
                <w:szCs w:val="20"/>
              </w:rPr>
              <w:t>hazardous materials disposed of as Haz Waste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9"/>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600"/>
        <w:gridCol w:w="600"/>
        <w:gridCol w:w="600"/>
        <w:gridCol w:w="3675"/>
        <w:gridCol w:w="4069"/>
      </w:tblGrid>
      <w:tr w:rsidR="00D118E3" w:rsidRPr="001E687C" w:rsidTr="00AD704D">
        <w:trPr>
          <w:cantSplit/>
          <w:tblHeader/>
        </w:trPr>
        <w:tc>
          <w:tcPr>
            <w:tcW w:w="10152"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rPr>
            </w:pPr>
            <w:r w:rsidRPr="001E687C">
              <w:rPr>
                <w:rFonts w:cs="Arial"/>
                <w:b/>
              </w:rPr>
              <w:t>Housekeeping</w:t>
            </w:r>
          </w:p>
        </w:tc>
      </w:tr>
      <w:tr w:rsidR="00D118E3" w:rsidRPr="001E687C" w:rsidTr="00AD704D">
        <w:trPr>
          <w:cantSplit/>
          <w:tblHeader/>
        </w:trPr>
        <w:tc>
          <w:tcPr>
            <w:tcW w:w="608"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D9D9D9"/>
            <w:vAlign w:val="center"/>
          </w:tcPr>
          <w:p w:rsidR="00D118E3" w:rsidRPr="001E687C" w:rsidRDefault="00D118E3" w:rsidP="00AD704D">
            <w:pPr>
              <w:jc w:val="center"/>
              <w:rPr>
                <w:rFonts w:cs="Arial"/>
                <w:sz w:val="20"/>
                <w:szCs w:val="20"/>
              </w:rPr>
            </w:pPr>
          </w:p>
        </w:tc>
        <w:tc>
          <w:tcPr>
            <w:tcW w:w="600" w:type="dxa"/>
            <w:shd w:val="clear" w:color="auto" w:fill="FFFFFF"/>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No food or drink in lab areas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Secondary containment provided for floor storage of glass bottles that contain chemicals.</w:t>
            </w:r>
          </w:p>
        </w:tc>
        <w:tc>
          <w:tcPr>
            <w:tcW w:w="4069" w:type="dxa"/>
            <w:shd w:val="clear" w:color="auto" w:fill="auto"/>
            <w:vAlign w:val="center"/>
          </w:tcPr>
          <w:p w:rsidR="00D118E3" w:rsidRPr="001E687C" w:rsidRDefault="00D118E3" w:rsidP="00AD704D">
            <w:pPr>
              <w:spacing w:line="360" w:lineRule="auto"/>
              <w:rPr>
                <w:rFonts w:cs="Arial"/>
                <w:b/>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right w:val="single" w:sz="4" w:space="0" w:color="auto"/>
            </w:tcBorders>
            <w:shd w:val="clear" w:color="auto" w:fill="E0E0E0"/>
          </w:tcPr>
          <w:p w:rsidR="00D118E3" w:rsidRPr="001E687C" w:rsidRDefault="00D118E3" w:rsidP="00AD704D">
            <w:pPr>
              <w:jc w:val="center"/>
              <w:rPr>
                <w:rFonts w:cs="Arial"/>
                <w:sz w:val="20"/>
                <w:szCs w:val="20"/>
              </w:rPr>
            </w:pPr>
          </w:p>
        </w:tc>
        <w:tc>
          <w:tcPr>
            <w:tcW w:w="600" w:type="dxa"/>
            <w:tcBorders>
              <w:left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Minimal glassware on bench top</w:t>
            </w:r>
            <w:r w:rsidRPr="001E687C">
              <w:rPr>
                <w:rFonts w:cs="Arial"/>
                <w:sz w:val="20"/>
                <w:szCs w:val="20"/>
              </w:rPr>
              <w:tab/>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right w:val="single" w:sz="4" w:space="0" w:color="auto"/>
            </w:tcBorders>
            <w:shd w:val="clear" w:color="auto" w:fill="E0E0E0"/>
          </w:tcPr>
          <w:p w:rsidR="00D118E3" w:rsidRPr="001E687C" w:rsidRDefault="00D118E3" w:rsidP="00AD704D">
            <w:pPr>
              <w:jc w:val="center"/>
              <w:rPr>
                <w:rFonts w:cs="Arial"/>
                <w:sz w:val="20"/>
                <w:szCs w:val="20"/>
              </w:rPr>
            </w:pPr>
          </w:p>
        </w:tc>
        <w:tc>
          <w:tcPr>
            <w:tcW w:w="600" w:type="dxa"/>
            <w:tcBorders>
              <w:left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Minimal glassware in sink</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7"/>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right w:val="single" w:sz="4" w:space="0" w:color="auto"/>
            </w:tcBorders>
            <w:shd w:val="clear" w:color="auto" w:fill="E0E0E0"/>
          </w:tcPr>
          <w:p w:rsidR="00D118E3" w:rsidRPr="001E687C" w:rsidRDefault="00D118E3" w:rsidP="00AD704D">
            <w:pPr>
              <w:jc w:val="center"/>
              <w:rPr>
                <w:rFonts w:cs="Arial"/>
                <w:sz w:val="20"/>
                <w:szCs w:val="20"/>
              </w:rPr>
            </w:pPr>
          </w:p>
        </w:tc>
        <w:tc>
          <w:tcPr>
            <w:tcW w:w="600" w:type="dxa"/>
            <w:tcBorders>
              <w:left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2"/>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Minimal glassware in fume hood</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8"/>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top w:val="single" w:sz="4" w:space="0" w:color="auto"/>
              <w:bottom w:val="single" w:sz="4" w:space="0" w:color="auto"/>
              <w:right w:val="single" w:sz="4" w:space="0" w:color="auto"/>
            </w:tcBorders>
            <w:shd w:val="clear" w:color="auto" w:fill="E0E0E0"/>
          </w:tcPr>
          <w:p w:rsidR="00D118E3" w:rsidRPr="001E687C" w:rsidRDefault="00D118E3" w:rsidP="00AD704D">
            <w:pPr>
              <w:jc w:val="center"/>
              <w:rPr>
                <w:rFonts w:cs="Arial"/>
                <w:sz w:val="20"/>
                <w:szCs w:val="20"/>
              </w:rPr>
            </w:pPr>
          </w:p>
        </w:tc>
        <w:tc>
          <w:tcPr>
            <w:tcW w:w="600" w:type="dxa"/>
            <w:tcBorders>
              <w:left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Proper waste disposal of sharps (broken glass, pipettes, needles, razors, etc)</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top w:val="single" w:sz="4" w:space="0" w:color="auto"/>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top w:val="single" w:sz="4" w:space="0" w:color="auto"/>
              <w:bottom w:val="single" w:sz="4" w:space="0" w:color="auto"/>
              <w:right w:val="single" w:sz="4" w:space="0" w:color="auto"/>
            </w:tcBorders>
            <w:shd w:val="clear" w:color="auto" w:fill="E0E0E0"/>
          </w:tcPr>
          <w:p w:rsidR="00D118E3" w:rsidRPr="001E687C" w:rsidRDefault="00D118E3" w:rsidP="00AD704D">
            <w:pPr>
              <w:jc w:val="center"/>
              <w:rPr>
                <w:rFonts w:cs="Arial"/>
                <w:sz w:val="20"/>
                <w:szCs w:val="20"/>
              </w:rPr>
            </w:pPr>
          </w:p>
        </w:tc>
        <w:tc>
          <w:tcPr>
            <w:tcW w:w="600" w:type="dxa"/>
            <w:tcBorders>
              <w:left w:val="single" w:sz="4" w:space="0" w:color="auto"/>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tcBorders>
              <w:bottom w:val="single" w:sz="4" w:space="0" w:color="auto"/>
            </w:tcBorders>
            <w:shd w:val="clear" w:color="auto" w:fill="auto"/>
            <w:vAlign w:val="center"/>
          </w:tcPr>
          <w:p w:rsidR="00D118E3" w:rsidRPr="001E687C" w:rsidRDefault="00D118E3" w:rsidP="00AD704D">
            <w:pPr>
              <w:rPr>
                <w:rFonts w:cs="Arial"/>
                <w:sz w:val="20"/>
                <w:szCs w:val="20"/>
              </w:rPr>
            </w:pPr>
            <w:r w:rsidRPr="001E687C">
              <w:rPr>
                <w:rFonts w:cs="Arial"/>
                <w:sz w:val="20"/>
                <w:szCs w:val="20"/>
              </w:rPr>
              <w:t>Sharps containers less than ¾ full</w:t>
            </w:r>
          </w:p>
        </w:tc>
        <w:tc>
          <w:tcPr>
            <w:tcW w:w="4069" w:type="dxa"/>
            <w:tcBorders>
              <w:bottom w:val="single" w:sz="4" w:space="0" w:color="auto"/>
            </w:tcBorders>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p w:rsidR="00D118E3" w:rsidRDefault="00D118E3" w:rsidP="00D118E3">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600"/>
        <w:gridCol w:w="600"/>
        <w:gridCol w:w="600"/>
        <w:gridCol w:w="3675"/>
        <w:gridCol w:w="4069"/>
      </w:tblGrid>
      <w:tr w:rsidR="00D118E3" w:rsidRPr="001E687C" w:rsidTr="00AD704D">
        <w:trPr>
          <w:cantSplit/>
          <w:tblHeader/>
        </w:trPr>
        <w:tc>
          <w:tcPr>
            <w:tcW w:w="10152"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rPr>
            </w:pPr>
            <w:r w:rsidRPr="001E687C">
              <w:rPr>
                <w:rFonts w:cs="Arial"/>
                <w:b/>
              </w:rPr>
              <w:t>Chemical Storage and Compatibility</w:t>
            </w:r>
          </w:p>
        </w:tc>
      </w:tr>
      <w:tr w:rsidR="00D118E3" w:rsidRPr="001E687C" w:rsidTr="00AD704D">
        <w:trPr>
          <w:cantSplit/>
          <w:tblHeader/>
        </w:trPr>
        <w:tc>
          <w:tcPr>
            <w:tcW w:w="608"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tcBorders>
              <w:bottom w:val="single" w:sz="4" w:space="0" w:color="auto"/>
            </w:tcBorders>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Less than 10 gallons of flammables located outside flammable storage cabinet</w:t>
            </w:r>
          </w:p>
        </w:tc>
        <w:tc>
          <w:tcPr>
            <w:tcW w:w="4069" w:type="dxa"/>
            <w:shd w:val="clear" w:color="auto" w:fill="auto"/>
            <w:vAlign w:val="center"/>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Maximum of 60 gallons flammable liquids per flammable storage cabinet, maximum of 3 flammable storage cabinets per lab/fire area.</w:t>
            </w:r>
          </w:p>
        </w:tc>
        <w:tc>
          <w:tcPr>
            <w:tcW w:w="4069" w:type="dxa"/>
            <w:shd w:val="clear" w:color="auto" w:fill="auto"/>
            <w:vAlign w:val="center"/>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Flammable storage refrigerator/freezer approved and labeled</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25"/>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Minimal acids stored outside corrosive cabinet</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Strong acids and strong bases stored in secondary containers</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27"/>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Incompatible materials properly segregated</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29"/>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Chemicals stored safely (e.g. seismic restraints, etc.)</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30"/>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 xml:space="preserve">Combustible materials not stored with flammable chemicals </w:t>
            </w:r>
          </w:p>
        </w:tc>
        <w:tc>
          <w:tcPr>
            <w:tcW w:w="4069" w:type="dxa"/>
            <w:shd w:val="clear" w:color="auto" w:fill="auto"/>
          </w:tcPr>
          <w:p w:rsidR="00D118E3" w:rsidRDefault="00D118E3" w:rsidP="00AD704D">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spacing w:line="270" w:lineRule="auto"/>
              <w:rPr>
                <w:rFonts w:cs="Arial"/>
                <w:sz w:val="20"/>
                <w:szCs w:val="20"/>
              </w:rPr>
            </w:pPr>
            <w:r w:rsidRPr="001E687C">
              <w:rPr>
                <w:rFonts w:cs="Arial"/>
                <w:sz w:val="20"/>
                <w:szCs w:val="20"/>
              </w:rPr>
              <w:t>Chemical containers in good condition</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spacing w:line="270" w:lineRule="auto"/>
              <w:rPr>
                <w:rFonts w:cs="Arial"/>
                <w:sz w:val="20"/>
                <w:szCs w:val="20"/>
              </w:rPr>
            </w:pPr>
            <w:r w:rsidRPr="001E687C">
              <w:rPr>
                <w:rFonts w:cs="Arial"/>
                <w:sz w:val="20"/>
                <w:szCs w:val="20"/>
              </w:rPr>
              <w:t>Corrosive chemicals stored below eye level</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Ethers and other peroxide formers dated</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Water reactive chemicals segregated, contained, and labeled</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Carcinogens segregated and stored in designated areas.</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8"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Pyrophoric chemicals segregated, contained, and labeled</w:t>
            </w:r>
          </w:p>
        </w:tc>
        <w:tc>
          <w:tcPr>
            <w:tcW w:w="4069" w:type="dxa"/>
            <w:shd w:val="clear" w:color="auto" w:fill="auto"/>
            <w:vAlign w:val="center"/>
          </w:tcPr>
          <w:p w:rsidR="00D118E3" w:rsidRPr="001E687C" w:rsidRDefault="00D118E3" w:rsidP="00AD704D">
            <w:pPr>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p w:rsidR="00D118E3" w:rsidRDefault="00D118E3" w:rsidP="00D118E3">
      <w:pPr>
        <w:rPr>
          <w:rFonts w:cs="Arial"/>
          <w:sz w:val="22"/>
        </w:rPr>
      </w:pPr>
    </w:p>
    <w:tbl>
      <w:tblPr>
        <w:tblW w:w="101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600"/>
        <w:gridCol w:w="600"/>
        <w:gridCol w:w="600"/>
        <w:gridCol w:w="3700"/>
        <w:gridCol w:w="4000"/>
      </w:tblGrid>
      <w:tr w:rsidR="00D118E3" w:rsidRPr="001E687C" w:rsidTr="00AD704D">
        <w:trPr>
          <w:cantSplit/>
          <w:tblHeader/>
        </w:trPr>
        <w:tc>
          <w:tcPr>
            <w:tcW w:w="10100"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b/>
              </w:rPr>
            </w:pPr>
            <w:r w:rsidRPr="001E687C">
              <w:rPr>
                <w:rFonts w:cs="Arial"/>
                <w:b/>
              </w:rPr>
              <w:t>Fume Hoods</w:t>
            </w:r>
          </w:p>
        </w:tc>
      </w:tr>
      <w:tr w:rsidR="00D118E3" w:rsidRPr="001E687C" w:rsidTr="00AD704D">
        <w:trPr>
          <w:cantSplit/>
          <w:tblHeader/>
        </w:trPr>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700"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00"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shd w:val="clear" w:color="auto" w:fill="auto"/>
            <w:vAlign w:val="center"/>
          </w:tcPr>
          <w:p w:rsidR="00D118E3" w:rsidRPr="001E687C" w:rsidRDefault="00D118E3" w:rsidP="00AD704D">
            <w:pPr>
              <w:rPr>
                <w:rFonts w:cs="Arial"/>
                <w:sz w:val="20"/>
                <w:szCs w:val="20"/>
              </w:rPr>
            </w:pPr>
            <w:r w:rsidRPr="001E687C">
              <w:rPr>
                <w:rFonts w:cs="Arial"/>
                <w:sz w:val="20"/>
                <w:szCs w:val="20"/>
              </w:rPr>
              <w:t>Certified within one year</w:t>
            </w:r>
          </w:p>
        </w:tc>
        <w:tc>
          <w:tcPr>
            <w:tcW w:w="4000"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5"/>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shd w:val="clear" w:color="auto" w:fill="auto"/>
            <w:vAlign w:val="center"/>
          </w:tcPr>
          <w:p w:rsidR="00D118E3" w:rsidRPr="001E687C" w:rsidRDefault="00D118E3" w:rsidP="00AD704D">
            <w:pPr>
              <w:rPr>
                <w:rFonts w:cs="Arial"/>
                <w:sz w:val="20"/>
                <w:szCs w:val="20"/>
              </w:rPr>
            </w:pPr>
            <w:r w:rsidRPr="001E687C">
              <w:rPr>
                <w:rFonts w:cs="Arial"/>
                <w:sz w:val="20"/>
                <w:szCs w:val="20"/>
              </w:rPr>
              <w:t>Proper sash height indicated</w:t>
            </w:r>
          </w:p>
        </w:tc>
        <w:tc>
          <w:tcPr>
            <w:tcW w:w="4000"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shd w:val="clear" w:color="auto" w:fill="auto"/>
            <w:vAlign w:val="center"/>
          </w:tcPr>
          <w:p w:rsidR="00D118E3" w:rsidRPr="001E687C" w:rsidRDefault="00D118E3" w:rsidP="00AD704D">
            <w:pPr>
              <w:rPr>
                <w:rFonts w:cs="Arial"/>
                <w:sz w:val="20"/>
                <w:szCs w:val="20"/>
              </w:rPr>
            </w:pPr>
            <w:r w:rsidRPr="001E687C">
              <w:rPr>
                <w:rFonts w:cs="Arial"/>
                <w:sz w:val="20"/>
                <w:szCs w:val="20"/>
              </w:rPr>
              <w:t>Sash at or below marked approval level</w:t>
            </w:r>
          </w:p>
        </w:tc>
        <w:tc>
          <w:tcPr>
            <w:tcW w:w="4000"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7"/>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shd w:val="clear" w:color="auto" w:fill="auto"/>
            <w:vAlign w:val="center"/>
          </w:tcPr>
          <w:p w:rsidR="00D118E3" w:rsidRPr="001E687C" w:rsidRDefault="00D118E3" w:rsidP="00AD704D">
            <w:pPr>
              <w:rPr>
                <w:rFonts w:cs="Arial"/>
                <w:sz w:val="20"/>
                <w:szCs w:val="20"/>
              </w:rPr>
            </w:pPr>
            <w:r w:rsidRPr="001E687C">
              <w:rPr>
                <w:rFonts w:cs="Arial"/>
                <w:sz w:val="20"/>
                <w:szCs w:val="20"/>
              </w:rPr>
              <w:t>Sash stoppers functional where present</w:t>
            </w:r>
          </w:p>
        </w:tc>
        <w:tc>
          <w:tcPr>
            <w:tcW w:w="4000"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8"/>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shd w:val="clear" w:color="auto" w:fill="auto"/>
            <w:vAlign w:val="center"/>
          </w:tcPr>
          <w:p w:rsidR="00D118E3" w:rsidRPr="001E687C" w:rsidRDefault="00D118E3" w:rsidP="00AD704D">
            <w:pPr>
              <w:rPr>
                <w:rFonts w:cs="Arial"/>
                <w:sz w:val="20"/>
                <w:szCs w:val="20"/>
              </w:rPr>
            </w:pPr>
            <w:r w:rsidRPr="001E687C">
              <w:rPr>
                <w:rFonts w:cs="Arial"/>
                <w:sz w:val="20"/>
                <w:szCs w:val="20"/>
              </w:rPr>
              <w:t>Hood illumination functional</w:t>
            </w:r>
          </w:p>
        </w:tc>
        <w:tc>
          <w:tcPr>
            <w:tcW w:w="4000"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9"/>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shd w:val="clear" w:color="auto" w:fill="auto"/>
            <w:vAlign w:val="center"/>
          </w:tcPr>
          <w:p w:rsidR="00D118E3" w:rsidRPr="001E687C" w:rsidRDefault="00D118E3" w:rsidP="00AD704D">
            <w:pPr>
              <w:rPr>
                <w:rFonts w:cs="Arial"/>
                <w:sz w:val="20"/>
                <w:szCs w:val="20"/>
              </w:rPr>
            </w:pPr>
            <w:r w:rsidRPr="001E687C">
              <w:rPr>
                <w:rFonts w:cs="Arial"/>
                <w:sz w:val="20"/>
                <w:szCs w:val="20"/>
              </w:rPr>
              <w:t xml:space="preserve">Audible/visual alarm </w:t>
            </w:r>
            <w:r>
              <w:rPr>
                <w:rFonts w:cs="Arial"/>
                <w:sz w:val="20"/>
                <w:szCs w:val="20"/>
              </w:rPr>
              <w:t xml:space="preserve"> </w:t>
            </w:r>
            <w:r w:rsidRPr="001E687C">
              <w:rPr>
                <w:rFonts w:cs="Arial"/>
                <w:sz w:val="20"/>
                <w:szCs w:val="20"/>
              </w:rPr>
              <w:t>functional</w:t>
            </w:r>
          </w:p>
        </w:tc>
        <w:tc>
          <w:tcPr>
            <w:tcW w:w="4000"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0"/>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shd w:val="clear" w:color="auto" w:fill="auto"/>
            <w:vAlign w:val="center"/>
          </w:tcPr>
          <w:p w:rsidR="00D118E3" w:rsidRPr="001E687C" w:rsidRDefault="00D118E3" w:rsidP="00AD704D">
            <w:pPr>
              <w:rPr>
                <w:rFonts w:cs="Arial"/>
                <w:sz w:val="20"/>
                <w:szCs w:val="20"/>
              </w:rPr>
            </w:pPr>
            <w:r w:rsidRPr="001E687C">
              <w:rPr>
                <w:rFonts w:cs="Arial"/>
                <w:sz w:val="20"/>
                <w:szCs w:val="20"/>
              </w:rPr>
              <w:t>Minimal clutter in hood (equipment, chemicals)</w:t>
            </w:r>
          </w:p>
        </w:tc>
        <w:tc>
          <w:tcPr>
            <w:tcW w:w="4000"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bottom w:val="single" w:sz="4" w:space="0" w:color="auto"/>
            </w:tcBorders>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tcBorders>
              <w:bottom w:val="single" w:sz="4" w:space="0" w:color="auto"/>
            </w:tcBorders>
            <w:shd w:val="clear" w:color="auto" w:fill="auto"/>
            <w:vAlign w:val="center"/>
          </w:tcPr>
          <w:p w:rsidR="00D118E3" w:rsidRPr="001E687C" w:rsidRDefault="00D118E3" w:rsidP="00AD704D">
            <w:pPr>
              <w:rPr>
                <w:rFonts w:cs="Arial"/>
                <w:sz w:val="20"/>
                <w:szCs w:val="20"/>
              </w:rPr>
            </w:pPr>
            <w:r w:rsidRPr="001E687C">
              <w:rPr>
                <w:rFonts w:cs="Arial"/>
                <w:sz w:val="20"/>
                <w:szCs w:val="20"/>
              </w:rPr>
              <w:t>Functional fume hood not used for storage</w:t>
            </w:r>
          </w:p>
        </w:tc>
        <w:tc>
          <w:tcPr>
            <w:tcW w:w="4000" w:type="dxa"/>
            <w:tcBorders>
              <w:bottom w:val="single" w:sz="4" w:space="0" w:color="auto"/>
            </w:tcBorders>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tbl>
      <w:tblPr>
        <w:tblW w:w="101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600"/>
        <w:gridCol w:w="600"/>
        <w:gridCol w:w="600"/>
        <w:gridCol w:w="3700"/>
        <w:gridCol w:w="4000"/>
      </w:tblGrid>
      <w:tr w:rsidR="00D118E3" w:rsidRPr="001E687C" w:rsidTr="00AD704D">
        <w:trPr>
          <w:cantSplit/>
        </w:trPr>
        <w:tc>
          <w:tcPr>
            <w:tcW w:w="10100"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b/>
              </w:rPr>
            </w:pPr>
            <w:r w:rsidRPr="001E687C">
              <w:rPr>
                <w:rFonts w:cs="Arial"/>
                <w:b/>
              </w:rPr>
              <w:t>Biosafety Cabinets</w:t>
            </w:r>
          </w:p>
        </w:tc>
      </w:tr>
      <w:tr w:rsidR="00D118E3" w:rsidRPr="001E687C" w:rsidTr="00AD704D">
        <w:trPr>
          <w:cantSplit/>
        </w:trPr>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700"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00"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top w:val="nil"/>
            </w:tcBorders>
            <w:shd w:val="clear" w:color="auto" w:fill="E0E0E0"/>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700" w:type="dxa"/>
            <w:shd w:val="clear" w:color="auto" w:fill="auto"/>
            <w:vAlign w:val="center"/>
          </w:tcPr>
          <w:p w:rsidR="00D118E3" w:rsidRPr="001E687C" w:rsidRDefault="00D118E3" w:rsidP="00AD704D">
            <w:pPr>
              <w:rPr>
                <w:rFonts w:cs="Arial"/>
                <w:sz w:val="20"/>
                <w:szCs w:val="20"/>
              </w:rPr>
            </w:pPr>
            <w:r w:rsidRPr="001E687C">
              <w:rPr>
                <w:rFonts w:cs="Arial"/>
                <w:sz w:val="20"/>
                <w:szCs w:val="20"/>
              </w:rPr>
              <w:t xml:space="preserve">Certified within one year </w:t>
            </w:r>
          </w:p>
        </w:tc>
        <w:tc>
          <w:tcPr>
            <w:tcW w:w="4000"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5"/>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600"/>
        <w:gridCol w:w="600"/>
        <w:gridCol w:w="600"/>
        <w:gridCol w:w="3675"/>
        <w:gridCol w:w="4069"/>
      </w:tblGrid>
      <w:tr w:rsidR="00D118E3" w:rsidRPr="001E687C" w:rsidTr="00AD704D">
        <w:trPr>
          <w:cantSplit/>
          <w:tblHeader/>
        </w:trPr>
        <w:tc>
          <w:tcPr>
            <w:tcW w:w="10144"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b/>
              </w:rPr>
            </w:pPr>
            <w:r w:rsidRPr="001E687C">
              <w:rPr>
                <w:rFonts w:cs="Arial"/>
                <w:b/>
              </w:rPr>
              <w:t>Chemical Waste Disposal and Transport</w:t>
            </w:r>
          </w:p>
        </w:tc>
      </w:tr>
      <w:tr w:rsidR="00D118E3" w:rsidRPr="001E687C" w:rsidTr="00AD704D">
        <w:trPr>
          <w:cantSplit/>
          <w:tblHeader/>
        </w:trPr>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tcBorders>
              <w:bottom w:val="single" w:sz="4" w:space="0" w:color="auto"/>
            </w:tcBorders>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Safety cans available and labeled for disposal of solvents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Containers available and labeled for disposal of hazardous waste</w:t>
            </w:r>
            <w:r>
              <w:rPr>
                <w:rFonts w:cs="Arial"/>
                <w:sz w:val="20"/>
                <w:szCs w:val="20"/>
              </w:rPr>
              <w:t xml:space="preserve"> </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4"/>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6B0416">
              <w:rPr>
                <w:rFonts w:cs="Arial"/>
                <w:sz w:val="20"/>
                <w:szCs w:val="20"/>
              </w:rPr>
              <w:t>Content Section of waste tag be filled with full names. No abbreviations or formulas.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4"/>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Waste tags attached to waste cans, containers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5"/>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spacing w:line="270" w:lineRule="auto"/>
              <w:rPr>
                <w:rFonts w:cs="Arial"/>
                <w:sz w:val="20"/>
                <w:szCs w:val="20"/>
              </w:rPr>
            </w:pPr>
            <w:r w:rsidRPr="001E687C">
              <w:rPr>
                <w:rFonts w:cs="Arial"/>
                <w:sz w:val="20"/>
                <w:szCs w:val="20"/>
              </w:rPr>
              <w:t>Chemical waste containers in good condition and kept closed (i.e. no funnels in place)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Sturdy cart available for transport of hazardous waste as needed</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0"/>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Hazardous waste in secondary containment</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Designated hazardous waste storage areas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31"/>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Chemical waste disposed when full or within 90 days, whichever is sooner</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2"/>
              </w:rPr>
              <w:fldChar w:fldCharType="begin">
                <w:ffData>
                  <w:name w:val="Text5"/>
                  <w:enabled/>
                  <w:calcOnExit w:val="0"/>
                  <w:textInput/>
                </w:ffData>
              </w:fldChar>
            </w:r>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Dry hazardous waste double-bagged in transparent bags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2"/>
              </w:rPr>
              <w:fldChar w:fldCharType="begin">
                <w:ffData>
                  <w:name w:val="Text5"/>
                  <w:enabled/>
                  <w:calcOnExit w:val="0"/>
                  <w:textInput/>
                </w:ffData>
              </w:fldChar>
            </w:r>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Hazardous chemicals/materials not found in regular trash.</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2"/>
              </w:rPr>
              <w:fldChar w:fldCharType="begin">
                <w:ffData>
                  <w:name w:val="Text5"/>
                  <w:enabled/>
                  <w:calcOnExit w:val="0"/>
                  <w:textInput/>
                </w:ffData>
              </w:fldChar>
            </w:r>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p>
        </w:tc>
      </w:tr>
    </w:tbl>
    <w:p w:rsidR="00D118E3" w:rsidRDefault="00D118E3" w:rsidP="00D118E3">
      <w:pPr>
        <w:rPr>
          <w:rFonts w:cs="Arial"/>
          <w:sz w:val="22"/>
        </w:rPr>
      </w:pPr>
    </w:p>
    <w:p w:rsidR="00D118E3" w:rsidRDefault="00D118E3" w:rsidP="00D118E3">
      <w:pPr>
        <w:rPr>
          <w:rFonts w:cs="Arial"/>
          <w:sz w:val="22"/>
        </w:rPr>
      </w:pPr>
    </w:p>
    <w:p w:rsidR="0029145D" w:rsidRDefault="0029145D" w:rsidP="00D118E3">
      <w:pPr>
        <w:rPr>
          <w:rFonts w:cs="Arial"/>
          <w:sz w:val="22"/>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600"/>
        <w:gridCol w:w="600"/>
        <w:gridCol w:w="600"/>
        <w:gridCol w:w="3675"/>
        <w:gridCol w:w="4069"/>
      </w:tblGrid>
      <w:tr w:rsidR="00D118E3" w:rsidRPr="001E687C" w:rsidTr="00AD704D">
        <w:trPr>
          <w:cantSplit/>
          <w:tblHeader/>
        </w:trPr>
        <w:tc>
          <w:tcPr>
            <w:tcW w:w="10144"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b/>
              </w:rPr>
            </w:pPr>
            <w:r w:rsidRPr="001E687C">
              <w:rPr>
                <w:rFonts w:cs="Arial"/>
                <w:b/>
              </w:rPr>
              <w:t>Seismic Safety</w:t>
            </w:r>
          </w:p>
        </w:tc>
      </w:tr>
      <w:tr w:rsidR="00D118E3" w:rsidRPr="001E687C" w:rsidTr="00AD704D">
        <w:trPr>
          <w:cantSplit/>
          <w:tblHeader/>
        </w:trPr>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tcBorders>
              <w:bottom w:val="single" w:sz="4" w:space="0" w:color="auto"/>
            </w:tcBorders>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bottom w:val="single" w:sz="4" w:space="0" w:color="auto"/>
            </w:tcBorders>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 xml:space="preserve">Shelving and file cabinets 5’ or over anchored/bolted </w:t>
            </w:r>
          </w:p>
        </w:tc>
        <w:tc>
          <w:tcPr>
            <w:tcW w:w="4069" w:type="dxa"/>
            <w:shd w:val="clear" w:color="auto" w:fill="auto"/>
            <w:vAlign w:val="center"/>
          </w:tcPr>
          <w:p w:rsidR="00D118E3" w:rsidRPr="001E687C" w:rsidRDefault="00D118E3" w:rsidP="00AD704D">
            <w:pPr>
              <w:spacing w:line="360" w:lineRule="auto"/>
              <w:rPr>
                <w:rFonts w:cs="Arial"/>
                <w:b/>
                <w:sz w:val="20"/>
                <w:szCs w:val="20"/>
              </w:rPr>
            </w:pPr>
            <w:r w:rsidRPr="001E687C">
              <w:rPr>
                <w:rFonts w:cs="Arial"/>
                <w:sz w:val="22"/>
              </w:rPr>
              <w:fldChar w:fldCharType="begin">
                <w:ffData>
                  <w:name w:val="Text5"/>
                  <w:enabled/>
                  <w:calcOnExit w:val="0"/>
                  <w:textInput/>
                </w:ffData>
              </w:fldChar>
            </w:r>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Storage shelves have seismic restraints (e.g. lips, bars, bungee cords)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4"/>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spacing w:line="270" w:lineRule="auto"/>
              <w:rPr>
                <w:rFonts w:cs="Arial"/>
                <w:sz w:val="20"/>
                <w:szCs w:val="20"/>
              </w:rPr>
            </w:pPr>
            <w:r w:rsidRPr="001E687C">
              <w:rPr>
                <w:rFonts w:cs="Arial"/>
                <w:sz w:val="20"/>
                <w:szCs w:val="20"/>
              </w:rPr>
              <w:t>High overhead storage is secured</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spacing w:line="270" w:lineRule="auto"/>
              <w:rPr>
                <w:rFonts w:cs="Arial"/>
                <w:sz w:val="20"/>
                <w:szCs w:val="20"/>
              </w:rPr>
            </w:pPr>
            <w:r w:rsidRPr="001E687C">
              <w:rPr>
                <w:rFonts w:cs="Arial"/>
                <w:sz w:val="20"/>
                <w:szCs w:val="20"/>
              </w:rPr>
              <w:t>Heavy items stored on lower shelves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D118E3">
      <w:pPr>
        <w:rPr>
          <w:rFonts w:cs="Arial"/>
          <w:sz w:val="22"/>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600"/>
        <w:gridCol w:w="600"/>
        <w:gridCol w:w="600"/>
        <w:gridCol w:w="3675"/>
        <w:gridCol w:w="4069"/>
      </w:tblGrid>
      <w:tr w:rsidR="00D118E3" w:rsidRPr="001E687C" w:rsidTr="00AD704D">
        <w:trPr>
          <w:cantSplit/>
        </w:trPr>
        <w:tc>
          <w:tcPr>
            <w:tcW w:w="10144" w:type="dxa"/>
            <w:gridSpan w:val="6"/>
            <w:tcBorders>
              <w:bottom w:val="single" w:sz="4" w:space="0" w:color="auto"/>
            </w:tcBorders>
            <w:shd w:val="clear" w:color="auto" w:fill="C0C0C0"/>
            <w:vAlign w:val="center"/>
          </w:tcPr>
          <w:p w:rsidR="00D118E3" w:rsidRPr="001E687C" w:rsidRDefault="00D118E3" w:rsidP="00AD704D">
            <w:pPr>
              <w:spacing w:line="360" w:lineRule="auto"/>
              <w:rPr>
                <w:rFonts w:cs="Arial"/>
                <w:b/>
              </w:rPr>
            </w:pPr>
            <w:r w:rsidRPr="001E687C">
              <w:rPr>
                <w:rFonts w:cs="Arial"/>
                <w:b/>
              </w:rPr>
              <w:t>Mechanical and Electrical Safety</w:t>
            </w:r>
          </w:p>
        </w:tc>
      </w:tr>
      <w:tr w:rsidR="00D118E3" w:rsidRPr="001E687C" w:rsidTr="00AD704D">
        <w:trPr>
          <w:cantSplit/>
        </w:trPr>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1</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0</w:t>
            </w:r>
          </w:p>
        </w:tc>
        <w:tc>
          <w:tcPr>
            <w:tcW w:w="600" w:type="dxa"/>
            <w:tcBorders>
              <w:bottom w:val="single" w:sz="4" w:space="0" w:color="auto"/>
            </w:tcBorders>
            <w:shd w:val="clear" w:color="auto" w:fill="E6E6E6"/>
            <w:vAlign w:val="center"/>
          </w:tcPr>
          <w:p w:rsidR="00D118E3" w:rsidRPr="001E687C" w:rsidRDefault="00D118E3" w:rsidP="00AD704D">
            <w:pPr>
              <w:spacing w:line="360" w:lineRule="auto"/>
              <w:jc w:val="center"/>
              <w:rPr>
                <w:rFonts w:cs="Arial"/>
                <w:b/>
                <w:sz w:val="22"/>
              </w:rPr>
            </w:pPr>
            <w:r>
              <w:rPr>
                <w:rFonts w:cs="Arial"/>
                <w:b/>
                <w:sz w:val="22"/>
              </w:rPr>
              <w:t>S</w:t>
            </w:r>
          </w:p>
        </w:tc>
        <w:tc>
          <w:tcPr>
            <w:tcW w:w="600" w:type="dxa"/>
            <w:shd w:val="clear" w:color="auto" w:fill="E6E6E6"/>
            <w:vAlign w:val="center"/>
          </w:tcPr>
          <w:p w:rsidR="00D118E3" w:rsidRPr="001E687C" w:rsidRDefault="00D118E3" w:rsidP="00AD704D">
            <w:pPr>
              <w:spacing w:line="360" w:lineRule="auto"/>
              <w:jc w:val="center"/>
              <w:rPr>
                <w:rFonts w:cs="Arial"/>
                <w:b/>
                <w:sz w:val="22"/>
              </w:rPr>
            </w:pPr>
            <w:r w:rsidRPr="001E687C">
              <w:rPr>
                <w:rFonts w:cs="Arial"/>
                <w:b/>
                <w:sz w:val="22"/>
              </w:rPr>
              <w:t>N/A</w:t>
            </w:r>
          </w:p>
        </w:tc>
        <w:tc>
          <w:tcPr>
            <w:tcW w:w="3675"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Inspected</w:t>
            </w:r>
          </w:p>
        </w:tc>
        <w:tc>
          <w:tcPr>
            <w:tcW w:w="4069" w:type="dxa"/>
            <w:shd w:val="clear" w:color="auto" w:fill="E6E6E6"/>
            <w:vAlign w:val="center"/>
          </w:tcPr>
          <w:p w:rsidR="00D118E3" w:rsidRPr="001E687C" w:rsidRDefault="00D118E3" w:rsidP="00AD704D">
            <w:pPr>
              <w:spacing w:line="360" w:lineRule="auto"/>
              <w:rPr>
                <w:rFonts w:cs="Arial"/>
                <w:b/>
                <w:sz w:val="22"/>
              </w:rPr>
            </w:pPr>
            <w:r w:rsidRPr="001E687C">
              <w:rPr>
                <w:rFonts w:cs="Arial"/>
                <w:b/>
                <w:sz w:val="22"/>
              </w:rPr>
              <w:t>Comments</w:t>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Moveable parts guarded on equipment as appropriate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3"/>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Electric</w:t>
            </w:r>
            <w:r>
              <w:rPr>
                <w:rFonts w:cs="Arial"/>
                <w:sz w:val="20"/>
                <w:szCs w:val="20"/>
              </w:rPr>
              <w:t>al</w:t>
            </w:r>
            <w:r w:rsidRPr="001E687C">
              <w:rPr>
                <w:rFonts w:cs="Arial"/>
                <w:sz w:val="20"/>
                <w:szCs w:val="20"/>
              </w:rPr>
              <w:t xml:space="preserve"> panel accessible</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4"/>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Nothing posted on electric</w:t>
            </w:r>
            <w:r>
              <w:rPr>
                <w:rFonts w:cs="Arial"/>
                <w:sz w:val="20"/>
                <w:szCs w:val="20"/>
              </w:rPr>
              <w:t>al</w:t>
            </w:r>
            <w:r w:rsidRPr="001E687C">
              <w:rPr>
                <w:rFonts w:cs="Arial"/>
                <w:sz w:val="20"/>
                <w:szCs w:val="20"/>
              </w:rPr>
              <w:t xml:space="preserve"> panel</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5"/>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spacing w:line="270" w:lineRule="auto"/>
              <w:rPr>
                <w:rFonts w:cs="Arial"/>
                <w:sz w:val="20"/>
                <w:szCs w:val="20"/>
              </w:rPr>
            </w:pPr>
            <w:r w:rsidRPr="001E687C">
              <w:rPr>
                <w:rFonts w:cs="Arial"/>
                <w:sz w:val="20"/>
                <w:szCs w:val="20"/>
              </w:rPr>
              <w:t>Plugs, cords, outlets in good condition</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tcBorders>
              <w:bottom w:val="single" w:sz="4" w:space="0" w:color="auto"/>
            </w:tcBorders>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No overloaded outlets, no daisy- chained power strips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4"/>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 xml:space="preserve">Extension cords only present for immediate use and do not pose trip hazards (i.e., taped down, covered) </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5"/>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b/>
                <w:sz w:val="22"/>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rPr>
                <w:rFonts w:cs="Arial"/>
                <w:sz w:val="20"/>
                <w:szCs w:val="20"/>
              </w:rPr>
            </w:pPr>
            <w:r w:rsidRPr="001E687C">
              <w:rPr>
                <w:rFonts w:cs="Arial"/>
                <w:sz w:val="20"/>
                <w:szCs w:val="20"/>
              </w:rPr>
              <w:t xml:space="preserve">Power strips secured off the floor and away from liquids </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2"/>
              </w:rPr>
              <w:fldChar w:fldCharType="begin">
                <w:ffData>
                  <w:name w:val="Text5"/>
                  <w:enabled/>
                  <w:calcOnExit w:val="0"/>
                  <w:textInput/>
                </w:ffData>
              </w:fldChar>
            </w:r>
            <w:r w:rsidRPr="001E687C">
              <w:rPr>
                <w:rFonts w:cs="Arial"/>
                <w:sz w:val="22"/>
              </w:rPr>
              <w:instrText xml:space="preserve"> FORMTEXT </w:instrText>
            </w:r>
            <w:r w:rsidRPr="001E687C">
              <w:rPr>
                <w:rFonts w:cs="Arial"/>
                <w:sz w:val="22"/>
              </w:rPr>
            </w:r>
            <w:r w:rsidRPr="001E687C">
              <w:rPr>
                <w:rFonts w:cs="Arial"/>
                <w:sz w:val="22"/>
              </w:rPr>
              <w:fldChar w:fldCharType="separate"/>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ascii="Arial Unicode MS" w:eastAsia="Arial Unicode MS" w:hAnsi="Arial Unicode MS" w:cs="Arial Unicode MS" w:hint="eastAsia"/>
                <w:noProof/>
                <w:sz w:val="22"/>
              </w:rPr>
              <w:t> </w:t>
            </w:r>
            <w:r w:rsidRPr="001E687C">
              <w:rPr>
                <w:rFonts w:cs="Arial"/>
                <w:sz w:val="22"/>
              </w:rPr>
              <w:fldChar w:fldCharType="end"/>
            </w:r>
          </w:p>
        </w:tc>
      </w:tr>
      <w:tr w:rsidR="00D118E3" w:rsidRPr="001E687C" w:rsidTr="00AD704D">
        <w:trPr>
          <w:cantSplit/>
        </w:trPr>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600" w:type="dxa"/>
            <w:shd w:val="clear" w:color="auto" w:fill="E0E0E0"/>
            <w:vAlign w:val="center"/>
          </w:tcPr>
          <w:p w:rsidR="00D118E3" w:rsidRPr="001E687C" w:rsidRDefault="00D118E3" w:rsidP="00AD704D">
            <w:pPr>
              <w:jc w:val="center"/>
              <w:rPr>
                <w:rFonts w:cs="Arial"/>
                <w:sz w:val="20"/>
                <w:szCs w:val="20"/>
              </w:rPr>
            </w:pPr>
          </w:p>
        </w:tc>
        <w:tc>
          <w:tcPr>
            <w:tcW w:w="600" w:type="dxa"/>
            <w:shd w:val="clear" w:color="auto" w:fill="auto"/>
            <w:vAlign w:val="center"/>
          </w:tcPr>
          <w:p w:rsidR="00D118E3" w:rsidRPr="001E687C" w:rsidRDefault="00D118E3" w:rsidP="00AD704D">
            <w:pPr>
              <w:jc w:val="center"/>
              <w:rPr>
                <w:rFonts w:cs="Arial"/>
                <w:sz w:val="20"/>
                <w:szCs w:val="20"/>
              </w:rPr>
            </w:pPr>
            <w:r w:rsidRPr="001E687C">
              <w:rPr>
                <w:rFonts w:cs="Arial"/>
                <w:sz w:val="20"/>
                <w:szCs w:val="20"/>
              </w:rPr>
              <w:fldChar w:fldCharType="begin">
                <w:ffData>
                  <w:name w:val="Check1"/>
                  <w:enabled/>
                  <w:calcOnExit w:val="0"/>
                  <w:checkBox>
                    <w:sizeAuto/>
                    <w:default w:val="0"/>
                  </w:checkBox>
                </w:ffData>
              </w:fldChar>
            </w:r>
            <w:r w:rsidRPr="001E687C">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1E687C">
              <w:rPr>
                <w:rFonts w:cs="Arial"/>
                <w:sz w:val="20"/>
                <w:szCs w:val="20"/>
              </w:rPr>
              <w:fldChar w:fldCharType="end"/>
            </w:r>
          </w:p>
        </w:tc>
        <w:tc>
          <w:tcPr>
            <w:tcW w:w="3675" w:type="dxa"/>
            <w:shd w:val="clear" w:color="auto" w:fill="auto"/>
            <w:vAlign w:val="center"/>
          </w:tcPr>
          <w:p w:rsidR="00D118E3" w:rsidRPr="001E687C" w:rsidRDefault="00D118E3" w:rsidP="00AD704D">
            <w:pPr>
              <w:spacing w:line="270" w:lineRule="auto"/>
              <w:rPr>
                <w:rFonts w:cs="Arial"/>
                <w:sz w:val="20"/>
                <w:szCs w:val="20"/>
              </w:rPr>
            </w:pPr>
            <w:r w:rsidRPr="001E687C">
              <w:rPr>
                <w:rFonts w:cs="Arial"/>
                <w:sz w:val="20"/>
                <w:szCs w:val="20"/>
              </w:rPr>
              <w:t>No power cords found under doors, carpets, or through ceilings</w:t>
            </w:r>
          </w:p>
        </w:tc>
        <w:tc>
          <w:tcPr>
            <w:tcW w:w="4069" w:type="dxa"/>
            <w:shd w:val="clear" w:color="auto" w:fill="auto"/>
            <w:vAlign w:val="center"/>
          </w:tcPr>
          <w:p w:rsidR="00D118E3" w:rsidRPr="001E687C" w:rsidRDefault="00D118E3" w:rsidP="00AD704D">
            <w:pPr>
              <w:spacing w:line="360" w:lineRule="auto"/>
              <w:rPr>
                <w:rFonts w:cs="Arial"/>
                <w:sz w:val="20"/>
                <w:szCs w:val="20"/>
              </w:rPr>
            </w:pPr>
            <w:r w:rsidRPr="001E687C">
              <w:rPr>
                <w:rFonts w:cs="Arial"/>
                <w:sz w:val="20"/>
                <w:szCs w:val="20"/>
              </w:rPr>
              <w:fldChar w:fldCharType="begin">
                <w:ffData>
                  <w:name w:val="Text26"/>
                  <w:enabled/>
                  <w:calcOnExit w:val="0"/>
                  <w:textInput/>
                </w:ffData>
              </w:fldChar>
            </w:r>
            <w:r w:rsidRPr="001E687C">
              <w:rPr>
                <w:rFonts w:cs="Arial"/>
                <w:sz w:val="20"/>
                <w:szCs w:val="20"/>
              </w:rPr>
              <w:instrText xml:space="preserve"> FORMTEXT </w:instrText>
            </w:r>
            <w:r w:rsidRPr="001E687C">
              <w:rPr>
                <w:rFonts w:cs="Arial"/>
                <w:sz w:val="20"/>
                <w:szCs w:val="20"/>
              </w:rPr>
            </w:r>
            <w:r w:rsidRPr="001E687C">
              <w:rPr>
                <w:rFonts w:cs="Arial"/>
                <w:sz w:val="20"/>
                <w:szCs w:val="20"/>
              </w:rPr>
              <w:fldChar w:fldCharType="separate"/>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ascii="Arial Unicode MS" w:eastAsia="Arial Unicode MS" w:hAnsi="Arial Unicode MS" w:cs="Arial Unicode MS" w:hint="eastAsia"/>
                <w:noProof/>
                <w:sz w:val="20"/>
                <w:szCs w:val="20"/>
              </w:rPr>
              <w:t> </w:t>
            </w:r>
            <w:r w:rsidRPr="001E687C">
              <w:rPr>
                <w:rFonts w:cs="Arial"/>
                <w:sz w:val="20"/>
                <w:szCs w:val="20"/>
              </w:rPr>
              <w:fldChar w:fldCharType="end"/>
            </w:r>
          </w:p>
        </w:tc>
      </w:tr>
    </w:tbl>
    <w:p w:rsidR="00D118E3" w:rsidRDefault="00D118E3" w:rsidP="00B13BA5">
      <w:pPr>
        <w:keepNext/>
        <w:rPr>
          <w:noProof/>
          <w:lang w:eastAsia="en-US"/>
        </w:rPr>
      </w:pPr>
    </w:p>
    <w:p w:rsidR="00F739F5" w:rsidRDefault="00F739F5" w:rsidP="00B13BA5">
      <w:pPr>
        <w:keepNext/>
      </w:pPr>
    </w:p>
    <w:p w:rsidR="00E31C56" w:rsidRDefault="00E31C56" w:rsidP="00B13BA5">
      <w:pPr>
        <w:keepNext/>
      </w:pPr>
    </w:p>
    <w:p w:rsidR="00E31C56" w:rsidRDefault="00E31C56" w:rsidP="00B13BA5">
      <w:pPr>
        <w:keepNext/>
      </w:pPr>
    </w:p>
    <w:p w:rsidR="00E31C56" w:rsidRPr="00B13BA5" w:rsidRDefault="00B13BA5" w:rsidP="00D118E3">
      <w:pPr>
        <w:keepNext/>
        <w:sectPr w:rsidR="00E31C56" w:rsidRPr="00B13BA5" w:rsidSect="00AD704D">
          <w:footerReference w:type="default" r:id="rId64"/>
          <w:type w:val="continuous"/>
          <w:pgSz w:w="12240" w:h="15840" w:code="1"/>
          <w:pgMar w:top="1440" w:right="1440" w:bottom="1440" w:left="1440" w:header="720" w:footer="720" w:gutter="0"/>
          <w:pgNumType w:chapStyle="6"/>
          <w:cols w:space="720"/>
          <w:docGrid w:linePitch="360"/>
        </w:sectPr>
      </w:pPr>
      <w:r w:rsidRPr="0088723C">
        <w:br w:type="page"/>
      </w:r>
    </w:p>
    <w:p w:rsidR="00B25932" w:rsidRDefault="00B25932" w:rsidP="0054245A">
      <w:pPr>
        <w:jc w:val="center"/>
        <w:rPr>
          <w:rFonts w:ascii="Segoe UI" w:hAnsi="Segoe UI" w:cs="Segoe UI"/>
          <w:b/>
        </w:rPr>
        <w:sectPr w:rsidR="00B25932" w:rsidSect="00DC54A8">
          <w:footerReference w:type="default" r:id="rId65"/>
          <w:type w:val="continuous"/>
          <w:pgSz w:w="12240" w:h="15840" w:code="1"/>
          <w:pgMar w:top="1440" w:right="1440" w:bottom="1440" w:left="1440" w:header="720" w:footer="720" w:gutter="0"/>
          <w:pgNumType w:chapStyle="6"/>
          <w:cols w:space="720"/>
          <w:docGrid w:linePitch="360"/>
        </w:sectPr>
      </w:pPr>
    </w:p>
    <w:tbl>
      <w:tblPr>
        <w:tblpPr w:leftFromText="180" w:rightFromText="180" w:horzAnchor="margin" w:tblpXSpec="center" w:tblpY="-6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7830"/>
      </w:tblGrid>
      <w:tr w:rsidR="00531678" w:rsidRPr="00372050" w:rsidTr="003C1CC4">
        <w:trPr>
          <w:trHeight w:val="786"/>
        </w:trPr>
        <w:tc>
          <w:tcPr>
            <w:tcW w:w="1674" w:type="dxa"/>
            <w:vMerge w:val="restart"/>
            <w:tcMar>
              <w:top w:w="14" w:type="dxa"/>
              <w:left w:w="29" w:type="dxa"/>
              <w:bottom w:w="14" w:type="dxa"/>
              <w:right w:w="29" w:type="dxa"/>
            </w:tcMar>
            <w:vAlign w:val="center"/>
          </w:tcPr>
          <w:p w:rsidR="00531678" w:rsidRPr="00372050" w:rsidRDefault="00531678" w:rsidP="0054245A">
            <w:pPr>
              <w:jc w:val="center"/>
              <w:rPr>
                <w:rFonts w:ascii="Segoe UI" w:hAnsi="Segoe UI" w:cs="Segoe UI"/>
                <w:b/>
              </w:rPr>
            </w:pPr>
            <w:r w:rsidRPr="00372050">
              <w:rPr>
                <w:rFonts w:ascii="Segoe UI" w:hAnsi="Segoe UI" w:cs="Segoe UI"/>
                <w:b/>
                <w:noProof/>
                <w:lang w:eastAsia="en-US"/>
              </w:rPr>
              <w:drawing>
                <wp:inline distT="0" distB="0" distL="0" distR="0" wp14:anchorId="066BDCAB" wp14:editId="72FD49C9">
                  <wp:extent cx="982858" cy="679688"/>
                  <wp:effectExtent l="0" t="0" r="825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shd w:val="clear" w:color="auto" w:fill="3284BF"/>
            <w:tcMar>
              <w:top w:w="0" w:type="dxa"/>
              <w:left w:w="115" w:type="dxa"/>
              <w:bottom w:w="0" w:type="dxa"/>
              <w:right w:w="115" w:type="dxa"/>
            </w:tcMar>
            <w:vAlign w:val="bottom"/>
          </w:tcPr>
          <w:p w:rsidR="00531678" w:rsidRPr="00372050" w:rsidRDefault="00B25932" w:rsidP="0054245A">
            <w:pPr>
              <w:jc w:val="right"/>
              <w:rPr>
                <w:rFonts w:ascii="Segoe UI" w:hAnsi="Segoe UI" w:cs="Segoe UI"/>
                <w:b/>
                <w:bCs/>
                <w:color w:val="FEBB36"/>
                <w:sz w:val="32"/>
                <w:szCs w:val="32"/>
              </w:rPr>
            </w:pPr>
            <w:r>
              <w:rPr>
                <w:rFonts w:ascii="Segoe UI" w:hAnsi="Segoe UI" w:cs="Segoe UI"/>
                <w:b/>
                <w:bCs/>
                <w:color w:val="FEBB36"/>
                <w:sz w:val="32"/>
                <w:szCs w:val="32"/>
              </w:rPr>
              <w:t>Laboratory Safety</w:t>
            </w:r>
          </w:p>
          <w:p w:rsidR="00531678" w:rsidRPr="00694185" w:rsidRDefault="00B25932" w:rsidP="0054245A">
            <w:pPr>
              <w:jc w:val="right"/>
              <w:rPr>
                <w:rFonts w:ascii="Segoe UI" w:hAnsi="Segoe UI" w:cs="Segoe UI"/>
                <w:bCs/>
                <w:color w:val="FEBB36"/>
                <w:sz w:val="28"/>
                <w:szCs w:val="28"/>
              </w:rPr>
            </w:pPr>
            <w:r>
              <w:rPr>
                <w:rFonts w:ascii="Segoe UI" w:hAnsi="Segoe UI" w:cs="Segoe UI"/>
                <w:bCs/>
                <w:color w:val="FEBB36"/>
                <w:sz w:val="28"/>
                <w:szCs w:val="28"/>
              </w:rPr>
              <w:t xml:space="preserve">Inspection Process </w:t>
            </w:r>
            <w:r w:rsidR="00531678" w:rsidRPr="007B032F">
              <w:rPr>
                <w:rFonts w:ascii="Segoe UI" w:hAnsi="Segoe UI" w:cs="Segoe UI"/>
                <w:bCs/>
                <w:color w:val="FEBB36"/>
                <w:sz w:val="28"/>
                <w:szCs w:val="28"/>
              </w:rPr>
              <w:t>Flowchart</w:t>
            </w:r>
          </w:p>
        </w:tc>
      </w:tr>
      <w:tr w:rsidR="00531678" w:rsidRPr="00372050" w:rsidTr="003C1CC4">
        <w:trPr>
          <w:trHeight w:val="312"/>
        </w:trPr>
        <w:tc>
          <w:tcPr>
            <w:tcW w:w="1674" w:type="dxa"/>
            <w:vMerge/>
            <w:tcMar>
              <w:top w:w="0" w:type="dxa"/>
              <w:left w:w="115" w:type="dxa"/>
              <w:bottom w:w="0" w:type="dxa"/>
              <w:right w:w="115" w:type="dxa"/>
            </w:tcMar>
            <w:vAlign w:val="bottom"/>
          </w:tcPr>
          <w:p w:rsidR="00531678" w:rsidRPr="00372050" w:rsidRDefault="00531678" w:rsidP="0054245A">
            <w:pPr>
              <w:spacing w:before="40"/>
              <w:rPr>
                <w:rFonts w:ascii="Segoe UI" w:hAnsi="Segoe UI" w:cs="Segoe UI"/>
              </w:rPr>
            </w:pPr>
          </w:p>
        </w:tc>
        <w:tc>
          <w:tcPr>
            <w:tcW w:w="7830" w:type="dxa"/>
            <w:shd w:val="clear" w:color="auto" w:fill="auto"/>
            <w:tcMar>
              <w:top w:w="0" w:type="dxa"/>
              <w:left w:w="115" w:type="dxa"/>
              <w:bottom w:w="0" w:type="dxa"/>
              <w:right w:w="115" w:type="dxa"/>
            </w:tcMar>
            <w:vAlign w:val="center"/>
          </w:tcPr>
          <w:p w:rsidR="00531678" w:rsidRPr="007637AD" w:rsidRDefault="00531678" w:rsidP="0054245A">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66" w:history="1">
              <w:r w:rsidRPr="007637AD">
                <w:rPr>
                  <w:rStyle w:val="Hyperlink"/>
                  <w:rFonts w:ascii="Segoe UI" w:hAnsi="Segoe UI" w:cs="Segoe UI"/>
                  <w:spacing w:val="-4"/>
                  <w:sz w:val="16"/>
                  <w:szCs w:val="18"/>
                </w:rPr>
                <w:t>www.ehs.ucla.edu</w:t>
              </w:r>
            </w:hyperlink>
          </w:p>
        </w:tc>
      </w:tr>
    </w:tbl>
    <w:p w:rsidR="00FE533F" w:rsidRDefault="003B3708" w:rsidP="00531678">
      <w:pPr>
        <w:keepNext/>
      </w:pPr>
      <w:r w:rsidRPr="003B3708">
        <w:rPr>
          <w:noProof/>
          <w:lang w:eastAsia="en-US"/>
        </w:rPr>
        <mc:AlternateContent>
          <mc:Choice Requires="wps">
            <w:drawing>
              <wp:anchor distT="0" distB="0" distL="114300" distR="114300" simplePos="0" relativeHeight="251759616" behindDoc="0" locked="0" layoutInCell="1" allowOverlap="1" wp14:anchorId="7A0490AA" wp14:editId="1C2EB223">
                <wp:simplePos x="0" y="0"/>
                <wp:positionH relativeFrom="column">
                  <wp:posOffset>3749675</wp:posOffset>
                </wp:positionH>
                <wp:positionV relativeFrom="paragraph">
                  <wp:posOffset>411480</wp:posOffset>
                </wp:positionV>
                <wp:extent cx="151130" cy="563880"/>
                <wp:effectExtent l="0" t="0" r="20320" b="26670"/>
                <wp:wrapNone/>
                <wp:docPr id="144" name="Text Box 144"/>
                <wp:cNvGraphicFramePr/>
                <a:graphic xmlns:a="http://schemas.openxmlformats.org/drawingml/2006/main">
                  <a:graphicData uri="http://schemas.microsoft.com/office/word/2010/wordprocessingShape">
                    <wps:wsp>
                      <wps:cNvSpPr txBox="1"/>
                      <wps:spPr>
                        <a:xfrm>
                          <a:off x="0" y="0"/>
                          <a:ext cx="151130"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44A8" w:rsidRPr="00B13D6C" w:rsidRDefault="005744A8" w:rsidP="003B3708">
                            <w:pPr>
                              <w:jc w:val="center"/>
                              <w:rPr>
                                <w:rFonts w:ascii="Segoe UI" w:hAnsi="Segoe UI" w:cs="Segoe UI"/>
                                <w:b/>
                                <w:sz w:val="16"/>
                                <w:szCs w:val="16"/>
                              </w:rPr>
                            </w:pPr>
                            <w:r w:rsidRPr="00B13D6C">
                              <w:rPr>
                                <w:rFonts w:ascii="Segoe UI" w:hAnsi="Segoe UI" w:cs="Segoe UI"/>
                                <w:b/>
                                <w:sz w:val="16"/>
                                <w:szCs w:val="16"/>
                              </w:rPr>
                              <w:t>KEY</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90AA" id="Text Box 144" o:spid="_x0000_s1115" type="#_x0000_t202" style="position:absolute;margin-left:295.25pt;margin-top:32.4pt;width:11.9pt;height:4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" fillcolor="white [3201]" strokeweight=".5pt">
                <v:textbox style="layout-flow:vertical;mso-layout-flow-alt:bottom-to-top" inset="0,0,0,0">
                  <w:txbxContent>
                    <w:p w:rsidR="005744A8" w:rsidRPr="00B13D6C" w:rsidRDefault="005744A8" w:rsidP="003B3708">
                      <w:pPr>
                        <w:jc w:val="center"/>
                        <w:rPr>
                          <w:rFonts w:ascii="Segoe UI" w:hAnsi="Segoe UI" w:cs="Segoe UI"/>
                          <w:b/>
                          <w:sz w:val="16"/>
                          <w:szCs w:val="16"/>
                        </w:rPr>
                      </w:pPr>
                      <w:r w:rsidRPr="00B13D6C">
                        <w:rPr>
                          <w:rFonts w:ascii="Segoe UI" w:hAnsi="Segoe UI" w:cs="Segoe UI"/>
                          <w:b/>
                          <w:sz w:val="16"/>
                          <w:szCs w:val="16"/>
                        </w:rPr>
                        <w:t>KEY</w:t>
                      </w:r>
                    </w:p>
                  </w:txbxContent>
                </v:textbox>
              </v:shape>
            </w:pict>
          </mc:Fallback>
        </mc:AlternateContent>
      </w:r>
      <w:r w:rsidRPr="003B3708">
        <w:rPr>
          <w:noProof/>
          <w:lang w:eastAsia="en-US"/>
        </w:rPr>
        <mc:AlternateContent>
          <mc:Choice Requires="wps">
            <w:drawing>
              <wp:anchor distT="0" distB="0" distL="114300" distR="114300" simplePos="0" relativeHeight="251758592" behindDoc="0" locked="0" layoutInCell="1" allowOverlap="1" wp14:anchorId="46749D3D" wp14:editId="02C113AB">
                <wp:simplePos x="0" y="0"/>
                <wp:positionH relativeFrom="column">
                  <wp:posOffset>3954533</wp:posOffset>
                </wp:positionH>
                <wp:positionV relativeFrom="paragraph">
                  <wp:posOffset>394459</wp:posOffset>
                </wp:positionV>
                <wp:extent cx="2015490" cy="1403985"/>
                <wp:effectExtent l="0" t="0" r="3810" b="952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403985"/>
                        </a:xfrm>
                        <a:prstGeom prst="rect">
                          <a:avLst/>
                        </a:prstGeom>
                        <a:solidFill>
                          <a:srgbClr val="FFFFFF"/>
                        </a:solidFill>
                        <a:ln w="9525">
                          <a:noFill/>
                          <a:miter lim="800000"/>
                          <a:headEnd/>
                          <a:tailEnd/>
                        </a:ln>
                      </wps:spPr>
                      <wps:txbx>
                        <w:txbxContent>
                          <w:p w:rsidR="005744A8" w:rsidRPr="008D7135" w:rsidRDefault="005744A8" w:rsidP="003B3708">
                            <w:pPr>
                              <w:rPr>
                                <w:rFonts w:ascii="Segoe UI" w:hAnsi="Segoe UI" w:cs="Segoe UI"/>
                                <w:sz w:val="14"/>
                                <w:szCs w:val="14"/>
                              </w:rPr>
                            </w:pPr>
                            <w:r w:rsidRPr="008D7135">
                              <w:rPr>
                                <w:rFonts w:ascii="Segoe UI" w:hAnsi="Segoe UI" w:cs="Segoe UI"/>
                                <w:sz w:val="14"/>
                                <w:szCs w:val="14"/>
                              </w:rPr>
                              <w:t>RSM</w:t>
                            </w:r>
                            <w:r w:rsidRPr="008D7135">
                              <w:rPr>
                                <w:rFonts w:ascii="Segoe UI" w:hAnsi="Segoe UI" w:cs="Segoe UI"/>
                                <w:sz w:val="14"/>
                                <w:szCs w:val="14"/>
                              </w:rPr>
                              <w:tab/>
                              <w:t>Research Safety Manager</w:t>
                            </w:r>
                          </w:p>
                          <w:p w:rsidR="005744A8" w:rsidRPr="008D7135" w:rsidRDefault="005744A8" w:rsidP="003B3708">
                            <w:pPr>
                              <w:rPr>
                                <w:rFonts w:ascii="Segoe UI" w:hAnsi="Segoe UI" w:cs="Segoe UI"/>
                                <w:sz w:val="14"/>
                                <w:szCs w:val="14"/>
                              </w:rPr>
                            </w:pPr>
                            <w:r w:rsidRPr="008D7135">
                              <w:rPr>
                                <w:rFonts w:ascii="Segoe UI" w:hAnsi="Segoe UI" w:cs="Segoe UI"/>
                                <w:sz w:val="14"/>
                                <w:szCs w:val="14"/>
                              </w:rPr>
                              <w:t>AVC</w:t>
                            </w:r>
                            <w:r w:rsidRPr="008D7135">
                              <w:rPr>
                                <w:rFonts w:ascii="Segoe UI" w:hAnsi="Segoe UI" w:cs="Segoe UI"/>
                                <w:sz w:val="14"/>
                                <w:szCs w:val="14"/>
                              </w:rPr>
                              <w:tab/>
                              <w:t>Assistant Vice Chancellor</w:t>
                            </w:r>
                          </w:p>
                          <w:p w:rsidR="005744A8" w:rsidRPr="008D7135" w:rsidRDefault="005744A8" w:rsidP="003B3708">
                            <w:pPr>
                              <w:rPr>
                                <w:rFonts w:ascii="Segoe UI" w:hAnsi="Segoe UI" w:cs="Segoe UI"/>
                                <w:sz w:val="14"/>
                                <w:szCs w:val="14"/>
                              </w:rPr>
                            </w:pPr>
                            <w:r w:rsidRPr="008D7135">
                              <w:rPr>
                                <w:rFonts w:ascii="Segoe UI" w:hAnsi="Segoe UI" w:cs="Segoe UI"/>
                                <w:sz w:val="14"/>
                                <w:szCs w:val="14"/>
                              </w:rPr>
                              <w:t>VCR</w:t>
                            </w:r>
                            <w:r w:rsidRPr="008D7135">
                              <w:rPr>
                                <w:rFonts w:ascii="Segoe UI" w:hAnsi="Segoe UI" w:cs="Segoe UI"/>
                                <w:sz w:val="14"/>
                                <w:szCs w:val="14"/>
                              </w:rPr>
                              <w:tab/>
                              <w:t>Vice Chancellor of Research</w:t>
                            </w:r>
                          </w:p>
                          <w:p w:rsidR="005744A8" w:rsidRDefault="005744A8" w:rsidP="003B3708">
                            <w:pPr>
                              <w:rPr>
                                <w:rFonts w:ascii="Segoe UI" w:hAnsi="Segoe UI" w:cs="Segoe UI"/>
                                <w:sz w:val="14"/>
                                <w:szCs w:val="14"/>
                              </w:rPr>
                            </w:pPr>
                            <w:r w:rsidRPr="008D7135">
                              <w:rPr>
                                <w:rFonts w:ascii="Segoe UI" w:hAnsi="Segoe UI" w:cs="Segoe UI"/>
                                <w:sz w:val="14"/>
                                <w:szCs w:val="14"/>
                              </w:rPr>
                              <w:t>AVCR</w:t>
                            </w:r>
                            <w:r w:rsidRPr="008D7135">
                              <w:rPr>
                                <w:rFonts w:ascii="Segoe UI" w:hAnsi="Segoe UI" w:cs="Segoe UI"/>
                                <w:sz w:val="14"/>
                                <w:szCs w:val="14"/>
                              </w:rPr>
                              <w:tab/>
                              <w:t>Associate Vice Chancellor of Research</w:t>
                            </w:r>
                          </w:p>
                          <w:p w:rsidR="005744A8" w:rsidRPr="008D7135" w:rsidRDefault="005744A8" w:rsidP="003B3708">
                            <w:pPr>
                              <w:rPr>
                                <w:rFonts w:ascii="Segoe UI" w:hAnsi="Segoe UI" w:cs="Segoe UI"/>
                                <w:sz w:val="14"/>
                                <w:szCs w:val="14"/>
                              </w:rPr>
                            </w:pPr>
                            <w:r>
                              <w:rPr>
                                <w:rFonts w:ascii="Segoe UI" w:hAnsi="Segoe UI" w:cs="Segoe UI"/>
                                <w:sz w:val="14"/>
                                <w:szCs w:val="14"/>
                              </w:rPr>
                              <w:t>FSR</w:t>
                            </w:r>
                            <w:r>
                              <w:rPr>
                                <w:rFonts w:ascii="Segoe UI" w:hAnsi="Segoe UI" w:cs="Segoe UI"/>
                                <w:sz w:val="14"/>
                                <w:szCs w:val="14"/>
                              </w:rPr>
                              <w:tab/>
                              <w:t>Facilities Services Request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49D3D" id="Text Box 2" o:spid="_x0000_s1116" type="#_x0000_t202" style="position:absolute;margin-left:311.4pt;margin-top:31.05pt;width:158.7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" stroked="f">
                <v:textbox style="mso-fit-shape-to-text:t" inset="0,0,0,0">
                  <w:txbxContent>
                    <w:p w:rsidR="005744A8" w:rsidRPr="008D7135" w:rsidRDefault="005744A8" w:rsidP="003B3708">
                      <w:pPr>
                        <w:rPr>
                          <w:rFonts w:ascii="Segoe UI" w:hAnsi="Segoe UI" w:cs="Segoe UI"/>
                          <w:sz w:val="14"/>
                          <w:szCs w:val="14"/>
                        </w:rPr>
                      </w:pPr>
                      <w:r w:rsidRPr="008D7135">
                        <w:rPr>
                          <w:rFonts w:ascii="Segoe UI" w:hAnsi="Segoe UI" w:cs="Segoe UI"/>
                          <w:sz w:val="14"/>
                          <w:szCs w:val="14"/>
                        </w:rPr>
                        <w:t>RSM</w:t>
                      </w:r>
                      <w:r w:rsidRPr="008D7135">
                        <w:rPr>
                          <w:rFonts w:ascii="Segoe UI" w:hAnsi="Segoe UI" w:cs="Segoe UI"/>
                          <w:sz w:val="14"/>
                          <w:szCs w:val="14"/>
                        </w:rPr>
                        <w:tab/>
                        <w:t>Research Safety Manager</w:t>
                      </w:r>
                    </w:p>
                    <w:p w:rsidR="005744A8" w:rsidRPr="008D7135" w:rsidRDefault="005744A8" w:rsidP="003B3708">
                      <w:pPr>
                        <w:rPr>
                          <w:rFonts w:ascii="Segoe UI" w:hAnsi="Segoe UI" w:cs="Segoe UI"/>
                          <w:sz w:val="14"/>
                          <w:szCs w:val="14"/>
                        </w:rPr>
                      </w:pPr>
                      <w:r w:rsidRPr="008D7135">
                        <w:rPr>
                          <w:rFonts w:ascii="Segoe UI" w:hAnsi="Segoe UI" w:cs="Segoe UI"/>
                          <w:sz w:val="14"/>
                          <w:szCs w:val="14"/>
                        </w:rPr>
                        <w:t>AVC</w:t>
                      </w:r>
                      <w:r w:rsidRPr="008D7135">
                        <w:rPr>
                          <w:rFonts w:ascii="Segoe UI" w:hAnsi="Segoe UI" w:cs="Segoe UI"/>
                          <w:sz w:val="14"/>
                          <w:szCs w:val="14"/>
                        </w:rPr>
                        <w:tab/>
                        <w:t>Assistant Vice Chancellor</w:t>
                      </w:r>
                    </w:p>
                    <w:p w:rsidR="005744A8" w:rsidRPr="008D7135" w:rsidRDefault="005744A8" w:rsidP="003B3708">
                      <w:pPr>
                        <w:rPr>
                          <w:rFonts w:ascii="Segoe UI" w:hAnsi="Segoe UI" w:cs="Segoe UI"/>
                          <w:sz w:val="14"/>
                          <w:szCs w:val="14"/>
                        </w:rPr>
                      </w:pPr>
                      <w:r w:rsidRPr="008D7135">
                        <w:rPr>
                          <w:rFonts w:ascii="Segoe UI" w:hAnsi="Segoe UI" w:cs="Segoe UI"/>
                          <w:sz w:val="14"/>
                          <w:szCs w:val="14"/>
                        </w:rPr>
                        <w:t>VCR</w:t>
                      </w:r>
                      <w:r w:rsidRPr="008D7135">
                        <w:rPr>
                          <w:rFonts w:ascii="Segoe UI" w:hAnsi="Segoe UI" w:cs="Segoe UI"/>
                          <w:sz w:val="14"/>
                          <w:szCs w:val="14"/>
                        </w:rPr>
                        <w:tab/>
                        <w:t>Vice Chancellor of Research</w:t>
                      </w:r>
                    </w:p>
                    <w:p w:rsidR="005744A8" w:rsidRDefault="005744A8" w:rsidP="003B3708">
                      <w:pPr>
                        <w:rPr>
                          <w:rFonts w:ascii="Segoe UI" w:hAnsi="Segoe UI" w:cs="Segoe UI"/>
                          <w:sz w:val="14"/>
                          <w:szCs w:val="14"/>
                        </w:rPr>
                      </w:pPr>
                      <w:r w:rsidRPr="008D7135">
                        <w:rPr>
                          <w:rFonts w:ascii="Segoe UI" w:hAnsi="Segoe UI" w:cs="Segoe UI"/>
                          <w:sz w:val="14"/>
                          <w:szCs w:val="14"/>
                        </w:rPr>
                        <w:t>AVCR</w:t>
                      </w:r>
                      <w:r w:rsidRPr="008D7135">
                        <w:rPr>
                          <w:rFonts w:ascii="Segoe UI" w:hAnsi="Segoe UI" w:cs="Segoe UI"/>
                          <w:sz w:val="14"/>
                          <w:szCs w:val="14"/>
                        </w:rPr>
                        <w:tab/>
                        <w:t>Associate Vice Chancellor of Research</w:t>
                      </w:r>
                    </w:p>
                    <w:p w:rsidR="005744A8" w:rsidRPr="008D7135" w:rsidRDefault="005744A8" w:rsidP="003B3708">
                      <w:pPr>
                        <w:rPr>
                          <w:rFonts w:ascii="Segoe UI" w:hAnsi="Segoe UI" w:cs="Segoe UI"/>
                          <w:sz w:val="14"/>
                          <w:szCs w:val="14"/>
                        </w:rPr>
                      </w:pPr>
                      <w:r>
                        <w:rPr>
                          <w:rFonts w:ascii="Segoe UI" w:hAnsi="Segoe UI" w:cs="Segoe UI"/>
                          <w:sz w:val="14"/>
                          <w:szCs w:val="14"/>
                        </w:rPr>
                        <w:t>FSR</w:t>
                      </w:r>
                      <w:r>
                        <w:rPr>
                          <w:rFonts w:ascii="Segoe UI" w:hAnsi="Segoe UI" w:cs="Segoe UI"/>
                          <w:sz w:val="14"/>
                          <w:szCs w:val="14"/>
                        </w:rPr>
                        <w:tab/>
                        <w:t>Facilities Services Request</w:t>
                      </w:r>
                    </w:p>
                  </w:txbxContent>
                </v:textbox>
              </v:shape>
            </w:pict>
          </mc:Fallback>
        </mc:AlternateContent>
      </w:r>
    </w:p>
    <w:p w:rsidR="00531678" w:rsidRDefault="000C1159" w:rsidP="00531678">
      <w:pPr>
        <w:keepNext/>
      </w:pPr>
      <w:r w:rsidRPr="00FE1A5E">
        <w:rPr>
          <w:rFonts w:ascii="Segoe UI" w:hAnsi="Segoe UI" w:cs="Segoe UI"/>
          <w:noProof/>
          <w:color w:val="A6A6A6" w:themeColor="background1" w:themeShade="A6"/>
          <w:sz w:val="20"/>
          <w:lang w:eastAsia="en-US"/>
        </w:rPr>
        <mc:AlternateContent>
          <mc:Choice Requires="wpc">
            <w:drawing>
              <wp:anchor distT="0" distB="0" distL="114300" distR="114300" simplePos="0" relativeHeight="251754496" behindDoc="0" locked="0" layoutInCell="1" allowOverlap="1" wp14:anchorId="441C26D1" wp14:editId="0709F367">
                <wp:simplePos x="0" y="0"/>
                <wp:positionH relativeFrom="column">
                  <wp:posOffset>26035</wp:posOffset>
                </wp:positionH>
                <wp:positionV relativeFrom="paragraph">
                  <wp:posOffset>28575</wp:posOffset>
                </wp:positionV>
                <wp:extent cx="5943600" cy="7813040"/>
                <wp:effectExtent l="0" t="0" r="171450" b="73660"/>
                <wp:wrapNone/>
                <wp:docPr id="141" name="Canvas 14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42" name="Flowchart: Alternate Process 242"/>
                        <wps:cNvSpPr/>
                        <wps:spPr>
                          <a:xfrm>
                            <a:off x="237785" y="180000"/>
                            <a:ext cx="2751455" cy="258445"/>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b/>
                                  <w:bCs/>
                                  <w:sz w:val="20"/>
                                  <w:szCs w:val="20"/>
                                </w:rPr>
                                <w:t xml:space="preserve">START: </w:t>
                              </w:r>
                              <w:r>
                                <w:rPr>
                                  <w:rFonts w:ascii="Segoe UI" w:eastAsia="Malgun Gothic" w:hAnsi="Segoe UI"/>
                                  <w:sz w:val="18"/>
                                  <w:szCs w:val="18"/>
                                </w:rPr>
                                <w:t>Conduct Laboratory Inspection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4" name="Flowchart: Alternate Process 244"/>
                        <wps:cNvSpPr/>
                        <wps:spPr>
                          <a:xfrm>
                            <a:off x="3150530" y="677840"/>
                            <a:ext cx="1868170" cy="323215"/>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b/>
                                  <w:bCs/>
                                  <w:sz w:val="14"/>
                                  <w:szCs w:val="14"/>
                                </w:rPr>
                                <w:t>Issue Stop Work Order</w:t>
                              </w:r>
                            </w:p>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Immediately report to RSM, EH&amp;S AVC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6" name="Flowchart: Alternate Process 246"/>
                        <wps:cNvSpPr/>
                        <wps:spPr>
                          <a:xfrm>
                            <a:off x="1476035" y="2286930"/>
                            <a:ext cx="1170305" cy="41783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Issue inspection report w/in one business day and re-inspect w/in 30 days</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249" name="Group 249"/>
                        <wpg:cNvGrpSpPr/>
                        <wpg:grpSpPr>
                          <a:xfrm>
                            <a:off x="1649390" y="2899705"/>
                            <a:ext cx="996950" cy="585470"/>
                            <a:chOff x="1469390" y="2719705"/>
                            <a:chExt cx="1011961" cy="594360"/>
                          </a:xfrm>
                        </wpg:grpSpPr>
                        <wps:wsp>
                          <wps:cNvPr id="378" name="Flowchart: Decision 378"/>
                          <wps:cNvSpPr/>
                          <wps:spPr>
                            <a:xfrm>
                              <a:off x="1475474" y="2719705"/>
                              <a:ext cx="1005840" cy="594360"/>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9" name="Text Box 8"/>
                          <wps:cNvSpPr txBox="1"/>
                          <wps:spPr>
                            <a:xfrm>
                              <a:off x="1469390" y="2822384"/>
                              <a:ext cx="1011961" cy="420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deficiencies corrected?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251" name="Group 251"/>
                        <wpg:cNvGrpSpPr/>
                        <wpg:grpSpPr>
                          <a:xfrm>
                            <a:off x="1655740" y="3922690"/>
                            <a:ext cx="990600" cy="585470"/>
                            <a:chOff x="1475740" y="3742690"/>
                            <a:chExt cx="1005840" cy="594360"/>
                          </a:xfrm>
                        </wpg:grpSpPr>
                        <wps:wsp>
                          <wps:cNvPr id="376" name="Flowchart: Decision 376"/>
                          <wps:cNvSpPr/>
                          <wps:spPr>
                            <a:xfrm>
                              <a:off x="1475740" y="3742690"/>
                              <a:ext cx="1005840" cy="594360"/>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7" name="Text Box 8"/>
                          <wps:cNvSpPr txBox="1"/>
                          <wps:spPr>
                            <a:xfrm>
                              <a:off x="1604661" y="3813088"/>
                              <a:ext cx="753195"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Was FSR required/ issued?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253" name="Flowchart: Alternate Process 253"/>
                        <wps:cNvSpPr/>
                        <wps:spPr>
                          <a:xfrm>
                            <a:off x="589575" y="4037625"/>
                            <a:ext cx="659130" cy="35687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Send FSR documentation to EH&amp;S</w:t>
                              </w:r>
                            </w:p>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5" name="Flowchart: Alternate Process 255"/>
                        <wps:cNvSpPr/>
                        <wps:spPr>
                          <a:xfrm>
                            <a:off x="1275375" y="5035845"/>
                            <a:ext cx="1382395" cy="389255"/>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Repeat Violation:</w:t>
                              </w:r>
                            </w:p>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Re-inspect w/in 30 days; note repeat findings in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8" name="Flowchart: Alternate Process 258"/>
                        <wps:cNvSpPr/>
                        <wps:spPr>
                          <a:xfrm>
                            <a:off x="1275375" y="5721645"/>
                            <a:ext cx="1381760" cy="29718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Forward Report to Dept. Chair, RSM and EH&amp;S AVC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9" name="Flowchart: Alternate Process 259"/>
                        <wps:cNvSpPr/>
                        <wps:spPr>
                          <a:xfrm>
                            <a:off x="186350" y="7034190"/>
                            <a:ext cx="5848985" cy="300355"/>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b/>
                                  <w:bCs/>
                                  <w:sz w:val="16"/>
                                  <w:szCs w:val="16"/>
                                </w:rPr>
                                <w:t>Issue Report Next Day</w:t>
                              </w:r>
                            </w:p>
                          </w:txbxContent>
                        </wps:txbx>
                        <wps:bodyPr rot="0" spcFirstLastPara="0" vert="horz" wrap="square" lIns="90087" tIns="45043" rIns="90087" bIns="45043" numCol="1" spcCol="0" rtlCol="0" fromWordArt="0" anchor="ctr" anchorCtr="0" forceAA="0" compatLnSpc="1">
                          <a:prstTxWarp prst="textNoShape">
                            <a:avLst/>
                          </a:prstTxWarp>
                          <a:noAutofit/>
                        </wps:bodyPr>
                      </wps:wsp>
                      <wps:wsp>
                        <wps:cNvPr id="260" name="Flowchart: Alternate Process 260"/>
                        <wps:cNvSpPr/>
                        <wps:spPr>
                          <a:xfrm>
                            <a:off x="186350" y="7518695"/>
                            <a:ext cx="5852160" cy="28194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b/>
                                  <w:bCs/>
                                  <w:sz w:val="16"/>
                                  <w:szCs w:val="16"/>
                                </w:rPr>
                                <w:t> Repeat this process as needed until all issues are resolved</w:t>
                              </w:r>
                            </w:p>
                          </w:txbxContent>
                        </wps:txbx>
                        <wps:bodyPr rot="0" spcFirstLastPara="0" vert="horz" wrap="square" lIns="90087" tIns="45043" rIns="90087" bIns="45043" numCol="1" spcCol="0" rtlCol="0" fromWordArt="0" anchor="ctr" anchorCtr="0" forceAA="0" compatLnSpc="1">
                          <a:prstTxWarp prst="textNoShape">
                            <a:avLst/>
                          </a:prstTxWarp>
                          <a:noAutofit/>
                        </wps:bodyPr>
                      </wps:wsp>
                      <wps:wsp>
                        <wps:cNvPr id="261" name="Flowchart: Alternate Process 261"/>
                        <wps:cNvSpPr/>
                        <wps:spPr>
                          <a:xfrm>
                            <a:off x="3104175" y="6398555"/>
                            <a:ext cx="2396490" cy="38608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Consult w/ RSM, EH&amp;S AVC for lab closure.  Closure will depend on severity of violation. Notify PI, Dept. Chair, Asst. Dean, Dean, AVCR and VCR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2" name="Flowchart: Alternate Process 262"/>
                        <wps:cNvSpPr/>
                        <wps:spPr>
                          <a:xfrm>
                            <a:off x="3104175" y="5012350"/>
                            <a:ext cx="2396490" cy="31496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Report to PI, RSM, EH&amp;S AVC, Dept. Chair, Asst. Dean, Dean, AVCR, VCR and re-inspect w/in 24 hours</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263" name="Group 263"/>
                        <wpg:cNvGrpSpPr/>
                        <wpg:grpSpPr>
                          <a:xfrm>
                            <a:off x="4475769" y="2749845"/>
                            <a:ext cx="1056639" cy="585470"/>
                            <a:chOff x="4295775" y="2569845"/>
                            <a:chExt cx="741081" cy="624581"/>
                          </a:xfrm>
                        </wpg:grpSpPr>
                        <wps:wsp>
                          <wps:cNvPr id="374" name="Flowchart: Decision 374"/>
                          <wps:cNvSpPr/>
                          <wps:spPr>
                            <a:xfrm>
                              <a:off x="4319050" y="2569845"/>
                              <a:ext cx="694984" cy="624581"/>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pPr>
                                <w:r>
                                  <w:rPr>
                                    <w:rFonts w:ascii="Arial" w:eastAsia="Malgun Gothic" w:hAnsi="Arial"/>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5" name="Text Box 8"/>
                          <wps:cNvSpPr txBox="1"/>
                          <wps:spPr>
                            <a:xfrm>
                              <a:off x="4295775" y="2651132"/>
                              <a:ext cx="741081" cy="481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critical deficiencies corrected?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264" name="Flowchart: Alternate Process 264"/>
                        <wps:cNvSpPr/>
                        <wps:spPr>
                          <a:xfrm>
                            <a:off x="3107350" y="2267245"/>
                            <a:ext cx="2396490" cy="31496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Report to PI, RSM, EH&amp;S AVC, Dept. Chair, Asst. Dean, Dean and re-inspect w/in 24 hours </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265" name="Group 265"/>
                        <wpg:cNvGrpSpPr/>
                        <wpg:grpSpPr>
                          <a:xfrm>
                            <a:off x="1634150" y="1401105"/>
                            <a:ext cx="990600" cy="585470"/>
                            <a:chOff x="1454150" y="1221105"/>
                            <a:chExt cx="1101767" cy="594360"/>
                          </a:xfrm>
                        </wpg:grpSpPr>
                        <wps:wsp>
                          <wps:cNvPr id="332" name="Flowchart: Decision 332"/>
                          <wps:cNvSpPr/>
                          <wps:spPr>
                            <a:xfrm>
                              <a:off x="1454150" y="1221105"/>
                              <a:ext cx="1101767" cy="594360"/>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3" name="Text Box 24"/>
                          <wps:cNvSpPr txBox="1"/>
                          <wps:spPr>
                            <a:xfrm>
                              <a:off x="1490833" y="1321305"/>
                              <a:ext cx="1011732" cy="428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any deficiencies critical?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66" name="Flowchart: Alternate Process 266"/>
                        <wps:cNvSpPr/>
                        <wps:spPr>
                          <a:xfrm>
                            <a:off x="3178470" y="1401105"/>
                            <a:ext cx="1146175" cy="57658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Issue inspection report w/i one business day and re-inspect critical deficiencies w/in 48 hours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7" name="Straight Arrow Connector 267"/>
                        <wps:cNvCnPr/>
                        <wps:spPr>
                          <a:xfrm>
                            <a:off x="3111160" y="7334545"/>
                            <a:ext cx="1270" cy="183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8" name="Straight Arrow Connector 268"/>
                        <wps:cNvCnPr/>
                        <wps:spPr>
                          <a:xfrm>
                            <a:off x="474005" y="1545885"/>
                            <a:ext cx="0" cy="548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wpg:cNvPr id="269" name="Group 269"/>
                        <wpg:cNvGrpSpPr/>
                        <wpg:grpSpPr>
                          <a:xfrm>
                            <a:off x="1634785" y="545125"/>
                            <a:ext cx="990600" cy="585470"/>
                            <a:chOff x="1454785" y="365125"/>
                            <a:chExt cx="1005840" cy="594360"/>
                          </a:xfrm>
                        </wpg:grpSpPr>
                        <wps:wsp>
                          <wps:cNvPr id="330" name="Flowchart: Decision 330"/>
                          <wps:cNvSpPr/>
                          <wps:spPr>
                            <a:xfrm>
                              <a:off x="1454785" y="365125"/>
                              <a:ext cx="1005840" cy="594360"/>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1" name="Text Box 196"/>
                          <wps:cNvSpPr txBox="1"/>
                          <wps:spPr>
                            <a:xfrm>
                              <a:off x="1566020" y="446318"/>
                              <a:ext cx="7844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Immediately Dangerous to Life or Health?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70" name="Group 270"/>
                        <wpg:cNvGrpSpPr/>
                        <wpg:grpSpPr>
                          <a:xfrm>
                            <a:off x="4475769" y="1401105"/>
                            <a:ext cx="1056639" cy="585470"/>
                            <a:chOff x="4295775" y="1221105"/>
                            <a:chExt cx="741081" cy="624581"/>
                          </a:xfrm>
                        </wpg:grpSpPr>
                        <wps:wsp>
                          <wps:cNvPr id="328" name="Flowchart: Decision 328"/>
                          <wps:cNvSpPr/>
                          <wps:spPr>
                            <a:xfrm>
                              <a:off x="4319050" y="1221105"/>
                              <a:ext cx="694984" cy="624581"/>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pPr>
                                <w:r>
                                  <w:rPr>
                                    <w:rFonts w:ascii="Arial" w:eastAsia="Malgun Gothic" w:hAnsi="Arial"/>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9" name="Text Box 8"/>
                          <wps:cNvSpPr txBox="1"/>
                          <wps:spPr>
                            <a:xfrm>
                              <a:off x="4295775" y="1302392"/>
                              <a:ext cx="741081" cy="481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critical deficiencies corrected?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271" name="Group 271"/>
                        <wpg:cNvGrpSpPr/>
                        <wpg:grpSpPr>
                          <a:xfrm>
                            <a:off x="4475769" y="4118270"/>
                            <a:ext cx="1056639" cy="585470"/>
                            <a:chOff x="4295775" y="3938270"/>
                            <a:chExt cx="741081" cy="624581"/>
                          </a:xfrm>
                        </wpg:grpSpPr>
                        <wps:wsp>
                          <wps:cNvPr id="326" name="Flowchart: Decision 326"/>
                          <wps:cNvSpPr/>
                          <wps:spPr>
                            <a:xfrm>
                              <a:off x="4319050" y="3938270"/>
                              <a:ext cx="694984" cy="624581"/>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pPr>
                                <w:r>
                                  <w:rPr>
                                    <w:rFonts w:ascii="Arial" w:eastAsia="Malgun Gothic" w:hAnsi="Arial"/>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7" name="Text Box 8"/>
                          <wps:cNvSpPr txBox="1"/>
                          <wps:spPr>
                            <a:xfrm>
                              <a:off x="4295775" y="4019557"/>
                              <a:ext cx="741081" cy="481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critical deficiencies corrected?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272" name="Text Box 12"/>
                        <wps:cNvSpPr txBox="1"/>
                        <wps:spPr>
                          <a:xfrm>
                            <a:off x="2775245" y="3124495"/>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g:wgp>
                        <wpg:cNvPr id="273" name="Group 273"/>
                        <wpg:cNvGrpSpPr/>
                        <wpg:grpSpPr>
                          <a:xfrm>
                            <a:off x="4475769" y="5513365"/>
                            <a:ext cx="1056639" cy="585470"/>
                            <a:chOff x="4295775" y="5333365"/>
                            <a:chExt cx="741081" cy="624581"/>
                          </a:xfrm>
                        </wpg:grpSpPr>
                        <wps:wsp>
                          <wps:cNvPr id="324" name="Flowchart: Decision 324"/>
                          <wps:cNvSpPr/>
                          <wps:spPr>
                            <a:xfrm>
                              <a:off x="4319050" y="5333365"/>
                              <a:ext cx="694984" cy="624581"/>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pPr>
                                <w:r>
                                  <w:rPr>
                                    <w:rFonts w:ascii="Arial" w:eastAsia="Malgun Gothic" w:hAnsi="Arial"/>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5" name="Text Box 8"/>
                          <wps:cNvSpPr txBox="1"/>
                          <wps:spPr>
                            <a:xfrm>
                              <a:off x="4295775" y="5414652"/>
                              <a:ext cx="741081" cy="481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critical deficiencies corrected?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274" name="Straight Arrow Connector 274"/>
                        <wps:cNvCnPr/>
                        <wps:spPr>
                          <a:xfrm>
                            <a:off x="1086780" y="837225"/>
                            <a:ext cx="5473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5" name="Text Box 12"/>
                        <wps:cNvSpPr txBox="1"/>
                        <wps:spPr>
                          <a:xfrm>
                            <a:off x="1269025" y="773090"/>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76" name="Straight Arrow Connector 276"/>
                        <wps:cNvCnPr/>
                        <wps:spPr>
                          <a:xfrm>
                            <a:off x="2625385" y="837860"/>
                            <a:ext cx="524510" cy="19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7" name="Straight Arrow Connector 277"/>
                        <wps:cNvCnPr/>
                        <wps:spPr>
                          <a:xfrm flipV="1">
                            <a:off x="2624750" y="1690030"/>
                            <a:ext cx="553085"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a:off x="4330995" y="1692570"/>
                            <a:ext cx="189865"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9" name="Straight Arrow Connector 279"/>
                        <wps:cNvCnPr/>
                        <wps:spPr>
                          <a:xfrm flipH="1">
                            <a:off x="2129450" y="1130595"/>
                            <a:ext cx="0" cy="270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0" name="Straight Arrow Connector 280"/>
                        <wps:cNvCnPr/>
                        <wps:spPr>
                          <a:xfrm>
                            <a:off x="2129450" y="1986575"/>
                            <a:ext cx="0" cy="301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1" name="Straight Arrow Connector 281"/>
                        <wps:cNvCnPr/>
                        <wps:spPr>
                          <a:xfrm flipH="1">
                            <a:off x="2151040" y="2707935"/>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2" name="Straight Arrow Connector 282"/>
                        <wps:cNvCnPr/>
                        <wps:spPr>
                          <a:xfrm>
                            <a:off x="2151040" y="3485810"/>
                            <a:ext cx="0" cy="436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3" name="Straight Arrow Connector 283"/>
                        <wps:cNvCnPr/>
                        <wps:spPr>
                          <a:xfrm flipH="1">
                            <a:off x="2151040" y="4508795"/>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4" name="Straight Arrow Connector 284"/>
                        <wps:cNvCnPr/>
                        <wps:spPr>
                          <a:xfrm flipH="1">
                            <a:off x="1966255" y="5425735"/>
                            <a:ext cx="0" cy="2959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5" name="Straight Arrow Connector 285"/>
                        <wps:cNvCnPr/>
                        <wps:spPr>
                          <a:xfrm flipH="1">
                            <a:off x="1248705" y="4215425"/>
                            <a:ext cx="4070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6" name="Straight Arrow Connector 286"/>
                        <wps:cNvCnPr/>
                        <wps:spPr>
                          <a:xfrm>
                            <a:off x="5004095" y="1986575"/>
                            <a:ext cx="0" cy="29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7" name="Straight Arrow Connector 287"/>
                        <wps:cNvCnPr/>
                        <wps:spPr>
                          <a:xfrm>
                            <a:off x="5004095" y="2582205"/>
                            <a:ext cx="0"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wps:spPr>
                          <a:xfrm>
                            <a:off x="5004095" y="3335950"/>
                            <a:ext cx="0" cy="310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wps:spPr>
                          <a:xfrm>
                            <a:off x="5004095" y="4703740"/>
                            <a:ext cx="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wps:spPr>
                          <a:xfrm>
                            <a:off x="5004095" y="5327945"/>
                            <a:ext cx="0" cy="184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1" name="Straight Arrow Connector 291"/>
                        <wps:cNvCnPr/>
                        <wps:spPr>
                          <a:xfrm>
                            <a:off x="5004095" y="6098835"/>
                            <a:ext cx="0" cy="299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4302420" y="6784635"/>
                            <a:ext cx="0" cy="2489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3" name="Straight Arrow Connector 293"/>
                        <wps:cNvCnPr/>
                        <wps:spPr>
                          <a:xfrm flipH="1">
                            <a:off x="5738790" y="1627165"/>
                            <a:ext cx="7620" cy="5405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5496220" y="1697015"/>
                            <a:ext cx="2419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5502570" y="3045755"/>
                            <a:ext cx="2260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5504475" y="4414815"/>
                            <a:ext cx="2825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flipV="1">
                            <a:off x="5501300" y="5804830"/>
                            <a:ext cx="2768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8" name="Straight Arrow Connector 298"/>
                        <wps:cNvCnPr/>
                        <wps:spPr>
                          <a:xfrm>
                            <a:off x="2875575" y="3266100"/>
                            <a:ext cx="0" cy="3766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flipH="1">
                            <a:off x="915965" y="4394495"/>
                            <a:ext cx="2540" cy="2639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a:off x="1966255" y="6019460"/>
                            <a:ext cx="0" cy="10134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a:off x="2657770" y="3194980"/>
                            <a:ext cx="117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2" name="Text Box 12"/>
                        <wps:cNvSpPr txBox="1"/>
                        <wps:spPr>
                          <a:xfrm>
                            <a:off x="2777150" y="768010"/>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03" name="Text Box 12"/>
                        <wps:cNvSpPr txBox="1"/>
                        <wps:spPr>
                          <a:xfrm>
                            <a:off x="2030390" y="1180125"/>
                            <a:ext cx="200660"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04" name="Text Box 12"/>
                        <wps:cNvSpPr txBox="1"/>
                        <wps:spPr>
                          <a:xfrm>
                            <a:off x="2039915" y="2037375"/>
                            <a:ext cx="200660"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05" name="Text Box 12"/>
                        <wps:cNvSpPr txBox="1"/>
                        <wps:spPr>
                          <a:xfrm>
                            <a:off x="2050075" y="3628050"/>
                            <a:ext cx="200660"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06" name="Text Box 12"/>
                        <wps:cNvSpPr txBox="1"/>
                        <wps:spPr>
                          <a:xfrm>
                            <a:off x="2053250" y="4692945"/>
                            <a:ext cx="200660"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07" name="Text Box 12"/>
                        <wps:cNvSpPr txBox="1"/>
                        <wps:spPr>
                          <a:xfrm>
                            <a:off x="2777150" y="1622720"/>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08" name="Text Box 12"/>
                        <wps:cNvSpPr txBox="1"/>
                        <wps:spPr>
                          <a:xfrm>
                            <a:off x="1373165" y="4152560"/>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9" name="Text Box 12"/>
                        <wps:cNvSpPr txBox="1"/>
                        <wps:spPr>
                          <a:xfrm>
                            <a:off x="5646715" y="1627165"/>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10" name="Text Box 12"/>
                        <wps:cNvSpPr txBox="1"/>
                        <wps:spPr>
                          <a:xfrm>
                            <a:off x="4903130" y="2013245"/>
                            <a:ext cx="200660"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11" name="Text Box 12"/>
                        <wps:cNvSpPr txBox="1"/>
                        <wps:spPr>
                          <a:xfrm>
                            <a:off x="5649255" y="2978445"/>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12" name="Text Box 12"/>
                        <wps:cNvSpPr txBox="1"/>
                        <wps:spPr>
                          <a:xfrm>
                            <a:off x="4899955" y="3380400"/>
                            <a:ext cx="200660"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13" name="Text Box 12"/>
                        <wps:cNvSpPr txBox="1"/>
                        <wps:spPr>
                          <a:xfrm>
                            <a:off x="5646715" y="4344965"/>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4" name="Text Box 12"/>
                        <wps:cNvSpPr txBox="1"/>
                        <wps:spPr>
                          <a:xfrm>
                            <a:off x="4906940" y="4755810"/>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15" name="Text Box 12"/>
                        <wps:cNvSpPr txBox="1"/>
                        <wps:spPr>
                          <a:xfrm>
                            <a:off x="4906940" y="6148365"/>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16" name="Text Box 12"/>
                        <wps:cNvSpPr txBox="1"/>
                        <wps:spPr>
                          <a:xfrm>
                            <a:off x="5640365" y="5729900"/>
                            <a:ext cx="20066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wps:txbx>
                        <wps:bodyPr rot="0" spcFirstLastPara="0" vert="horz" wrap="square" lIns="0" tIns="0" rIns="0" bIns="0" numCol="1" spcCol="0" rtlCol="0" fromWordArt="0" anchor="ctr" anchorCtr="0" forceAA="0" compatLnSpc="1">
                          <a:prstTxWarp prst="textNoShape">
                            <a:avLst/>
                          </a:prstTxWarp>
                          <a:spAutoFit/>
                        </wps:bodyPr>
                      </wps:wsp>
                      <wpg:wgp>
                        <wpg:cNvPr id="317" name="Group 317"/>
                        <wpg:cNvGrpSpPr/>
                        <wpg:grpSpPr>
                          <a:xfrm>
                            <a:off x="180000" y="543855"/>
                            <a:ext cx="990600" cy="584835"/>
                            <a:chOff x="0" y="363855"/>
                            <a:chExt cx="1005840" cy="594360"/>
                          </a:xfrm>
                        </wpg:grpSpPr>
                        <wps:wsp>
                          <wps:cNvPr id="322" name="Flowchart: Decision 322"/>
                          <wps:cNvSpPr/>
                          <wps:spPr>
                            <a:xfrm>
                              <a:off x="0" y="363855"/>
                              <a:ext cx="1005840" cy="594360"/>
                            </a:xfrm>
                            <a:prstGeom prst="flowChartDecision">
                              <a:avLst/>
                            </a:prstGeom>
                          </wps:spPr>
                          <wps:style>
                            <a:lnRef idx="1">
                              <a:schemeClr val="accent6"/>
                            </a:lnRef>
                            <a:fillRef idx="2">
                              <a:schemeClr val="accent6"/>
                            </a:fillRef>
                            <a:effectRef idx="1">
                              <a:schemeClr val="accent6"/>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3" name="Text Box 196"/>
                          <wps:cNvSpPr txBox="1"/>
                          <wps:spPr>
                            <a:xfrm>
                              <a:off x="111235" y="474753"/>
                              <a:ext cx="7844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b/>
                                    <w:bCs/>
                                    <w:sz w:val="16"/>
                                    <w:szCs w:val="16"/>
                                  </w:rPr>
                                  <w:t>Deficiencies found?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18" name="Straight Connector 318"/>
                        <wps:cNvCnPr/>
                        <wps:spPr>
                          <a:xfrm flipH="1">
                            <a:off x="670855" y="1129325"/>
                            <a:ext cx="4445" cy="410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H="1">
                            <a:off x="474005" y="1545885"/>
                            <a:ext cx="19621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0" name="Text Box 12"/>
                        <wps:cNvSpPr txBox="1"/>
                        <wps:spPr>
                          <a:xfrm>
                            <a:off x="571795" y="1262040"/>
                            <a:ext cx="200660"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21" name="Straight Connector 321"/>
                        <wps:cNvCnPr/>
                        <wps:spPr>
                          <a:xfrm flipV="1">
                            <a:off x="675300" y="438445"/>
                            <a:ext cx="0" cy="1054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1" name="Flowchart: Alternate Process 381"/>
                        <wps:cNvSpPr/>
                        <wps:spPr>
                          <a:xfrm>
                            <a:off x="3061630" y="3654063"/>
                            <a:ext cx="2434590" cy="31750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5744A8" w:rsidRDefault="005744A8" w:rsidP="00CD395D">
                              <w:pPr>
                                <w:pStyle w:val="NormalWeb"/>
                                <w:spacing w:before="0" w:beforeAutospacing="0" w:after="0" w:afterAutospacing="0" w:line="160" w:lineRule="exact"/>
                                <w:jc w:val="center"/>
                              </w:pPr>
                              <w:r>
                                <w:rPr>
                                  <w:rFonts w:ascii="Segoe UI" w:eastAsia="Malgun Gothic" w:hAnsi="Segoe UI" w:cs="Segoe UI"/>
                                  <w:sz w:val="14"/>
                                  <w:szCs w:val="14"/>
                                </w:rPr>
                                <w:t>Report to PI, RSM, EH&amp;S AVC, Dept. Chair, Asst. Dean, Dean, AVCR and re-inspect w/in 24 hours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2" name="Straight Arrow Connector 382"/>
                        <wps:cNvCnPr/>
                        <wps:spPr>
                          <a:xfrm>
                            <a:off x="5006000" y="3972198"/>
                            <a:ext cx="0" cy="148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41C26D1" id="Canvas 141" o:spid="_x0000_s1117" editas="canvas" style="position:absolute;margin-left:2.05pt;margin-top:2.25pt;width:468pt;height:615.2pt;z-index:251754496;mso-position-horizontal-relative:text;mso-position-vertical-relative:text" coordsize="59436,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">
                <v:shape id="_x0000_s1118" type="#_x0000_t75" style="position:absolute;width:59436;height:78130;visibility:visible;mso-wrap-style:square">
                  <v:fill o:detectmouseclick="t"/>
                  <v:path o:connecttype="none"/>
                </v:shape>
                <v:shape id="Flowchart: Alternate Process 242" o:spid="_x0000_s1119" type="#_x0000_t176" style="position:absolute;left:2377;top:1800;width:27515;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jc w:val="center"/>
                        </w:pPr>
                        <w:r>
                          <w:rPr>
                            <w:rFonts w:ascii="Segoe UI" w:eastAsia="Malgun Gothic" w:hAnsi="Segoe UI"/>
                            <w:b/>
                            <w:bCs/>
                            <w:sz w:val="20"/>
                            <w:szCs w:val="20"/>
                          </w:rPr>
                          <w:t xml:space="preserve">START: </w:t>
                        </w:r>
                        <w:r>
                          <w:rPr>
                            <w:rFonts w:ascii="Segoe UI" w:eastAsia="Malgun Gothic" w:hAnsi="Segoe UI"/>
                            <w:sz w:val="18"/>
                            <w:szCs w:val="18"/>
                          </w:rPr>
                          <w:t>Conduct Laboratory Inspection</w:t>
                        </w:r>
                      </w:p>
                    </w:txbxContent>
                  </v:textbox>
                </v:shape>
                <v:shape id="Flowchart: Alternate Process 244" o:spid="_x0000_s1120" type="#_x0000_t176" style="position:absolute;left:31505;top:6778;width:18682;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b/>
                            <w:bCs/>
                            <w:sz w:val="14"/>
                            <w:szCs w:val="14"/>
                          </w:rPr>
                          <w:t>Issue Stop Work Order</w:t>
                        </w:r>
                      </w:p>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Immediately report to RSM, EH&amp;S AVC</w:t>
                        </w:r>
                      </w:p>
                    </w:txbxContent>
                  </v:textbox>
                </v:shape>
                <v:shape id="Flowchart: Alternate Process 246" o:spid="_x0000_s1121" type="#_x0000_t176" style="position:absolute;left:14760;top:22869;width:11703;height: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Issue inspection report w/in one business day and re-inspect w/in 30 days</w:t>
                        </w:r>
                      </w:p>
                    </w:txbxContent>
                  </v:textbox>
                </v:shape>
                <v:group id="Group 249" o:spid="_x0000_s1122" style="position:absolute;left:16493;top:28997;width:9970;height:5854" coordorigin="14693,27197" coordsize="1011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lowchart: Decision 378" o:spid="_x0000_s1123" type="#_x0000_t110" style="position:absolute;left:14754;top:27197;width:10059;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jc w:val="center"/>
                          </w:pPr>
                          <w:r>
                            <w:rPr>
                              <w:rFonts w:ascii="Segoe UI" w:eastAsia="Malgun Gothic" w:hAnsi="Segoe UI" w:cs="Segoe UI"/>
                            </w:rPr>
                            <w:t> </w:t>
                          </w:r>
                        </w:p>
                      </w:txbxContent>
                    </v:textbox>
                  </v:shape>
                  <v:shape id="Text Box 8" o:spid="_x0000_s1124" type="#_x0000_t202" style="position:absolute;left:14693;top:28223;width:10120;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deficiencies corrected?</w:t>
                          </w:r>
                        </w:p>
                      </w:txbxContent>
                    </v:textbox>
                  </v:shape>
                </v:group>
                <v:group id="Group 251" o:spid="_x0000_s1125" style="position:absolute;left:16557;top:39226;width:9906;height:5855" coordorigin="14757,37426" coordsize="10058,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lowchart: Decision 376" o:spid="_x0000_s1126" type="#_x0000_t110" style="position:absolute;left:14757;top:37426;width:10058;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jc w:val="center"/>
                          </w:pPr>
                          <w:r>
                            <w:rPr>
                              <w:rFonts w:ascii="Segoe UI" w:eastAsia="Malgun Gothic" w:hAnsi="Segoe UI" w:cs="Segoe UI"/>
                            </w:rPr>
                            <w:t> </w:t>
                          </w:r>
                        </w:p>
                      </w:txbxContent>
                    </v:textbox>
                  </v:shape>
                  <v:shape id="Text Box 8" o:spid="_x0000_s1127" type="#_x0000_t202" style="position:absolute;left:16046;top:38130;width:7532;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Was FSR required/ issued?</w:t>
                          </w:r>
                        </w:p>
                      </w:txbxContent>
                    </v:textbox>
                  </v:shape>
                </v:group>
                <v:shape id="Flowchart: Alternate Process 253" o:spid="_x0000_s1128" type="#_x0000_t176" style="position:absolute;left:5895;top:40376;width:6592;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Send FSR documentation to EH&amp;S</w:t>
                        </w:r>
                      </w:p>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w:t>
                        </w:r>
                      </w:p>
                    </w:txbxContent>
                  </v:textbox>
                </v:shape>
                <v:shape id="Flowchart: Alternate Process 255" o:spid="_x0000_s1129" type="#_x0000_t176" style="position:absolute;left:12753;top:50358;width:13824;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Repeat Violation:</w:t>
                        </w:r>
                      </w:p>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Re-inspect w/in 30 days; note repeat findings in report</w:t>
                        </w:r>
                      </w:p>
                    </w:txbxContent>
                  </v:textbox>
                </v:shape>
                <v:shape id="Flowchart: Alternate Process 258" o:spid="_x0000_s1130" type="#_x0000_t176" style="position:absolute;left:12753;top:57216;width:1381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 Forward Report to Dept. Chair, RSM and EH&amp;S AVC</w:t>
                        </w:r>
                      </w:p>
                    </w:txbxContent>
                  </v:textbox>
                </v:shape>
                <v:shape id="Flowchart: Alternate Process 259" o:spid="_x0000_s1131" type="#_x0000_t176" style="position:absolute;left:1863;top:70341;width:58490;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2.50242mm,1.2512mm,2.50242mm,1.2512mm">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b/>
                            <w:bCs/>
                            <w:sz w:val="16"/>
                            <w:szCs w:val="16"/>
                          </w:rPr>
                          <w:t>Issue Report Next Day</w:t>
                        </w:r>
                      </w:p>
                    </w:txbxContent>
                  </v:textbox>
                </v:shape>
                <v:shape id="Flowchart: Alternate Process 260" o:spid="_x0000_s1132" type="#_x0000_t176" style="position:absolute;left:1863;top:75186;width:58522;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inset="2.50242mm,1.2512mm,2.50242mm,1.2512mm">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b/>
                            <w:bCs/>
                            <w:sz w:val="16"/>
                            <w:szCs w:val="16"/>
                          </w:rPr>
                          <w:t> Repeat this process as needed until all issues are resolved</w:t>
                        </w:r>
                      </w:p>
                    </w:txbxContent>
                  </v:textbox>
                </v:shape>
                <v:shape id="Flowchart: Alternate Process 261" o:spid="_x0000_s1133" type="#_x0000_t176" style="position:absolute;left:31041;top:63985;width:23965;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Consult w/ RSM, EH&amp;S AVC for lab closure.  Closure will depend on severity of violation. Notify PI, Dept. Chair, Asst. Dean, Dean, AVCR and VCR</w:t>
                        </w:r>
                      </w:p>
                    </w:txbxContent>
                  </v:textbox>
                </v:shape>
                <v:shape id="Flowchart: Alternate Process 262" o:spid="_x0000_s1134" type="#_x0000_t176" style="position:absolute;left:31041;top:50123;width:2396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Report to PI, RSM, EH&amp;S AVC, Dept. Chair, Asst. Dean, Dean, AVCR, VCR and re-inspect w/in 24 hours</w:t>
                        </w:r>
                      </w:p>
                    </w:txbxContent>
                  </v:textbox>
                </v:shape>
                <v:group id="Group 263" o:spid="_x0000_s1135" style="position:absolute;left:44757;top:27498;width:10567;height:5855" coordorigin="42957,25698" coordsize="741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lowchart: Decision 374" o:spid="_x0000_s1136" type="#_x0000_t110" style="position:absolute;left:43190;top:25698;width:6950;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pPr>
                          <w:r>
                            <w:rPr>
                              <w:rFonts w:ascii="Arial" w:eastAsia="Malgun Gothic" w:hAnsi="Arial"/>
                            </w:rPr>
                            <w:t> </w:t>
                          </w:r>
                        </w:p>
                      </w:txbxContent>
                    </v:textbox>
                  </v:shape>
                  <v:shape id="Text Box 8" o:spid="_x0000_s1137" type="#_x0000_t202" style="position:absolute;left:42957;top:26511;width:7411;height:4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critical deficiencies corrected?</w:t>
                          </w:r>
                        </w:p>
                      </w:txbxContent>
                    </v:textbox>
                  </v:shape>
                </v:group>
                <v:shape id="Flowchart: Alternate Process 264" o:spid="_x0000_s1138" type="#_x0000_t176" style="position:absolute;left:31073;top:22672;width:2396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Report to PI, RSM, EH&amp;S AVC, Dept. Chair, Asst. Dean, Dean and re-inspect w/in 24 hours </w:t>
                        </w:r>
                      </w:p>
                    </w:txbxContent>
                  </v:textbox>
                </v:shape>
                <v:group id="Group 265" o:spid="_x0000_s1139" style="position:absolute;left:16341;top:14011;width:9906;height:5854" coordorigin="14541,12211" coordsize="11017,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lowchart: Decision 332" o:spid="_x0000_s1140" type="#_x0000_t110" style="position:absolute;left:14541;top:12211;width:11018;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jc w:val="center"/>
                          </w:pPr>
                          <w:r>
                            <w:rPr>
                              <w:rFonts w:ascii="Segoe UI" w:eastAsia="Malgun Gothic" w:hAnsi="Segoe UI" w:cs="Segoe UI"/>
                            </w:rPr>
                            <w:t> </w:t>
                          </w:r>
                        </w:p>
                      </w:txbxContent>
                    </v:textbox>
                  </v:shape>
                  <v:shape id="_x0000_s1141" type="#_x0000_t202" style="position:absolute;left:14908;top:13213;width:10117;height: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any deficiencies critical?</w:t>
                          </w:r>
                        </w:p>
                      </w:txbxContent>
                    </v:textbox>
                  </v:shape>
                </v:group>
                <v:shape id="Flowchart: Alternate Process 266" o:spid="_x0000_s1142" type="#_x0000_t176" style="position:absolute;left:31784;top:14011;width:11462;height: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Issue inspection report w/i one business day and re-inspect critical deficiencies w/in 48 hours</w:t>
                        </w:r>
                      </w:p>
                    </w:txbxContent>
                  </v:textbox>
                </v:shape>
                <v:shape id="Straight Arrow Connector 267" o:spid="_x0000_s1143" type="#_x0000_t32" style="position:absolute;left:31111;top:73345;width:13;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" strokecolor="#4579b8 [3044]">
                  <v:stroke endarrow="open"/>
                </v:shape>
                <v:shape id="Straight Arrow Connector 268" o:spid="_x0000_s1144" type="#_x0000_t32" style="position:absolute;left:4740;top:15458;width:0;height:54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" strokecolor="#4579b8 [3044]">
                  <v:stroke endarrow="open"/>
                </v:shape>
                <v:group id="Group 269" o:spid="_x0000_s1145" style="position:absolute;left:16347;top:5451;width:9906;height:5854" coordorigin="14547,3651" coordsize="10058,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lowchart: Decision 330" o:spid="_x0000_s1146" type="#_x0000_t110" style="position:absolute;left:14547;top:3651;width:10059;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20"/>
                              <w:szCs w:val="20"/>
                            </w:rPr>
                            <w:t> </w:t>
                          </w:r>
                        </w:p>
                      </w:txbxContent>
                    </v:textbox>
                  </v:shape>
                  <v:shape id="Text Box 196" o:spid="_x0000_s1147" type="#_x0000_t202" style="position:absolute;left:15660;top:4463;width:784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Immediately Dangerous to Life or Health?</w:t>
                          </w:r>
                        </w:p>
                      </w:txbxContent>
                    </v:textbox>
                  </v:shape>
                </v:group>
                <v:group id="Group 270" o:spid="_x0000_s1148" style="position:absolute;left:44757;top:14011;width:10567;height:5854" coordorigin="42957,12211" coordsize="741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lowchart: Decision 328" o:spid="_x0000_s1149" type="#_x0000_t110" style="position:absolute;left:43190;top:12211;width:6950;height: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pPr>
                          <w:r>
                            <w:rPr>
                              <w:rFonts w:ascii="Arial" w:eastAsia="Malgun Gothic" w:hAnsi="Arial"/>
                            </w:rPr>
                            <w:t> </w:t>
                          </w:r>
                        </w:p>
                      </w:txbxContent>
                    </v:textbox>
                  </v:shape>
                  <v:shape id="Text Box 8" o:spid="_x0000_s1150" type="#_x0000_t202" style="position:absolute;left:42957;top:13023;width:7411;height: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critical deficiencies corrected?</w:t>
                          </w:r>
                        </w:p>
                      </w:txbxContent>
                    </v:textbox>
                  </v:shape>
                </v:group>
                <v:group id="Group 271" o:spid="_x0000_s1151" style="position:absolute;left:44757;top:41182;width:10567;height:5855" coordorigin="42957,39382" coordsize="741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lowchart: Decision 326" o:spid="_x0000_s1152" type="#_x0000_t110" style="position:absolute;left:43190;top:39382;width:6950;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pPr>
                          <w:r>
                            <w:rPr>
                              <w:rFonts w:ascii="Arial" w:eastAsia="Malgun Gothic" w:hAnsi="Arial"/>
                            </w:rPr>
                            <w:t> </w:t>
                          </w:r>
                        </w:p>
                      </w:txbxContent>
                    </v:textbox>
                  </v:shape>
                  <v:shape id="Text Box 8" o:spid="_x0000_s1153" type="#_x0000_t202" style="position:absolute;left:42957;top:40195;width:7411;height: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critical deficiencies corrected?</w:t>
                          </w:r>
                        </w:p>
                      </w:txbxContent>
                    </v:textbox>
                  </v:shape>
                </v:group>
                <v:shape id="Text Box 12" o:spid="_x0000_s1154" type="#_x0000_t202" style="position:absolute;left:27752;top:31244;width:2007;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group id="Group 273" o:spid="_x0000_s1155" style="position:absolute;left:44757;top:55133;width:10567;height:5855" coordorigin="42957,53333" coordsize="741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lowchart: Decision 324" o:spid="_x0000_s1156" type="#_x0000_t110" style="position:absolute;left:43190;top:53333;width:6950;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pPr>
                          <w:r>
                            <w:rPr>
                              <w:rFonts w:ascii="Arial" w:eastAsia="Malgun Gothic" w:hAnsi="Arial"/>
                            </w:rPr>
                            <w:t> </w:t>
                          </w:r>
                        </w:p>
                      </w:txbxContent>
                    </v:textbox>
                  </v:shape>
                  <v:shape id="Text Box 8" o:spid="_x0000_s1157" type="#_x0000_t202" style="position:absolute;left:42957;top:54146;width:7411;height:4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14"/>
                              <w:szCs w:val="14"/>
                            </w:rPr>
                            <w:t>Were critical deficiencies corrected?</w:t>
                          </w:r>
                        </w:p>
                      </w:txbxContent>
                    </v:textbox>
                  </v:shape>
                </v:group>
                <v:shape id="Straight Arrow Connector 274" o:spid="_x0000_s1158" type="#_x0000_t32" style="position:absolute;left:10867;top:8372;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" strokecolor="#4579b8 [3044]">
                  <v:stroke endarrow="open"/>
                </v:shape>
                <v:shape id="Text Box 12" o:spid="_x0000_s1159" type="#_x0000_t202" style="position:absolute;left:12690;top:7730;width:200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Straight Arrow Connector 276" o:spid="_x0000_s1160" type="#_x0000_t32" style="position:absolute;left:26253;top:8378;width:5245;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" strokecolor="#4579b8 [3044]">
                  <v:stroke endarrow="open"/>
                </v:shape>
                <v:shape id="Straight Arrow Connector 277" o:spid="_x0000_s1161" type="#_x0000_t32" style="position:absolute;left:26247;top:16900;width:5531;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" strokecolor="#4579b8 [3044]">
                  <v:stroke endarrow="open"/>
                </v:shape>
                <v:shape id="Straight Arrow Connector 278" o:spid="_x0000_s1162" type="#_x0000_t32" style="position:absolute;left:43309;top:16925;width:189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" strokecolor="#4579b8 [3044]">
                  <v:stroke endarrow="open"/>
                </v:shape>
                <v:shape id="Straight Arrow Connector 279" o:spid="_x0000_s1163" type="#_x0000_t32" style="position:absolute;left:21294;top:11305;width:0;height:27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" strokecolor="#4579b8 [3044]">
                  <v:stroke endarrow="open"/>
                </v:shape>
                <v:shape id="Straight Arrow Connector 280" o:spid="_x0000_s1164" type="#_x0000_t32" style="position:absolute;left:21294;top:19865;width:0;height:3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" strokecolor="#4579b8 [3044]">
                  <v:stroke endarrow="open"/>
                </v:shape>
                <v:shape id="Straight Arrow Connector 281" o:spid="_x0000_s1165" type="#_x0000_t32" style="position:absolute;left:21510;top:27079;width:0;height:2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" strokecolor="#4579b8 [3044]">
                  <v:stroke endarrow="open"/>
                </v:shape>
                <v:shape id="Straight Arrow Connector 282" o:spid="_x0000_s1166" type="#_x0000_t32" style="position:absolute;left:21510;top:34858;width:0;height:4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" strokecolor="#4579b8 [3044]">
                  <v:stroke endarrow="open"/>
                </v:shape>
                <v:shape id="Straight Arrow Connector 283" o:spid="_x0000_s1167" type="#_x0000_t32" style="position:absolute;left:21510;top:45087;width:0;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" strokecolor="#4579b8 [3044]">
                  <v:stroke endarrow="open"/>
                </v:shape>
                <v:shape id="Straight Arrow Connector 284" o:spid="_x0000_s1168" type="#_x0000_t32" style="position:absolute;left:19662;top:54257;width:0;height:2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" strokecolor="#4579b8 [3044]">
                  <v:stroke endarrow="open"/>
                </v:shape>
                <v:shape id="Straight Arrow Connector 285" o:spid="_x0000_s1169" type="#_x0000_t32" style="position:absolute;left:12487;top:42154;width:40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" strokecolor="#4579b8 [3044]">
                  <v:stroke endarrow="open"/>
                </v:shape>
                <v:shape id="Straight Arrow Connector 286" o:spid="_x0000_s1170" type="#_x0000_t32" style="position:absolute;left:50040;top:19865;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" strokecolor="#4579b8 [3044]">
                  <v:stroke endarrow="open"/>
                </v:shape>
                <v:shape id="Straight Arrow Connector 287" o:spid="_x0000_s1171" type="#_x0000_t32" style="position:absolute;left:50040;top:25822;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" strokecolor="#4579b8 [3044]">
                  <v:stroke endarrow="open"/>
                </v:shape>
                <v:shape id="Straight Arrow Connector 288" o:spid="_x0000_s1172" type="#_x0000_t32" style="position:absolute;left:50040;top:33359;width:0;height:3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" strokecolor="#4579b8 [3044]">
                  <v:stroke endarrow="open"/>
                </v:shape>
                <v:shape id="Straight Arrow Connector 289" o:spid="_x0000_s1173" type="#_x0000_t32" style="position:absolute;left:50040;top:47037;width:0;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" strokecolor="#4579b8 [3044]">
                  <v:stroke endarrow="open"/>
                </v:shape>
                <v:shape id="Straight Arrow Connector 290" o:spid="_x0000_s1174" type="#_x0000_t32" style="position:absolute;left:50040;top:53279;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" strokecolor="#4579b8 [3044]">
                  <v:stroke endarrow="open"/>
                </v:shape>
                <v:shape id="Straight Arrow Connector 291" o:spid="_x0000_s1175" type="#_x0000_t32" style="position:absolute;left:50040;top:60988;width:0;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" strokecolor="#4579b8 [3044]">
                  <v:stroke endarrow="open"/>
                </v:shape>
                <v:shape id="Straight Arrow Connector 292" o:spid="_x0000_s1176" type="#_x0000_t32" style="position:absolute;left:43024;top:67846;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" strokecolor="#4579b8 [3044]">
                  <v:stroke endarrow="open"/>
                </v:shape>
                <v:shape id="Straight Arrow Connector 293" o:spid="_x0000_s1177" type="#_x0000_t32" style="position:absolute;left:57387;top:16271;width:77;height:54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" strokecolor="#4579b8 [3044]">
                  <v:stroke endarrow="open"/>
                </v:shape>
                <v:line id="Straight Connector 294" o:spid="_x0000_s1178" style="position:absolute;visibility:visible;mso-wrap-style:square" from="54962,16970" to="57381,1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" strokecolor="#4579b8 [3044]"/>
                <v:line id="Straight Connector 295" o:spid="_x0000_s1179" style="position:absolute;visibility:visible;mso-wrap-style:square" from="55025,30457" to="57286,3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" strokecolor="#4579b8 [3044]"/>
                <v:line id="Straight Connector 296" o:spid="_x0000_s1180" style="position:absolute;visibility:visible;mso-wrap-style:square" from="55044,44148" to="57870,4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" strokecolor="#4579b8 [3044]"/>
                <v:line id="Straight Connector 297" o:spid="_x0000_s1181" style="position:absolute;flip:y;visibility:visible;mso-wrap-style:square" from="55013,58048" to="57781,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" strokecolor="#4579b8 [3044]"/>
                <v:shape id="Straight Arrow Connector 298" o:spid="_x0000_s1182" type="#_x0000_t32" style="position:absolute;left:28755;top:32661;width:0;height:37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" strokecolor="#4579b8 [3044]">
                  <v:stroke endarrow="open"/>
                </v:shape>
                <v:shape id="Straight Arrow Connector 299" o:spid="_x0000_s1183" type="#_x0000_t32" style="position:absolute;left:9159;top:43944;width:26;height:26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" strokecolor="#4579b8 [3044]">
                  <v:stroke endarrow="open"/>
                </v:shape>
                <v:shape id="Straight Arrow Connector 300" o:spid="_x0000_s1184" type="#_x0000_t32" style="position:absolute;left:19662;top:60194;width:0;height:10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" strokecolor="#4579b8 [3044]">
                  <v:stroke endarrow="open"/>
                </v:shape>
                <v:line id="Straight Connector 301" o:spid="_x0000_s1185" style="position:absolute;visibility:visible;mso-wrap-style:square" from="26577,31949" to="27752,3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" strokecolor="#4579b8 [3044]"/>
                <v:shape id="Text Box 12" o:spid="_x0000_s1186" type="#_x0000_t202" style="position:absolute;left:27771;top:7680;width:2007;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Text Box 12" o:spid="_x0000_s1187" type="#_x0000_t202" style="position:absolute;left:20303;top:11801;width:2007;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Text Box 12" o:spid="_x0000_s1188" type="#_x0000_t202" style="position:absolute;left:20399;top:20373;width:2006;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Text Box 12" o:spid="_x0000_s1189" type="#_x0000_t202" style="position:absolute;left:20500;top:36280;width:2007;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Text Box 12" o:spid="_x0000_s1190" type="#_x0000_t202" style="position:absolute;left:20532;top:46929;width:2007;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Text Box 12" o:spid="_x0000_s1191" type="#_x0000_t202" style="position:absolute;left:27771;top:16227;width:2007;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Text Box 12" o:spid="_x0000_s1192" type="#_x0000_t202" style="position:absolute;left:13731;top:41525;width:2007;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" fillcolor="white [3201]" stroked="f" strokeweight=".5pt">
                  <v:textbox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Text Box 12" o:spid="_x0000_s1193" type="#_x0000_t202" style="position:absolute;left:56467;top:16271;width:200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Text Box 12" o:spid="_x0000_s1194" type="#_x0000_t202" style="position:absolute;left:49031;top:20132;width:2006;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Text Box 12" o:spid="_x0000_s1195" type="#_x0000_t202" style="position:absolute;left:56492;top:29784;width:2007;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Text Box 12" o:spid="_x0000_s1196" type="#_x0000_t202" style="position:absolute;left:48999;top:33804;width:2007;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Text Box 12" o:spid="_x0000_s1197" type="#_x0000_t202" style="position:absolute;left:56467;top:43449;width:200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" fillcolor="white [3201]" stroked="f" strokeweight=".5pt">
                  <v:textbox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shape id="Text Box 12" o:spid="_x0000_s1198" type="#_x0000_t202" style="position:absolute;left:49069;top:47558;width:2007;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Text Box 12" o:spid="_x0000_s1199" type="#_x0000_t202" style="position:absolute;left:49069;top:61483;width:2007;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shape id="Text Box 12" o:spid="_x0000_s1200" type="#_x0000_t202" style="position:absolute;left:56403;top:57299;width:2007;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" fillcolor="white [3201]" stroked="f" strokeweight=".5pt">
                  <v:textbox style="mso-fit-shape-to-text:t" inset="0,0,0,0">
                    <w:txbxContent>
                      <w:p w:rsidR="005744A8" w:rsidRDefault="005744A8" w:rsidP="001267BB">
                        <w:pPr>
                          <w:pStyle w:val="NormalWeb"/>
                          <w:spacing w:before="0" w:beforeAutospacing="0" w:after="0" w:afterAutospacing="0"/>
                        </w:pPr>
                        <w:r>
                          <w:rPr>
                            <w:rFonts w:ascii="Segoe UI" w:eastAsia="Malgun Gothic" w:hAnsi="Segoe UI" w:cs="Segoe UI"/>
                            <w:b/>
                            <w:bCs/>
                            <w:color w:val="006D2A"/>
                            <w:sz w:val="16"/>
                            <w:szCs w:val="16"/>
                            <w14:textFill>
                              <w14:gradFill>
                                <w14:gsLst>
                                  <w14:gs w14:pos="0">
                                    <w14:srgbClr w14:val="006D2A"/>
                                  </w14:gs>
                                  <w14:gs w14:pos="50000">
                                    <w14:srgbClr w14:val="009E41"/>
                                  </w14:gs>
                                  <w14:gs w14:pos="100000">
                                    <w14:srgbClr w14:val="00BD4F"/>
                                  </w14:gs>
                                </w14:gsLst>
                                <w14:lin w14:ang="2700000" w14:scaled="0"/>
                              </w14:gradFill>
                            </w14:textFill>
                          </w:rPr>
                          <w:t>YES</w:t>
                        </w:r>
                      </w:p>
                    </w:txbxContent>
                  </v:textbox>
                </v:shape>
                <v:group id="Group 317" o:spid="_x0000_s1201" style="position:absolute;left:1800;top:5438;width:9906;height:5848" coordorigin=",3638" coordsize="10058,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lowchart: Decision 322" o:spid="_x0000_s1202" type="#_x0000_t110" style="position:absolute;top:3638;width:10058;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inset="0,0,0,0">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sz w:val="20"/>
                              <w:szCs w:val="20"/>
                            </w:rPr>
                            <w:t> </w:t>
                          </w:r>
                        </w:p>
                      </w:txbxContent>
                    </v:textbox>
                  </v:shape>
                  <v:shape id="Text Box 196" o:spid="_x0000_s1203" type="#_x0000_t202" style="position:absolute;left:1112;top:4747;width:7844;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" filled="f" stroked="f" strokeweight=".5pt">
                    <v:textbox>
                      <w:txbxContent>
                        <w:p w:rsidR="005744A8" w:rsidRDefault="005744A8" w:rsidP="001267BB">
                          <w:pPr>
                            <w:pStyle w:val="NormalWeb"/>
                            <w:spacing w:before="0" w:beforeAutospacing="0" w:after="0" w:afterAutospacing="0" w:line="160" w:lineRule="exact"/>
                            <w:jc w:val="center"/>
                          </w:pPr>
                          <w:r>
                            <w:rPr>
                              <w:rFonts w:ascii="Segoe UI" w:eastAsia="Malgun Gothic" w:hAnsi="Segoe UI" w:cs="Segoe UI"/>
                              <w:b/>
                              <w:bCs/>
                              <w:sz w:val="16"/>
                              <w:szCs w:val="16"/>
                            </w:rPr>
                            <w:t>Deficiencies found?</w:t>
                          </w:r>
                        </w:p>
                      </w:txbxContent>
                    </v:textbox>
                  </v:shape>
                </v:group>
                <v:line id="Straight Connector 318" o:spid="_x0000_s1204" style="position:absolute;flip:x;visibility:visible;mso-wrap-style:square" from="6708,11293" to="6753,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" strokecolor="#4579b8 [3044]"/>
                <v:line id="Straight Connector 319" o:spid="_x0000_s1205" style="position:absolute;flip:x;visibility:visible;mso-wrap-style:square" from="4740,15458" to="6702,1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" strokecolor="#4579b8 [3044]"/>
                <v:shape id="Text Box 12" o:spid="_x0000_s1206" type="#_x0000_t202" style="position:absolute;left:5717;top:12620;width:2007;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" fillcolor="white [3201]" stroked="f" strokeweight=".5pt">
                  <v:textbox style="mso-fit-shape-to-text:t" inset="0,0,0,0">
                    <w:txbxContent>
                      <w:p w:rsidR="005744A8" w:rsidRDefault="005744A8" w:rsidP="001267BB">
                        <w:pPr>
                          <w:pStyle w:val="NormalWeb"/>
                          <w:spacing w:before="0" w:beforeAutospacing="0" w:after="0" w:afterAutospacing="0"/>
                          <w:jc w:val="center"/>
                        </w:pPr>
                        <w:r>
                          <w:rPr>
                            <w:rFonts w:ascii="Segoe UI" w:eastAsia="Malgun Gothic" w:hAnsi="Segoe UI" w:cs="Segoe UI"/>
                            <w:b/>
                            <w:bCs/>
                            <w:color w:val="A00000"/>
                            <w:sz w:val="16"/>
                            <w:szCs w:val="16"/>
                            <w14:textFill>
                              <w14:gradFill>
                                <w14:gsLst>
                                  <w14:gs w14:pos="0">
                                    <w14:srgbClr w14:val="A00000"/>
                                  </w14:gs>
                                  <w14:gs w14:pos="50000">
                                    <w14:srgbClr w14:val="E60000"/>
                                  </w14:gs>
                                  <w14:gs w14:pos="100000">
                                    <w14:srgbClr w14:val="FF0000"/>
                                  </w14:gs>
                                </w14:gsLst>
                                <w14:lin w14:ang="2700000" w14:scaled="0"/>
                              </w14:gradFill>
                            </w14:textFill>
                          </w:rPr>
                          <w:t>NO</w:t>
                        </w:r>
                      </w:p>
                    </w:txbxContent>
                  </v:textbox>
                </v:shape>
                <v:line id="Straight Connector 321" o:spid="_x0000_s1207" style="position:absolute;flip:y;visibility:visible;mso-wrap-style:square" from="6753,4384" to="6753,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" strokecolor="#4579b8 [3044]"/>
                <v:shape id="Flowchart: Alternate Process 381" o:spid="_x0000_s1208" type="#_x0000_t176" style="position:absolute;left:30616;top:36540;width:2434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inset="0,0,0,0">
                    <w:txbxContent>
                      <w:p w:rsidR="005744A8" w:rsidRDefault="005744A8" w:rsidP="00CD395D">
                        <w:pPr>
                          <w:pStyle w:val="NormalWeb"/>
                          <w:spacing w:before="0" w:beforeAutospacing="0" w:after="0" w:afterAutospacing="0" w:line="160" w:lineRule="exact"/>
                          <w:jc w:val="center"/>
                        </w:pPr>
                        <w:r>
                          <w:rPr>
                            <w:rFonts w:ascii="Segoe UI" w:eastAsia="Malgun Gothic" w:hAnsi="Segoe UI" w:cs="Segoe UI"/>
                            <w:sz w:val="14"/>
                            <w:szCs w:val="14"/>
                          </w:rPr>
                          <w:t>Report to PI, RSM, EH&amp;S AVC, Dept. Chair, Asst. Dean, Dean, AVCR and re-inspect w/in 24 hours</w:t>
                        </w:r>
                      </w:p>
                    </w:txbxContent>
                  </v:textbox>
                </v:shape>
                <v:shape id="Straight Arrow Connector 382" o:spid="_x0000_s1209" type="#_x0000_t32" style="position:absolute;left:50060;top:39721;width:0;height:1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" strokecolor="#4579b8 [3044]">
                  <v:stroke endarrow="open"/>
                </v:shape>
              </v:group>
            </w:pict>
          </mc:Fallback>
        </mc:AlternateContent>
      </w:r>
    </w:p>
    <w:p w:rsidR="00F923D0" w:rsidRPr="00F923D0" w:rsidRDefault="00F923D0" w:rsidP="00F923D0">
      <w:pPr>
        <w:jc w:val="center"/>
      </w:pPr>
      <w:r w:rsidRPr="00F923D0">
        <w:br w:type="page"/>
      </w:r>
    </w:p>
    <w:p w:rsidR="0088723C" w:rsidRPr="002142F6" w:rsidRDefault="00F923D0" w:rsidP="007F79C1">
      <w:r w:rsidRPr="00F923D0">
        <w:rPr>
          <w:noProof/>
          <w:lang w:eastAsia="en-US"/>
        </w:rPr>
        <mc:AlternateContent>
          <mc:Choice Requires="wps">
            <w:drawing>
              <wp:anchor distT="0" distB="0" distL="114300" distR="114300" simplePos="0" relativeHeight="251714560" behindDoc="0" locked="0" layoutInCell="1" allowOverlap="1" wp14:anchorId="23CB67DF" wp14:editId="4D5CAB5B">
                <wp:simplePos x="0" y="0"/>
                <wp:positionH relativeFrom="margin">
                  <wp:align>center</wp:align>
                </wp:positionH>
                <wp:positionV relativeFrom="margin">
                  <wp:align>center</wp:align>
                </wp:positionV>
                <wp:extent cx="5598500" cy="1487498"/>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F923D0">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23CB67DF" id="Text Box 229" o:spid="_x0000_s1210" type="#_x0000_t202" style="position:absolute;margin-left:0;margin-top:0;width:440.85pt;height:117.15pt;z-index:25171456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" filled="f" stroked="f">
                <v:textbox>
                  <w:txbxContent>
                    <w:p w:rsidR="005744A8" w:rsidRDefault="005744A8" w:rsidP="00F923D0">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0088723C" w:rsidRPr="0088723C">
        <w:br w:type="page"/>
      </w:r>
    </w:p>
    <w:p w:rsidR="00F861DB" w:rsidRDefault="00F861DB" w:rsidP="00843141">
      <w:pPr>
        <w:jc w:val="center"/>
        <w:rPr>
          <w:rFonts w:ascii="Segoe UI" w:hAnsi="Segoe UI" w:cs="Segoe UI"/>
          <w:b/>
        </w:rPr>
        <w:sectPr w:rsidR="00F861DB" w:rsidSect="00DC54A8">
          <w:footerReference w:type="default" r:id="rId67"/>
          <w:type w:val="continuous"/>
          <w:pgSz w:w="12240" w:h="15840" w:code="1"/>
          <w:pgMar w:top="1440" w:right="1440" w:bottom="1440" w:left="1440" w:header="720" w:footer="720" w:gutter="0"/>
          <w:pgNumType w:chapStyle="6"/>
          <w:cols w:space="720"/>
          <w:docGrid w:linePitch="360"/>
        </w:sectPr>
      </w:pPr>
    </w:p>
    <w:tbl>
      <w:tblPr>
        <w:tblpPr w:leftFromText="180" w:rightFromText="180" w:horzAnchor="margin" w:tblpXSpec="center" w:tblpY="-616"/>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8550"/>
      </w:tblGrid>
      <w:tr w:rsidR="005E6F3B" w:rsidTr="008E4746">
        <w:trPr>
          <w:trHeight w:val="786"/>
        </w:trPr>
        <w:tc>
          <w:tcPr>
            <w:tcW w:w="1890" w:type="dxa"/>
            <w:vMerge w:val="restart"/>
            <w:tcBorders>
              <w:top w:val="single" w:sz="4" w:space="0" w:color="auto"/>
              <w:left w:val="single" w:sz="4" w:space="0" w:color="auto"/>
              <w:bottom w:val="single" w:sz="4" w:space="0" w:color="auto"/>
              <w:right w:val="single" w:sz="4" w:space="0" w:color="auto"/>
            </w:tcBorders>
            <w:tcMar>
              <w:top w:w="29" w:type="dxa"/>
              <w:left w:w="29" w:type="dxa"/>
              <w:bottom w:w="29" w:type="dxa"/>
              <w:right w:w="29" w:type="dxa"/>
            </w:tcMar>
            <w:vAlign w:val="center"/>
            <w:hideMark/>
          </w:tcPr>
          <w:p w:rsidR="005E6F3B" w:rsidRDefault="005E6F3B" w:rsidP="008E4746">
            <w:pPr>
              <w:jc w:val="center"/>
              <w:rPr>
                <w:rFonts w:ascii="Segoe UI" w:hAnsi="Segoe UI" w:cs="Segoe UI"/>
                <w:b/>
                <w:szCs w:val="24"/>
              </w:rPr>
            </w:pPr>
            <w:r>
              <w:rPr>
                <w:rFonts w:ascii="Segoe UI" w:hAnsi="Segoe UI" w:cs="Segoe UI"/>
                <w:b/>
                <w:noProof/>
                <w:lang w:eastAsia="en-US"/>
              </w:rPr>
              <w:drawing>
                <wp:inline distT="0" distB="0" distL="0" distR="0" wp14:anchorId="772697A0" wp14:editId="1E93BF9A">
                  <wp:extent cx="984250" cy="660400"/>
                  <wp:effectExtent l="0" t="0" r="635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4250" cy="660400"/>
                          </a:xfrm>
                          <a:prstGeom prst="rect">
                            <a:avLst/>
                          </a:prstGeom>
                          <a:noFill/>
                          <a:ln>
                            <a:noFill/>
                          </a:ln>
                        </pic:spPr>
                      </pic:pic>
                    </a:graphicData>
                  </a:graphic>
                </wp:inline>
              </w:drawing>
            </w:r>
          </w:p>
        </w:tc>
        <w:tc>
          <w:tcPr>
            <w:tcW w:w="8550" w:type="dxa"/>
            <w:tcBorders>
              <w:top w:val="single" w:sz="4" w:space="0" w:color="auto"/>
              <w:left w:val="single" w:sz="4" w:space="0" w:color="auto"/>
              <w:bottom w:val="single" w:sz="4" w:space="0" w:color="auto"/>
              <w:right w:val="single" w:sz="4" w:space="0" w:color="auto"/>
            </w:tcBorders>
            <w:shd w:val="clear" w:color="auto" w:fill="3284BF"/>
            <w:tcMar>
              <w:top w:w="0" w:type="dxa"/>
              <w:left w:w="115" w:type="dxa"/>
              <w:bottom w:w="0" w:type="dxa"/>
              <w:right w:w="115" w:type="dxa"/>
            </w:tcMar>
            <w:vAlign w:val="bottom"/>
            <w:hideMark/>
          </w:tcPr>
          <w:p w:rsidR="005E6F3B" w:rsidRDefault="005E6F3B" w:rsidP="008E4746">
            <w:pPr>
              <w:jc w:val="right"/>
              <w:rPr>
                <w:rFonts w:ascii="Segoe UI" w:hAnsi="Segoe UI" w:cs="Segoe UI"/>
                <w:b/>
                <w:bCs/>
                <w:color w:val="FEBB36"/>
                <w:sz w:val="32"/>
                <w:szCs w:val="32"/>
              </w:rPr>
            </w:pPr>
            <w:r>
              <w:rPr>
                <w:rFonts w:ascii="Segoe UI" w:hAnsi="Segoe UI" w:cs="Segoe UI"/>
                <w:b/>
                <w:bCs/>
                <w:color w:val="FEBB36"/>
                <w:sz w:val="32"/>
                <w:szCs w:val="32"/>
              </w:rPr>
              <w:t>Biosafety</w:t>
            </w:r>
          </w:p>
          <w:p w:rsidR="005E6F3B" w:rsidRDefault="005E6F3B" w:rsidP="008E4746">
            <w:pPr>
              <w:jc w:val="right"/>
              <w:rPr>
                <w:rFonts w:ascii="Segoe UI" w:hAnsi="Segoe UI" w:cs="Segoe UI"/>
                <w:bCs/>
                <w:color w:val="FEBB36"/>
                <w:sz w:val="28"/>
                <w:szCs w:val="28"/>
              </w:rPr>
            </w:pPr>
            <w:r>
              <w:rPr>
                <w:rFonts w:ascii="Segoe UI" w:hAnsi="Segoe UI" w:cs="Segoe UI"/>
                <w:bCs/>
                <w:color w:val="FEBB36"/>
                <w:sz w:val="28"/>
                <w:szCs w:val="28"/>
              </w:rPr>
              <w:t>Biosafety Level 1 Lab Assessment Tool</w:t>
            </w:r>
          </w:p>
        </w:tc>
      </w:tr>
      <w:tr w:rsidR="005E6F3B" w:rsidTr="008E4746">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6F3B" w:rsidRDefault="005E6F3B" w:rsidP="008E4746">
            <w:pPr>
              <w:rPr>
                <w:rFonts w:ascii="Segoe UI" w:hAnsi="Segoe UI" w:cs="Segoe UI"/>
                <w:b/>
                <w:szCs w:val="24"/>
              </w:rPr>
            </w:pPr>
          </w:p>
        </w:tc>
        <w:tc>
          <w:tcPr>
            <w:tcW w:w="8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5E6F3B" w:rsidRDefault="005E6F3B" w:rsidP="008E4746">
            <w:pPr>
              <w:ind w:right="320"/>
              <w:jc w:val="right"/>
              <w:rPr>
                <w:rFonts w:ascii="Segoe UI" w:hAnsi="Segoe UI" w:cs="Segoe UI"/>
                <w:b/>
                <w:color w:val="FFCC00"/>
                <w:sz w:val="40"/>
                <w:szCs w:val="40"/>
              </w:rPr>
            </w:pPr>
            <w:r>
              <w:rPr>
                <w:rFonts w:ascii="Segoe UI" w:hAnsi="Segoe UI" w:cs="Segoe UI"/>
                <w:color w:val="000000"/>
                <w:sz w:val="16"/>
                <w:szCs w:val="18"/>
              </w:rPr>
              <w:t>501 Westwood Plaza, 4</w:t>
            </w:r>
            <w:r>
              <w:rPr>
                <w:rFonts w:ascii="Segoe UI" w:hAnsi="Segoe UI" w:cs="Segoe UI"/>
                <w:color w:val="000000"/>
                <w:sz w:val="16"/>
                <w:szCs w:val="18"/>
                <w:vertAlign w:val="superscript"/>
              </w:rPr>
              <w:t>th</w:t>
            </w:r>
            <w:r>
              <w:rPr>
                <w:rFonts w:ascii="Segoe UI" w:hAnsi="Segoe UI" w:cs="Segoe UI"/>
                <w:color w:val="000000"/>
                <w:sz w:val="16"/>
                <w:szCs w:val="18"/>
              </w:rPr>
              <w:t xml:space="preserve"> Fl • Los Angeles, CA 90095 • Ph: 310-825-5689 • Fx: 310-825-7076 • www.ehs.ucla.edu </w:t>
            </w:r>
          </w:p>
        </w:tc>
      </w:tr>
    </w:tbl>
    <w:p w:rsidR="005E6F3B" w:rsidRPr="001C231E" w:rsidRDefault="005E6F3B" w:rsidP="005E6F3B">
      <w:pPr>
        <w:spacing w:before="120" w:after="120"/>
        <w:rPr>
          <w:rFonts w:ascii="Segoe UI" w:hAnsi="Segoe UI" w:cs="Segoe UI"/>
        </w:rPr>
      </w:pPr>
      <w:r w:rsidRPr="001C231E">
        <w:rPr>
          <w:rFonts w:ascii="Segoe UI" w:hAnsi="Segoe UI" w:cs="Segoe UI"/>
        </w:rPr>
        <w:t xml:space="preserve">Below is a self-assessment tool that can be used for BSL-1 laboratories.  These basic microbiological standards are required as per the NIH Guidelines.  Please fill out this assessment and return it signed to Biosafety at </w:t>
      </w:r>
      <w:hyperlink r:id="rId68" w:history="1">
        <w:r w:rsidRPr="001C231E">
          <w:rPr>
            <w:rStyle w:val="Hyperlink"/>
            <w:rFonts w:ascii="Segoe UI" w:hAnsi="Segoe UI" w:cs="Segoe UI"/>
          </w:rPr>
          <w:t>biosafety@ehs.ucla.edu</w:t>
        </w:r>
      </w:hyperlink>
    </w:p>
    <w:p w:rsidR="005E6F3B" w:rsidRPr="001C231E" w:rsidRDefault="005E6F3B" w:rsidP="005E6F3B">
      <w:pPr>
        <w:spacing w:after="120"/>
        <w:rPr>
          <w:rFonts w:ascii="Segoe UI" w:hAnsi="Segoe UI" w:cs="Segoe UI"/>
        </w:rPr>
      </w:pPr>
      <w:r w:rsidRPr="001C231E">
        <w:rPr>
          <w:rFonts w:ascii="Segoe UI" w:hAnsi="Segoe UI" w:cs="Segoe UI"/>
          <w:noProof/>
          <w:lang w:eastAsia="en-US"/>
        </w:rPr>
        <mc:AlternateContent>
          <mc:Choice Requires="wps">
            <w:drawing>
              <wp:anchor distT="0" distB="0" distL="114300" distR="114300" simplePos="0" relativeHeight="251785216" behindDoc="0" locked="0" layoutInCell="1" allowOverlap="1" wp14:anchorId="252A2EC5" wp14:editId="5E50FB67">
                <wp:simplePos x="0" y="0"/>
                <wp:positionH relativeFrom="column">
                  <wp:posOffset>-11430</wp:posOffset>
                </wp:positionH>
                <wp:positionV relativeFrom="paragraph">
                  <wp:posOffset>170180</wp:posOffset>
                </wp:positionV>
                <wp:extent cx="6572250" cy="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657225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3D881A" id="Straight Connector 125"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9pt,13.4pt" to="516.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" strokecolor="black [3200]" strokeweight="1.5pt"/>
            </w:pict>
          </mc:Fallback>
        </mc:AlternateContent>
      </w:r>
      <w:r w:rsidRPr="001C231E">
        <w:rPr>
          <w:rFonts w:ascii="Segoe UI" w:hAnsi="Segoe UI" w:cs="Segoe UI"/>
        </w:rPr>
        <w:t>Date of Assessment:</w:t>
      </w:r>
      <w:r w:rsidRPr="001C231E">
        <w:rPr>
          <w:rFonts w:ascii="Segoe UI" w:hAnsi="Segoe UI" w:cs="Segoe UI"/>
        </w:rPr>
        <w:fldChar w:fldCharType="begin">
          <w:ffData>
            <w:name w:val="Text2"/>
            <w:enabled/>
            <w:calcOnExit w:val="0"/>
            <w:textInput/>
          </w:ffData>
        </w:fldChar>
      </w:r>
      <w:r w:rsidRPr="001C231E">
        <w:rPr>
          <w:rFonts w:ascii="Segoe UI" w:hAnsi="Segoe UI" w:cs="Segoe UI"/>
        </w:rPr>
        <w:instrText xml:space="preserve"> FORMTEXT </w:instrText>
      </w:r>
      <w:r w:rsidRPr="001C231E">
        <w:rPr>
          <w:rFonts w:ascii="Segoe UI" w:hAnsi="Segoe UI" w:cs="Segoe UI"/>
        </w:rPr>
      </w:r>
      <w:r w:rsidRPr="001C231E">
        <w:rPr>
          <w:rFonts w:ascii="Segoe UI" w:hAnsi="Segoe UI" w:cs="Segoe UI"/>
        </w:rPr>
        <w:fldChar w:fldCharType="separate"/>
      </w:r>
      <w:r w:rsidRPr="001C231E">
        <w:rPr>
          <w:rFonts w:ascii="Segoe UI" w:hAnsi="Segoe UI" w:cs="Segoe UI"/>
          <w:noProof/>
        </w:rPr>
        <w:t> </w:t>
      </w:r>
      <w:r w:rsidRPr="001C231E">
        <w:rPr>
          <w:rFonts w:ascii="Segoe UI" w:hAnsi="Segoe UI" w:cs="Segoe UI"/>
          <w:noProof/>
        </w:rPr>
        <w:t> </w:t>
      </w:r>
      <w:r w:rsidRPr="001C231E">
        <w:rPr>
          <w:rFonts w:ascii="Segoe UI" w:hAnsi="Segoe UI" w:cs="Segoe UI"/>
          <w:noProof/>
        </w:rPr>
        <w:t> </w:t>
      </w:r>
      <w:r w:rsidRPr="001C231E">
        <w:rPr>
          <w:rFonts w:ascii="Segoe UI" w:hAnsi="Segoe UI" w:cs="Segoe UI"/>
          <w:noProof/>
        </w:rPr>
        <w:t> </w:t>
      </w:r>
      <w:r w:rsidRPr="001C231E">
        <w:rPr>
          <w:rFonts w:ascii="Segoe UI" w:hAnsi="Segoe UI" w:cs="Segoe UI"/>
          <w:noProof/>
        </w:rPr>
        <w:t> </w:t>
      </w:r>
      <w:r w:rsidRPr="001C231E">
        <w:rPr>
          <w:rFonts w:ascii="Segoe UI" w:hAnsi="Segoe UI" w:cs="Segoe UI"/>
        </w:rPr>
        <w:fldChar w:fldCharType="end"/>
      </w:r>
      <w:r w:rsidRPr="001C231E">
        <w:rPr>
          <w:rFonts w:ascii="Segoe UI" w:hAnsi="Segoe UI" w:cs="Segoe UI"/>
        </w:rPr>
        <w:tab/>
      </w:r>
      <w:r w:rsidRPr="001C231E">
        <w:rPr>
          <w:rFonts w:ascii="Segoe UI" w:hAnsi="Segoe UI" w:cs="Segoe UI"/>
        </w:rPr>
        <w:tab/>
      </w:r>
      <w:r w:rsidRPr="001C231E">
        <w:rPr>
          <w:rFonts w:ascii="Segoe UI" w:hAnsi="Segoe UI" w:cs="Segoe UI"/>
        </w:rPr>
        <w:tab/>
        <w:t xml:space="preserve"> Completed by:</w:t>
      </w:r>
      <w:r w:rsidRPr="001C231E">
        <w:rPr>
          <w:rFonts w:ascii="Segoe UI" w:hAnsi="Segoe UI" w:cs="Segoe UI"/>
        </w:rPr>
        <w:fldChar w:fldCharType="begin">
          <w:ffData>
            <w:name w:val="Text3"/>
            <w:enabled/>
            <w:calcOnExit w:val="0"/>
            <w:textInput/>
          </w:ffData>
        </w:fldChar>
      </w:r>
      <w:r w:rsidRPr="001C231E">
        <w:rPr>
          <w:rFonts w:ascii="Segoe UI" w:hAnsi="Segoe UI" w:cs="Segoe UI"/>
        </w:rPr>
        <w:instrText xml:space="preserve"> FORMTEXT </w:instrText>
      </w:r>
      <w:r w:rsidRPr="001C231E">
        <w:rPr>
          <w:rFonts w:ascii="Segoe UI" w:hAnsi="Segoe UI" w:cs="Segoe UI"/>
        </w:rPr>
      </w:r>
      <w:r w:rsidRPr="001C231E">
        <w:rPr>
          <w:rFonts w:ascii="Segoe UI" w:hAnsi="Segoe UI" w:cs="Segoe UI"/>
        </w:rPr>
        <w:fldChar w:fldCharType="separate"/>
      </w:r>
      <w:r w:rsidRPr="001C231E">
        <w:rPr>
          <w:rFonts w:ascii="Segoe UI" w:hAnsi="Segoe UI" w:cs="Segoe UI"/>
          <w:noProof/>
        </w:rPr>
        <w:t> </w:t>
      </w:r>
      <w:r w:rsidRPr="001C231E">
        <w:rPr>
          <w:rFonts w:ascii="Segoe UI" w:hAnsi="Segoe UI" w:cs="Segoe UI"/>
          <w:noProof/>
        </w:rPr>
        <w:t> </w:t>
      </w:r>
      <w:r w:rsidRPr="001C231E">
        <w:rPr>
          <w:rFonts w:ascii="Segoe UI" w:hAnsi="Segoe UI" w:cs="Segoe UI"/>
          <w:noProof/>
        </w:rPr>
        <w:t> </w:t>
      </w:r>
      <w:r w:rsidRPr="001C231E">
        <w:rPr>
          <w:rFonts w:ascii="Segoe UI" w:hAnsi="Segoe UI" w:cs="Segoe UI"/>
          <w:noProof/>
        </w:rPr>
        <w:t> </w:t>
      </w:r>
      <w:r w:rsidRPr="001C231E">
        <w:rPr>
          <w:rFonts w:ascii="Segoe UI" w:hAnsi="Segoe UI" w:cs="Segoe UI"/>
          <w:noProof/>
        </w:rPr>
        <w:t> </w:t>
      </w:r>
      <w:r w:rsidRPr="001C231E">
        <w:rPr>
          <w:rFonts w:ascii="Segoe UI" w:hAnsi="Segoe UI" w:cs="Segoe UI"/>
        </w:rPr>
        <w:fldChar w:fldCharType="end"/>
      </w:r>
    </w:p>
    <w:tbl>
      <w:tblPr>
        <w:tblStyle w:val="TableGrid"/>
        <w:tblW w:w="10548" w:type="dxa"/>
        <w:tblLayout w:type="fixed"/>
        <w:tblCellMar>
          <w:top w:w="72" w:type="dxa"/>
          <w:left w:w="72" w:type="dxa"/>
          <w:bottom w:w="72" w:type="dxa"/>
          <w:right w:w="72" w:type="dxa"/>
        </w:tblCellMar>
        <w:tblLook w:val="04A0" w:firstRow="1" w:lastRow="0" w:firstColumn="1" w:lastColumn="0" w:noHBand="0" w:noVBand="1"/>
      </w:tblPr>
      <w:tblGrid>
        <w:gridCol w:w="5058"/>
        <w:gridCol w:w="648"/>
        <w:gridCol w:w="648"/>
        <w:gridCol w:w="4194"/>
      </w:tblGrid>
      <w:tr w:rsidR="005E6F3B" w:rsidTr="008E4746">
        <w:trPr>
          <w:cantSplit/>
          <w:trHeight w:val="251"/>
        </w:trPr>
        <w:tc>
          <w:tcPr>
            <w:tcW w:w="5058" w:type="dxa"/>
          </w:tcPr>
          <w:p w:rsidR="005E6F3B" w:rsidRDefault="005E6F3B" w:rsidP="008E4746">
            <w:pPr>
              <w:ind w:left="360" w:hanging="360"/>
              <w:rPr>
                <w:rFonts w:ascii="Segoe UI" w:hAnsi="Segoe UI" w:cs="Segoe UI"/>
              </w:rPr>
            </w:pPr>
          </w:p>
        </w:tc>
        <w:tc>
          <w:tcPr>
            <w:tcW w:w="648" w:type="dxa"/>
          </w:tcPr>
          <w:p w:rsidR="005E6F3B" w:rsidRPr="001C231E" w:rsidRDefault="005E6F3B" w:rsidP="008E4746">
            <w:pPr>
              <w:rPr>
                <w:rFonts w:ascii="Segoe UI" w:hAnsi="Segoe UI" w:cs="Segoe UI"/>
                <w:b/>
              </w:rPr>
            </w:pPr>
            <w:r w:rsidRPr="001C231E">
              <w:rPr>
                <w:rFonts w:ascii="Segoe UI" w:hAnsi="Segoe UI" w:cs="Segoe UI"/>
                <w:b/>
              </w:rPr>
              <w:t>Yes</w:t>
            </w:r>
          </w:p>
        </w:tc>
        <w:tc>
          <w:tcPr>
            <w:tcW w:w="648" w:type="dxa"/>
          </w:tcPr>
          <w:p w:rsidR="005E6F3B" w:rsidRPr="001C231E" w:rsidRDefault="005E6F3B" w:rsidP="008E4746">
            <w:pPr>
              <w:rPr>
                <w:rFonts w:ascii="Segoe UI" w:hAnsi="Segoe UI" w:cs="Segoe UI"/>
                <w:b/>
              </w:rPr>
            </w:pPr>
            <w:r w:rsidRPr="001C231E">
              <w:rPr>
                <w:rFonts w:ascii="Segoe UI" w:hAnsi="Segoe UI" w:cs="Segoe UI"/>
                <w:b/>
              </w:rPr>
              <w:t>No</w:t>
            </w:r>
          </w:p>
        </w:tc>
        <w:tc>
          <w:tcPr>
            <w:tcW w:w="4194" w:type="dxa"/>
          </w:tcPr>
          <w:p w:rsidR="005E6F3B" w:rsidRPr="001C231E" w:rsidRDefault="005E6F3B" w:rsidP="008E4746">
            <w:pPr>
              <w:jc w:val="center"/>
              <w:rPr>
                <w:rFonts w:ascii="Segoe UI" w:hAnsi="Segoe UI" w:cs="Segoe UI"/>
                <w:b/>
              </w:rPr>
            </w:pPr>
            <w:r w:rsidRPr="001C231E">
              <w:rPr>
                <w:rFonts w:ascii="Segoe UI" w:hAnsi="Segoe UI" w:cs="Segoe UI"/>
                <w:b/>
              </w:rPr>
              <w:t>Comments</w:t>
            </w:r>
          </w:p>
        </w:tc>
      </w:tr>
      <w:tr w:rsidR="005E6F3B" w:rsidTr="008E4746">
        <w:trPr>
          <w:cantSplit/>
          <w:trHeight w:val="998"/>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6639FE">
              <w:rPr>
                <w:rFonts w:ascii="Segoe UI" w:hAnsi="Segoe UI" w:cs="Segoe UI"/>
                <w:b/>
              </w:rPr>
              <w:t>Access to the laboratory is limited or restricted when experiments are in progress.</w:t>
            </w:r>
            <w:r w:rsidRPr="008B2705">
              <w:rPr>
                <w:rFonts w:ascii="Segoe UI" w:hAnsi="Segoe UI" w:cs="Segoe UI"/>
                <w:b/>
              </w:rPr>
              <w:t xml:space="preserve"> </w:t>
            </w:r>
          </w:p>
        </w:tc>
        <w:sdt>
          <w:sdtPr>
            <w:rPr>
              <w:rFonts w:ascii="Segoe UI" w:hAnsi="Segoe UI" w:cs="Segoe UI"/>
              <w:sz w:val="32"/>
            </w:rPr>
            <w:id w:val="994371094"/>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792367312"/>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Height w:val="1196"/>
        </w:trPr>
        <w:tc>
          <w:tcPr>
            <w:tcW w:w="5058" w:type="dxa"/>
          </w:tcPr>
          <w:p w:rsidR="005E6F3B" w:rsidRPr="006639FE" w:rsidRDefault="005E6F3B" w:rsidP="005E6F3B">
            <w:pPr>
              <w:pStyle w:val="ListParagraph"/>
              <w:numPr>
                <w:ilvl w:val="0"/>
                <w:numId w:val="84"/>
              </w:numPr>
              <w:tabs>
                <w:tab w:val="left" w:pos="360"/>
              </w:tabs>
              <w:contextualSpacing w:val="0"/>
              <w:rPr>
                <w:rFonts w:ascii="Segoe UI" w:hAnsi="Segoe UI" w:cs="Segoe UI"/>
                <w:b/>
              </w:rPr>
            </w:pPr>
            <w:r>
              <w:rPr>
                <w:rFonts w:ascii="Segoe UI" w:hAnsi="Segoe UI" w:cs="Segoe UI"/>
                <w:b/>
              </w:rPr>
              <w:t>Lab personnel are provided hazard communication and training on standard microbiological practices prior to work and at least annually thereafter.</w:t>
            </w:r>
          </w:p>
        </w:tc>
        <w:sdt>
          <w:sdtPr>
            <w:rPr>
              <w:rFonts w:ascii="Segoe UI" w:hAnsi="Segoe UI" w:cs="Segoe UI"/>
              <w:sz w:val="32"/>
            </w:rPr>
            <w:id w:val="738590705"/>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553041157"/>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6639FE">
              <w:rPr>
                <w:rFonts w:ascii="Segoe UI" w:hAnsi="Segoe UI" w:cs="Segoe UI"/>
                <w:b/>
              </w:rPr>
              <w:t>Work surfaces are decontaminated once a day and after a biological spill.</w:t>
            </w:r>
          </w:p>
        </w:tc>
        <w:sdt>
          <w:sdtPr>
            <w:rPr>
              <w:rFonts w:ascii="Segoe UI" w:hAnsi="Segoe UI" w:cs="Segoe UI"/>
              <w:sz w:val="32"/>
            </w:rPr>
            <w:id w:val="784933146"/>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518281899"/>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6639FE">
              <w:rPr>
                <w:rFonts w:ascii="Segoe UI" w:hAnsi="Segoe UI" w:cs="Segoe UI"/>
                <w:b/>
              </w:rPr>
              <w:t>Mechanical pipetting devices are used; mouth pipetting is prohibited.</w:t>
            </w:r>
          </w:p>
        </w:tc>
        <w:sdt>
          <w:sdtPr>
            <w:rPr>
              <w:rFonts w:ascii="Segoe UI" w:hAnsi="Segoe UI" w:cs="Segoe UI"/>
              <w:sz w:val="32"/>
            </w:rPr>
            <w:id w:val="-564344461"/>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1580588702"/>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6639FE">
              <w:rPr>
                <w:rFonts w:ascii="Segoe UI" w:hAnsi="Segoe UI" w:cs="Segoe UI"/>
                <w:b/>
              </w:rPr>
              <w:t xml:space="preserve">Eating, drinking, smoking, and applying cosmetics are not permitted in the work area.  </w:t>
            </w:r>
          </w:p>
        </w:tc>
        <w:sdt>
          <w:sdtPr>
            <w:rPr>
              <w:rFonts w:ascii="Segoe UI" w:hAnsi="Segoe UI" w:cs="Segoe UI"/>
              <w:sz w:val="32"/>
            </w:rPr>
            <w:id w:val="218571396"/>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1871640714"/>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6639FE">
              <w:rPr>
                <w:rFonts w:ascii="Segoe UI" w:hAnsi="Segoe UI" w:cs="Segoe UI"/>
                <w:b/>
              </w:rPr>
              <w:t>Each laboratory contains a sink for hand washing, or means to sanitize hands before exiting</w:t>
            </w:r>
            <w:r>
              <w:rPr>
                <w:rFonts w:ascii="Segoe UI" w:hAnsi="Segoe UI" w:cs="Segoe UI"/>
                <w:b/>
              </w:rPr>
              <w:t xml:space="preserve"> the lab and p</w:t>
            </w:r>
            <w:r w:rsidRPr="00016695">
              <w:rPr>
                <w:rFonts w:ascii="Segoe UI" w:hAnsi="Segoe UI" w:cs="Segoe UI"/>
                <w:b/>
              </w:rPr>
              <w:t>ersons wash their hands:  (i) after they remove their gloves and (ii) before exiting the laboratory.</w:t>
            </w:r>
          </w:p>
        </w:tc>
        <w:sdt>
          <w:sdtPr>
            <w:rPr>
              <w:rFonts w:ascii="Segoe UI" w:hAnsi="Segoe UI" w:cs="Segoe UI"/>
              <w:sz w:val="32"/>
            </w:rPr>
            <w:id w:val="-1688367195"/>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515811129"/>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6639FE">
              <w:rPr>
                <w:rFonts w:ascii="Segoe UI" w:hAnsi="Segoe UI" w:cs="Segoe UI"/>
                <w:b/>
              </w:rPr>
              <w:t>All procedures are performed carefully to minimize the creation of aerosols, splashes, and sprays.</w:t>
            </w:r>
          </w:p>
        </w:tc>
        <w:sdt>
          <w:sdtPr>
            <w:rPr>
              <w:rFonts w:ascii="Segoe UI" w:hAnsi="Segoe UI" w:cs="Segoe UI"/>
              <w:sz w:val="32"/>
            </w:rPr>
            <w:id w:val="-896207591"/>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700826371"/>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6639FE">
              <w:rPr>
                <w:rFonts w:ascii="Segoe UI" w:hAnsi="Segoe UI" w:cs="Segoe UI"/>
                <w:b/>
              </w:rPr>
              <w:t>Durable leak-proof secondary containers are used to transport material in public areas.</w:t>
            </w:r>
          </w:p>
        </w:tc>
        <w:sdt>
          <w:sdtPr>
            <w:rPr>
              <w:rFonts w:ascii="Segoe UI" w:hAnsi="Segoe UI" w:cs="Segoe UI"/>
              <w:sz w:val="32"/>
            </w:rPr>
            <w:id w:val="-1735154522"/>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913931983"/>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AF6B89">
              <w:rPr>
                <w:rFonts w:ascii="Segoe UI" w:hAnsi="Segoe UI" w:cs="Segoe UI"/>
                <w:b/>
              </w:rPr>
              <w:t xml:space="preserve">Personnel are dressed appropriately and PPE is provided that is appropriate for the risk.  At a minimum this includes: long pants, closed toe shoes, lab coat, and disposable gloves. </w:t>
            </w:r>
          </w:p>
        </w:tc>
        <w:sdt>
          <w:sdtPr>
            <w:rPr>
              <w:rFonts w:ascii="Segoe UI" w:hAnsi="Segoe UI" w:cs="Segoe UI"/>
              <w:sz w:val="32"/>
            </w:rPr>
            <w:id w:val="-762461459"/>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1660733383"/>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C65B68">
              <w:rPr>
                <w:rFonts w:ascii="Segoe UI" w:hAnsi="Segoe UI" w:cs="Segoe UI"/>
                <w:b/>
              </w:rPr>
              <w:t xml:space="preserve">Have all sharps been eliminated or substituted with non-sharps (i.e., plastic for glass) or safer sharp devices (i.e., retractable syringes).   If not, have these been scientifically justified below? </w:t>
            </w:r>
          </w:p>
        </w:tc>
        <w:sdt>
          <w:sdtPr>
            <w:rPr>
              <w:rFonts w:ascii="Segoe UI" w:hAnsi="Segoe UI" w:cs="Segoe UI"/>
              <w:sz w:val="32"/>
            </w:rPr>
            <w:id w:val="-782964314"/>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5601959"/>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t xml:space="preserve">Justification: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016695">
              <w:rPr>
                <w:rFonts w:ascii="Segoe UI" w:hAnsi="Segoe UI" w:cs="Segoe UI"/>
                <w:b/>
              </w:rPr>
              <w:t>The laboratory is designed so that it can be easily cleaned. (i.e. No cloth/porous chairs, or carpet)</w:t>
            </w:r>
            <w:r>
              <w:t xml:space="preserve">.  </w:t>
            </w:r>
            <w:r w:rsidRPr="006639FE">
              <w:rPr>
                <w:rFonts w:ascii="Segoe UI" w:hAnsi="Segoe UI" w:cs="Segoe UI"/>
                <w:b/>
              </w:rPr>
              <w:t>Spaces between benches, cabinets, and equipment are accessible for cleaning.</w:t>
            </w:r>
            <w:r>
              <w:rPr>
                <w:rFonts w:ascii="Segoe UI" w:hAnsi="Segoe UI" w:cs="Segoe UI"/>
                <w:b/>
              </w:rPr>
              <w:t xml:space="preserve">  </w:t>
            </w:r>
            <w:r w:rsidRPr="00016695">
              <w:rPr>
                <w:rFonts w:ascii="Segoe UI" w:hAnsi="Segoe UI" w:cs="Segoe UI"/>
                <w:b/>
              </w:rPr>
              <w:t>Bench tops are impervious to water</w:t>
            </w:r>
            <w:r>
              <w:rPr>
                <w:rFonts w:ascii="Segoe UI" w:hAnsi="Segoe UI" w:cs="Segoe UI"/>
                <w:b/>
              </w:rPr>
              <w:t xml:space="preserve"> and </w:t>
            </w:r>
            <w:r w:rsidRPr="00016695">
              <w:rPr>
                <w:rFonts w:ascii="Segoe UI" w:hAnsi="Segoe UI" w:cs="Segoe UI"/>
                <w:b/>
              </w:rPr>
              <w:t>resistant to chemicals</w:t>
            </w:r>
            <w:r>
              <w:rPr>
                <w:rFonts w:ascii="Segoe UI" w:hAnsi="Segoe UI" w:cs="Segoe UI"/>
                <w:b/>
              </w:rPr>
              <w:t xml:space="preserve">.  </w:t>
            </w:r>
            <w:r w:rsidRPr="006639FE">
              <w:rPr>
                <w:rFonts w:ascii="Segoe UI" w:hAnsi="Segoe UI" w:cs="Segoe UI"/>
                <w:b/>
              </w:rPr>
              <w:t xml:space="preserve">Laboratory furniture is sturdy.  </w:t>
            </w:r>
          </w:p>
        </w:tc>
        <w:sdt>
          <w:sdtPr>
            <w:rPr>
              <w:rFonts w:ascii="Segoe UI" w:hAnsi="Segoe UI" w:cs="Segoe UI"/>
              <w:sz w:val="32"/>
            </w:rPr>
            <w:id w:val="1115257575"/>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1544331228"/>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5058" w:type="dxa"/>
          </w:tcPr>
          <w:p w:rsidR="005E6F3B" w:rsidRPr="00CD662E" w:rsidRDefault="005E6F3B" w:rsidP="005E6F3B">
            <w:pPr>
              <w:pStyle w:val="ListParagraph"/>
              <w:numPr>
                <w:ilvl w:val="0"/>
                <w:numId w:val="84"/>
              </w:numPr>
              <w:tabs>
                <w:tab w:val="left" w:pos="360"/>
              </w:tabs>
              <w:spacing w:line="276" w:lineRule="auto"/>
              <w:contextualSpacing w:val="0"/>
              <w:rPr>
                <w:rFonts w:ascii="Segoe UI" w:hAnsi="Segoe UI" w:cs="Segoe UI"/>
                <w:b/>
              </w:rPr>
            </w:pPr>
            <w:r w:rsidRPr="006639FE">
              <w:rPr>
                <w:rFonts w:ascii="Segoe UI" w:hAnsi="Segoe UI" w:cs="Segoe UI"/>
                <w:b/>
              </w:rPr>
              <w:t>If the laboratory has windows that open, they are fitted with fly screens.</w:t>
            </w:r>
          </w:p>
        </w:tc>
        <w:sdt>
          <w:sdtPr>
            <w:rPr>
              <w:rFonts w:ascii="Segoe UI" w:hAnsi="Segoe UI" w:cs="Segoe UI"/>
              <w:sz w:val="32"/>
            </w:rPr>
            <w:id w:val="-1180276871"/>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sdt>
          <w:sdtPr>
            <w:rPr>
              <w:rFonts w:ascii="Segoe UI" w:hAnsi="Segoe UI" w:cs="Segoe UI"/>
              <w:sz w:val="32"/>
            </w:rPr>
            <w:id w:val="-250896884"/>
            <w14:checkbox>
              <w14:checked w14:val="0"/>
              <w14:checkedState w14:val="2612" w14:font="MS Gothic"/>
              <w14:uncheckedState w14:val="2610" w14:font="MS Gothic"/>
            </w14:checkbox>
          </w:sdtPr>
          <w:sdtEndPr/>
          <w:sdtContent>
            <w:tc>
              <w:tcPr>
                <w:tcW w:w="648" w:type="dxa"/>
              </w:tcPr>
              <w:p w:rsidR="005E6F3B" w:rsidRPr="00CB7B90" w:rsidRDefault="005E6F3B" w:rsidP="008E4746">
                <w:pPr>
                  <w:spacing w:after="120"/>
                  <w:jc w:val="center"/>
                  <w:rPr>
                    <w:rFonts w:ascii="Segoe UI" w:hAnsi="Segoe UI" w:cs="Segoe UI"/>
                  </w:rPr>
                </w:pPr>
                <w:r>
                  <w:rPr>
                    <w:rFonts w:ascii="MS Gothic" w:eastAsia="MS Gothic" w:hAnsi="MS Gothic" w:cs="Segoe UI" w:hint="eastAsia"/>
                    <w:sz w:val="32"/>
                  </w:rPr>
                  <w:t>☐</w:t>
                </w:r>
              </w:p>
            </w:tc>
          </w:sdtContent>
        </w:sdt>
        <w:tc>
          <w:tcPr>
            <w:tcW w:w="4194" w:type="dxa"/>
          </w:tcPr>
          <w:p w:rsidR="005E6F3B" w:rsidRDefault="005E6F3B" w:rsidP="008E4746">
            <w:pPr>
              <w:spacing w:after="120"/>
              <w:rPr>
                <w:rFonts w:ascii="Segoe UI" w:hAnsi="Segoe UI" w:cs="Segoe UI"/>
              </w:rPr>
            </w:pP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5E6F3B" w:rsidTr="008E4746">
        <w:trPr>
          <w:cantSplit/>
        </w:trPr>
        <w:tc>
          <w:tcPr>
            <w:tcW w:w="10548" w:type="dxa"/>
            <w:gridSpan w:val="4"/>
          </w:tcPr>
          <w:p w:rsidR="005E6F3B" w:rsidRDefault="005E6F3B" w:rsidP="005E6F3B">
            <w:pPr>
              <w:pStyle w:val="ListParagraph"/>
              <w:numPr>
                <w:ilvl w:val="0"/>
                <w:numId w:val="84"/>
              </w:numPr>
              <w:spacing w:after="120"/>
              <w:rPr>
                <w:rFonts w:ascii="Segoe UI" w:hAnsi="Segoe UI" w:cs="Segoe UI"/>
                <w:b/>
              </w:rPr>
            </w:pPr>
            <w:r w:rsidRPr="00695CB8">
              <w:rPr>
                <w:rFonts w:ascii="Segoe UI" w:hAnsi="Segoe UI" w:cs="Segoe UI"/>
                <w:b/>
              </w:rPr>
              <w:t>If you are generating medical waste; please verify the following</w:t>
            </w:r>
            <w:r>
              <w:rPr>
                <w:rFonts w:ascii="Segoe UI" w:hAnsi="Segoe UI" w:cs="Segoe UI"/>
                <w:b/>
              </w:rPr>
              <w:t>:</w:t>
            </w:r>
          </w:p>
          <w:p w:rsidR="005E6F3B" w:rsidRPr="001C231E" w:rsidRDefault="00CF6872" w:rsidP="008E4746">
            <w:pPr>
              <w:pStyle w:val="ListParagraph"/>
              <w:ind w:left="360"/>
              <w:rPr>
                <w:rFonts w:ascii="Segoe UI" w:hAnsi="Segoe UI" w:cs="Segoe UI"/>
              </w:rPr>
            </w:pPr>
            <w:sdt>
              <w:sdtPr>
                <w:rPr>
                  <w:rFonts w:ascii="Segoe UI" w:hAnsi="Segoe UI" w:cs="Segoe UI"/>
                  <w:szCs w:val="24"/>
                </w:rPr>
                <w:id w:val="1286385542"/>
                <w14:checkbox>
                  <w14:checked w14:val="0"/>
                  <w14:checkedState w14:val="2612" w14:font="MS Gothic"/>
                  <w14:uncheckedState w14:val="2610" w14:font="MS Gothic"/>
                </w14:checkbox>
              </w:sdtPr>
              <w:sdtEndPr/>
              <w:sdtContent>
                <w:r w:rsidR="005E6F3B" w:rsidRPr="00695CB8">
                  <w:rPr>
                    <w:rFonts w:ascii="MS Gothic" w:eastAsia="MS Gothic" w:hAnsi="MS Gothic" w:cs="Segoe UI" w:hint="eastAsia"/>
                    <w:szCs w:val="24"/>
                  </w:rPr>
                  <w:t>☐</w:t>
                </w:r>
              </w:sdtContent>
            </w:sdt>
            <w:r w:rsidR="005E6F3B" w:rsidRPr="001C231E">
              <w:rPr>
                <w:rFonts w:ascii="Segoe UI" w:hAnsi="Segoe UI" w:cs="Segoe UI"/>
                <w:b/>
                <w:u w:val="single"/>
              </w:rPr>
              <w:t xml:space="preserve"> Red</w:t>
            </w:r>
            <w:r w:rsidR="005E6F3B" w:rsidRPr="001C231E">
              <w:rPr>
                <w:rFonts w:ascii="Segoe UI" w:hAnsi="Segoe UI" w:cs="Segoe UI"/>
              </w:rPr>
              <w:t xml:space="preserve"> biohazard bag fits securely in a secondary container.</w:t>
            </w:r>
          </w:p>
          <w:p w:rsidR="005E6F3B" w:rsidRPr="00695CB8" w:rsidRDefault="00CF6872" w:rsidP="008E4746">
            <w:pPr>
              <w:ind w:left="360"/>
              <w:rPr>
                <w:rFonts w:ascii="Segoe UI" w:hAnsi="Segoe UI" w:cs="Segoe UI"/>
              </w:rPr>
            </w:pPr>
            <w:sdt>
              <w:sdtPr>
                <w:rPr>
                  <w:rFonts w:ascii="Segoe UI" w:hAnsi="Segoe UI" w:cs="Segoe UI"/>
                  <w:szCs w:val="24"/>
                </w:rPr>
                <w:id w:val="467323818"/>
                <w14:checkbox>
                  <w14:checked w14:val="0"/>
                  <w14:checkedState w14:val="2612" w14:font="MS Gothic"/>
                  <w14:uncheckedState w14:val="2610" w14:font="MS Gothic"/>
                </w14:checkbox>
              </w:sdtPr>
              <w:sdtEndPr/>
              <w:sdtContent>
                <w:r w:rsidR="005E6F3B" w:rsidRPr="00695CB8">
                  <w:rPr>
                    <w:rFonts w:ascii="MS Gothic" w:eastAsia="MS Gothic" w:hAnsi="MS Gothic" w:cs="Segoe UI" w:hint="eastAsia"/>
                    <w:szCs w:val="24"/>
                  </w:rPr>
                  <w:t>☐</w:t>
                </w:r>
              </w:sdtContent>
            </w:sdt>
            <w:r w:rsidR="005E6F3B" w:rsidRPr="00695CB8">
              <w:rPr>
                <w:rFonts w:ascii="Segoe UI" w:hAnsi="Segoe UI" w:cs="Segoe UI"/>
              </w:rPr>
              <w:t xml:space="preserve"> Secondary container is appropriately labeled (e.g. biohazard label on all lateral sides &amp; top)</w:t>
            </w:r>
          </w:p>
          <w:p w:rsidR="005E6F3B" w:rsidRPr="001C231E" w:rsidRDefault="00CF6872" w:rsidP="008E4746">
            <w:pPr>
              <w:pStyle w:val="ListParagraph"/>
              <w:ind w:left="360"/>
              <w:rPr>
                <w:rFonts w:ascii="Segoe UI" w:hAnsi="Segoe UI" w:cs="Segoe UI"/>
              </w:rPr>
            </w:pPr>
            <w:sdt>
              <w:sdtPr>
                <w:rPr>
                  <w:rFonts w:ascii="Segoe UI" w:hAnsi="Segoe UI" w:cs="Segoe UI"/>
                  <w:szCs w:val="24"/>
                </w:rPr>
                <w:id w:val="871342629"/>
                <w14:checkbox>
                  <w14:checked w14:val="0"/>
                  <w14:checkedState w14:val="2612" w14:font="MS Gothic"/>
                  <w14:uncheckedState w14:val="2610" w14:font="MS Gothic"/>
                </w14:checkbox>
              </w:sdtPr>
              <w:sdtEndPr/>
              <w:sdtContent>
                <w:r w:rsidR="005E6F3B" w:rsidRPr="00695CB8">
                  <w:rPr>
                    <w:rFonts w:ascii="MS Gothic" w:eastAsia="MS Gothic" w:hAnsi="MS Gothic" w:cs="Segoe UI" w:hint="eastAsia"/>
                    <w:szCs w:val="24"/>
                  </w:rPr>
                  <w:t>☐</w:t>
                </w:r>
              </w:sdtContent>
            </w:sdt>
            <w:r w:rsidR="005E6F3B" w:rsidRPr="001C231E">
              <w:rPr>
                <w:rFonts w:ascii="Segoe UI" w:hAnsi="Segoe UI" w:cs="Segoe UI"/>
              </w:rPr>
              <w:t xml:space="preserve"> Secondary container is rigid, leak-proof and is composed of a smooth and cleanable material that is non-porous.</w:t>
            </w:r>
          </w:p>
          <w:p w:rsidR="005E6F3B" w:rsidRPr="00695CB8" w:rsidRDefault="00CF6872" w:rsidP="008E4746">
            <w:pPr>
              <w:pStyle w:val="ListParagraph"/>
              <w:ind w:left="360"/>
              <w:rPr>
                <w:rFonts w:ascii="Segoe UI" w:hAnsi="Segoe UI" w:cs="Segoe UI"/>
              </w:rPr>
            </w:pPr>
            <w:sdt>
              <w:sdtPr>
                <w:rPr>
                  <w:rFonts w:ascii="Segoe UI" w:hAnsi="Segoe UI" w:cs="Segoe UI"/>
                  <w:szCs w:val="24"/>
                </w:rPr>
                <w:id w:val="-676039331"/>
                <w14:checkbox>
                  <w14:checked w14:val="0"/>
                  <w14:checkedState w14:val="2612" w14:font="MS Gothic"/>
                  <w14:uncheckedState w14:val="2610" w14:font="MS Gothic"/>
                </w14:checkbox>
              </w:sdtPr>
              <w:sdtEndPr/>
              <w:sdtContent>
                <w:r w:rsidR="005E6F3B" w:rsidRPr="00695CB8">
                  <w:rPr>
                    <w:rFonts w:ascii="MS Gothic" w:eastAsia="MS Gothic" w:hAnsi="MS Gothic" w:cs="Segoe UI" w:hint="eastAsia"/>
                    <w:szCs w:val="24"/>
                  </w:rPr>
                  <w:t>☐</w:t>
                </w:r>
              </w:sdtContent>
            </w:sdt>
            <w:r w:rsidR="005E6F3B" w:rsidRPr="001C231E">
              <w:rPr>
                <w:rFonts w:ascii="Segoe UI" w:hAnsi="Segoe UI" w:cs="Segoe UI"/>
              </w:rPr>
              <w:t xml:space="preserve"> Secondary container has a tight fitting lid</w:t>
            </w:r>
          </w:p>
        </w:tc>
      </w:tr>
    </w:tbl>
    <w:p w:rsidR="008E4746" w:rsidRDefault="008E4746" w:rsidP="008E4746">
      <w:pPr>
        <w:spacing w:before="240" w:after="120"/>
        <w:jc w:val="center"/>
        <w:rPr>
          <w:rFonts w:ascii="Segoe UI" w:hAnsi="Segoe UI" w:cs="Segoe UI"/>
          <w:i/>
          <w:szCs w:val="24"/>
        </w:rPr>
      </w:pPr>
    </w:p>
    <w:p w:rsidR="008E4746" w:rsidRDefault="008E4746" w:rsidP="008E4746">
      <w:pPr>
        <w:spacing w:before="240" w:after="120"/>
        <w:jc w:val="center"/>
        <w:rPr>
          <w:rFonts w:ascii="Segoe UI" w:hAnsi="Segoe UI" w:cs="Segoe UI"/>
          <w:i/>
          <w:szCs w:val="24"/>
        </w:rPr>
      </w:pPr>
    </w:p>
    <w:p w:rsidR="008E4746" w:rsidRPr="00695CB8" w:rsidRDefault="008E4746" w:rsidP="008E4746">
      <w:pPr>
        <w:spacing w:before="240" w:after="120"/>
        <w:jc w:val="center"/>
        <w:rPr>
          <w:rFonts w:ascii="Segoe UI" w:hAnsi="Segoe UI" w:cs="Segoe UI"/>
          <w:i/>
          <w:szCs w:val="24"/>
        </w:rPr>
      </w:pPr>
      <w:r w:rsidRPr="00695CB8">
        <w:rPr>
          <w:rFonts w:ascii="Segoe UI" w:hAnsi="Segoe UI" w:cs="Segoe UI"/>
          <w:i/>
          <w:szCs w:val="24"/>
        </w:rPr>
        <w:t>(Please print form and sign below.  A signed copy should be sent to Biosafety)</w:t>
      </w:r>
    </w:p>
    <w:p w:rsidR="008E4746" w:rsidRPr="00FD2B72" w:rsidRDefault="008E4746" w:rsidP="008E4746">
      <w:pPr>
        <w:spacing w:before="240" w:after="120"/>
        <w:rPr>
          <w:rFonts w:ascii="Segoe UI" w:hAnsi="Segoe UI" w:cs="Segoe UI"/>
          <w:szCs w:val="24"/>
        </w:rPr>
      </w:pPr>
      <w:r w:rsidRPr="00FD2B72">
        <w:rPr>
          <w:rFonts w:ascii="Segoe UI" w:hAnsi="Segoe UI" w:cs="Segoe UI"/>
          <w:szCs w:val="24"/>
        </w:rPr>
        <w:t xml:space="preserve">By signing below I attest that I have gone through this checklist in my lab and all </w:t>
      </w:r>
      <w:r>
        <w:rPr>
          <w:rFonts w:ascii="Segoe UI" w:hAnsi="Segoe UI" w:cs="Segoe UI"/>
          <w:szCs w:val="24"/>
        </w:rPr>
        <w:t>the</w:t>
      </w:r>
      <w:r w:rsidRPr="00FD2B72">
        <w:rPr>
          <w:rFonts w:ascii="Segoe UI" w:hAnsi="Segoe UI" w:cs="Segoe UI"/>
          <w:szCs w:val="24"/>
        </w:rPr>
        <w:t xml:space="preserve"> answers to the above questions are correct.  I understand that meeting these BSL-1 standards is a requirement of my IBC approval.  I understand that EH&amp;S will be randomly verifying the results of this self-assessment.</w:t>
      </w:r>
    </w:p>
    <w:p w:rsidR="008E4746" w:rsidRPr="001C231E" w:rsidRDefault="008E4746" w:rsidP="008E4746">
      <w:pPr>
        <w:pStyle w:val="ListParagraph"/>
        <w:spacing w:before="240" w:after="120"/>
        <w:ind w:left="0"/>
        <w:rPr>
          <w:rFonts w:ascii="Segoe UI" w:hAnsi="Segoe UI" w:cs="Segoe UI"/>
          <w:szCs w:val="20"/>
        </w:rPr>
      </w:pPr>
      <w:r w:rsidRPr="001C231E">
        <w:rPr>
          <w:rFonts w:ascii="Segoe UI" w:hAnsi="Segoe UI" w:cs="Segoe UI"/>
          <w:szCs w:val="20"/>
        </w:rPr>
        <w:t>Signature</w:t>
      </w:r>
      <w:r>
        <w:rPr>
          <w:rFonts w:ascii="Segoe UI" w:hAnsi="Segoe UI" w:cs="Segoe UI"/>
          <w:szCs w:val="20"/>
        </w:rPr>
        <w:t xml:space="preserve">:  </w:t>
      </w:r>
      <w:r>
        <w:rPr>
          <w:rFonts w:ascii="Segoe UI" w:hAnsi="Segoe UI" w:cs="Segoe UI"/>
          <w:szCs w:val="20"/>
        </w:rPr>
        <w:tab/>
      </w:r>
      <w:r>
        <w:rPr>
          <w:rFonts w:ascii="Segoe UI" w:hAnsi="Segoe UI" w:cs="Segoe UI"/>
          <w:szCs w:val="20"/>
        </w:rPr>
        <w:tab/>
      </w:r>
      <w:r>
        <w:rPr>
          <w:rFonts w:ascii="Segoe UI" w:hAnsi="Segoe UI" w:cs="Segoe UI"/>
          <w:szCs w:val="20"/>
        </w:rPr>
        <w:tab/>
      </w:r>
      <w:r>
        <w:rPr>
          <w:rFonts w:ascii="Segoe UI" w:hAnsi="Segoe UI" w:cs="Segoe UI"/>
          <w:szCs w:val="20"/>
        </w:rPr>
        <w:tab/>
      </w:r>
      <w:r>
        <w:rPr>
          <w:rFonts w:ascii="Segoe UI" w:hAnsi="Segoe UI" w:cs="Segoe UI"/>
          <w:szCs w:val="20"/>
        </w:rPr>
        <w:tab/>
      </w:r>
      <w:r>
        <w:rPr>
          <w:rFonts w:ascii="Segoe UI" w:hAnsi="Segoe UI" w:cs="Segoe UI"/>
          <w:szCs w:val="20"/>
        </w:rPr>
        <w:tab/>
      </w:r>
      <w:r>
        <w:rPr>
          <w:rFonts w:ascii="Segoe UI" w:hAnsi="Segoe UI" w:cs="Segoe UI"/>
          <w:szCs w:val="20"/>
        </w:rPr>
        <w:tab/>
      </w:r>
      <w:r w:rsidRPr="001C231E">
        <w:rPr>
          <w:rFonts w:ascii="Segoe UI" w:hAnsi="Segoe UI" w:cs="Segoe UI"/>
          <w:szCs w:val="20"/>
        </w:rPr>
        <w:t xml:space="preserve">  Date:</w:t>
      </w:r>
    </w:p>
    <w:p w:rsidR="008E4746" w:rsidRPr="001C231E" w:rsidRDefault="008E4746" w:rsidP="008E4746">
      <w:pPr>
        <w:pStyle w:val="ListParagraph"/>
        <w:spacing w:before="240" w:after="120"/>
        <w:ind w:left="0"/>
        <w:rPr>
          <w:rFonts w:ascii="Segoe UI" w:hAnsi="Segoe UI" w:cs="Segoe UI"/>
          <w:szCs w:val="20"/>
        </w:rPr>
      </w:pPr>
      <w:r w:rsidRPr="001C231E">
        <w:rPr>
          <w:rFonts w:ascii="Segoe UI" w:hAnsi="Segoe UI" w:cs="Segoe UI"/>
          <w:noProof/>
          <w:lang w:eastAsia="en-US"/>
        </w:rPr>
        <mc:AlternateContent>
          <mc:Choice Requires="wps">
            <w:drawing>
              <wp:anchor distT="0" distB="0" distL="114300" distR="114300" simplePos="0" relativeHeight="251787264" behindDoc="0" locked="0" layoutInCell="1" allowOverlap="1" wp14:anchorId="63C99554" wp14:editId="47729B78">
                <wp:simplePos x="0" y="0"/>
                <wp:positionH relativeFrom="column">
                  <wp:posOffset>-20955</wp:posOffset>
                </wp:positionH>
                <wp:positionV relativeFrom="paragraph">
                  <wp:posOffset>19050</wp:posOffset>
                </wp:positionV>
                <wp:extent cx="6572250" cy="0"/>
                <wp:effectExtent l="0" t="0" r="19050" b="19050"/>
                <wp:wrapNone/>
                <wp:docPr id="126" name="Straight Connector 126"/>
                <wp:cNvGraphicFramePr/>
                <a:graphic xmlns:a="http://schemas.openxmlformats.org/drawingml/2006/main">
                  <a:graphicData uri="http://schemas.microsoft.com/office/word/2010/wordprocessingShape">
                    <wps:wsp>
                      <wps:cNvCnPr/>
                      <wps:spPr>
                        <a:xfrm>
                          <a:off x="0" y="0"/>
                          <a:ext cx="657225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3C9091" id="Straight Connector 126"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65pt,1.5pt" to="51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" strokecolor="black [3200]" strokeweight="1.5pt"/>
            </w:pict>
          </mc:Fallback>
        </mc:AlternateContent>
      </w:r>
    </w:p>
    <w:p w:rsidR="008E4746" w:rsidRPr="001C231E" w:rsidRDefault="008E4746" w:rsidP="008E4746">
      <w:pPr>
        <w:pStyle w:val="ListParagraph"/>
        <w:spacing w:before="240" w:after="120"/>
        <w:ind w:left="0"/>
        <w:rPr>
          <w:rFonts w:ascii="Segoe UI" w:hAnsi="Segoe UI" w:cs="Segoe UI"/>
          <w:szCs w:val="20"/>
        </w:rPr>
      </w:pPr>
      <w:r w:rsidRPr="001C231E">
        <w:rPr>
          <w:rFonts w:ascii="Segoe UI" w:hAnsi="Segoe UI" w:cs="Segoe UI"/>
          <w:szCs w:val="20"/>
        </w:rPr>
        <w:t>Print Name:</w:t>
      </w:r>
      <w:r>
        <w:rPr>
          <w:rFonts w:ascii="Segoe UI" w:hAnsi="Segoe UI" w:cs="Segoe UI"/>
          <w:szCs w:val="20"/>
        </w:rPr>
        <w:t xml:space="preserve"> </w:t>
      </w:r>
      <w:r>
        <w:rPr>
          <w:rFonts w:ascii="Segoe UI" w:hAnsi="Segoe UI" w:cs="Segoe UI"/>
          <w:szCs w:val="20"/>
        </w:rPr>
        <w:fldChar w:fldCharType="begin">
          <w:ffData>
            <w:name w:val="Text4"/>
            <w:enabled/>
            <w:calcOnExit w:val="0"/>
            <w:textInput/>
          </w:ffData>
        </w:fldChar>
      </w:r>
      <w:r>
        <w:rPr>
          <w:rFonts w:ascii="Segoe UI" w:hAnsi="Segoe UI" w:cs="Segoe UI"/>
          <w:szCs w:val="20"/>
        </w:rPr>
        <w:instrText xml:space="preserve"> FORMTEXT </w:instrText>
      </w:r>
      <w:r>
        <w:rPr>
          <w:rFonts w:ascii="Segoe UI" w:hAnsi="Segoe UI" w:cs="Segoe UI"/>
          <w:szCs w:val="20"/>
        </w:rPr>
      </w:r>
      <w:r>
        <w:rPr>
          <w:rFonts w:ascii="Segoe UI" w:hAnsi="Segoe UI" w:cs="Segoe UI"/>
          <w:szCs w:val="20"/>
        </w:rPr>
        <w:fldChar w:fldCharType="separate"/>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szCs w:val="20"/>
        </w:rPr>
        <w:fldChar w:fldCharType="end"/>
      </w:r>
      <w:r>
        <w:rPr>
          <w:rFonts w:ascii="Segoe UI" w:hAnsi="Segoe UI" w:cs="Segoe UI"/>
          <w:szCs w:val="20"/>
        </w:rPr>
        <w:tab/>
      </w:r>
      <w:r>
        <w:rPr>
          <w:rFonts w:ascii="Segoe UI" w:hAnsi="Segoe UI" w:cs="Segoe UI"/>
          <w:szCs w:val="20"/>
        </w:rPr>
        <w:tab/>
      </w:r>
      <w:r>
        <w:rPr>
          <w:rFonts w:ascii="Segoe UI" w:hAnsi="Segoe UI" w:cs="Segoe UI"/>
          <w:szCs w:val="20"/>
        </w:rPr>
        <w:tab/>
      </w:r>
      <w:r>
        <w:rPr>
          <w:rFonts w:ascii="Segoe UI" w:hAnsi="Segoe UI" w:cs="Segoe UI"/>
          <w:szCs w:val="20"/>
        </w:rPr>
        <w:tab/>
      </w:r>
      <w:r>
        <w:rPr>
          <w:rFonts w:ascii="Segoe UI" w:hAnsi="Segoe UI" w:cs="Segoe UI"/>
          <w:szCs w:val="20"/>
        </w:rPr>
        <w:tab/>
      </w:r>
      <w:r>
        <w:rPr>
          <w:rFonts w:ascii="Segoe UI" w:hAnsi="Segoe UI" w:cs="Segoe UI"/>
          <w:szCs w:val="20"/>
        </w:rPr>
        <w:tab/>
      </w:r>
      <w:r w:rsidRPr="001C231E">
        <w:rPr>
          <w:rFonts w:ascii="Segoe UI" w:hAnsi="Segoe UI" w:cs="Segoe UI"/>
          <w:szCs w:val="20"/>
        </w:rPr>
        <w:t xml:space="preserve"> Lab Bldg &amp; Room number:</w:t>
      </w:r>
      <w:r>
        <w:rPr>
          <w:rFonts w:ascii="Segoe UI" w:hAnsi="Segoe UI" w:cs="Segoe UI"/>
          <w:szCs w:val="20"/>
        </w:rPr>
        <w:fldChar w:fldCharType="begin">
          <w:ffData>
            <w:name w:val="Text5"/>
            <w:enabled/>
            <w:calcOnExit w:val="0"/>
            <w:textInput/>
          </w:ffData>
        </w:fldChar>
      </w:r>
      <w:r>
        <w:rPr>
          <w:rFonts w:ascii="Segoe UI" w:hAnsi="Segoe UI" w:cs="Segoe UI"/>
          <w:szCs w:val="20"/>
        </w:rPr>
        <w:instrText xml:space="preserve"> FORMTEXT </w:instrText>
      </w:r>
      <w:r>
        <w:rPr>
          <w:rFonts w:ascii="Segoe UI" w:hAnsi="Segoe UI" w:cs="Segoe UI"/>
          <w:szCs w:val="20"/>
        </w:rPr>
      </w:r>
      <w:r>
        <w:rPr>
          <w:rFonts w:ascii="Segoe UI" w:hAnsi="Segoe UI" w:cs="Segoe UI"/>
          <w:szCs w:val="20"/>
        </w:rPr>
        <w:fldChar w:fldCharType="separate"/>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szCs w:val="20"/>
        </w:rPr>
        <w:fldChar w:fldCharType="end"/>
      </w:r>
    </w:p>
    <w:p w:rsidR="008E4746" w:rsidRPr="001C231E" w:rsidRDefault="008E4746" w:rsidP="008E4746">
      <w:pPr>
        <w:pStyle w:val="ListParagraph"/>
        <w:spacing w:after="120"/>
        <w:ind w:left="0"/>
        <w:rPr>
          <w:rFonts w:ascii="Segoe UI" w:hAnsi="Segoe UI" w:cs="Segoe UI"/>
          <w:szCs w:val="20"/>
        </w:rPr>
      </w:pPr>
      <w:r w:rsidRPr="001C231E">
        <w:rPr>
          <w:rFonts w:ascii="Segoe UI" w:hAnsi="Segoe UI" w:cs="Segoe UI"/>
          <w:noProof/>
          <w:lang w:eastAsia="en-US"/>
        </w:rPr>
        <mc:AlternateContent>
          <mc:Choice Requires="wps">
            <w:drawing>
              <wp:anchor distT="0" distB="0" distL="114300" distR="114300" simplePos="0" relativeHeight="251788288" behindDoc="0" locked="0" layoutInCell="1" allowOverlap="1" wp14:anchorId="12C33046" wp14:editId="651FB390">
                <wp:simplePos x="0" y="0"/>
                <wp:positionH relativeFrom="column">
                  <wp:posOffset>-20955</wp:posOffset>
                </wp:positionH>
                <wp:positionV relativeFrom="paragraph">
                  <wp:posOffset>9525</wp:posOffset>
                </wp:positionV>
                <wp:extent cx="6572250" cy="0"/>
                <wp:effectExtent l="0" t="0" r="19050" b="19050"/>
                <wp:wrapNone/>
                <wp:docPr id="127" name="Straight Connector 127"/>
                <wp:cNvGraphicFramePr/>
                <a:graphic xmlns:a="http://schemas.openxmlformats.org/drawingml/2006/main">
                  <a:graphicData uri="http://schemas.microsoft.com/office/word/2010/wordprocessingShape">
                    <wps:wsp>
                      <wps:cNvCnPr/>
                      <wps:spPr>
                        <a:xfrm>
                          <a:off x="0" y="0"/>
                          <a:ext cx="657225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B4FEA6" id="Straight Connector 127"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5pt,.75pt" to="51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" strokecolor="black [3200]" strokeweight="1.5pt"/>
            </w:pict>
          </mc:Fallback>
        </mc:AlternateContent>
      </w:r>
    </w:p>
    <w:p w:rsidR="008E4746" w:rsidRPr="001C231E" w:rsidRDefault="008E4746" w:rsidP="008E4746">
      <w:pPr>
        <w:pStyle w:val="ListParagraph"/>
        <w:spacing w:after="120"/>
        <w:ind w:left="0"/>
        <w:rPr>
          <w:rFonts w:ascii="Segoe UI" w:hAnsi="Segoe UI" w:cs="Segoe UI"/>
          <w:szCs w:val="20"/>
        </w:rPr>
      </w:pPr>
      <w:r w:rsidRPr="001C231E">
        <w:rPr>
          <w:rFonts w:ascii="Segoe UI" w:hAnsi="Segoe UI" w:cs="Segoe UI"/>
          <w:noProof/>
          <w:lang w:eastAsia="en-US"/>
        </w:rPr>
        <mc:AlternateContent>
          <mc:Choice Requires="wps">
            <w:drawing>
              <wp:anchor distT="0" distB="0" distL="114300" distR="114300" simplePos="0" relativeHeight="251789312" behindDoc="0" locked="0" layoutInCell="1" allowOverlap="1" wp14:anchorId="0C3875C1" wp14:editId="6D0A29CE">
                <wp:simplePos x="0" y="0"/>
                <wp:positionH relativeFrom="column">
                  <wp:posOffset>-20955</wp:posOffset>
                </wp:positionH>
                <wp:positionV relativeFrom="paragraph">
                  <wp:posOffset>195580</wp:posOffset>
                </wp:positionV>
                <wp:extent cx="6572250" cy="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657225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19C77D" id="Straight Connector 33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5pt,15.4pt" to="515.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" strokecolor="black [3200]" strokeweight="1.5pt"/>
            </w:pict>
          </mc:Fallback>
        </mc:AlternateContent>
      </w:r>
      <w:r w:rsidRPr="001C231E">
        <w:rPr>
          <w:rFonts w:ascii="Segoe UI" w:hAnsi="Segoe UI" w:cs="Segoe UI"/>
          <w:szCs w:val="20"/>
        </w:rPr>
        <w:t>Responsible PI</w:t>
      </w:r>
      <w:r>
        <w:rPr>
          <w:rFonts w:ascii="Segoe UI" w:hAnsi="Segoe UI" w:cs="Segoe UI"/>
          <w:szCs w:val="20"/>
        </w:rPr>
        <w:t xml:space="preserve">:  </w:t>
      </w:r>
      <w:r>
        <w:rPr>
          <w:rFonts w:ascii="Segoe UI" w:hAnsi="Segoe UI" w:cs="Segoe UI"/>
          <w:szCs w:val="20"/>
        </w:rPr>
        <w:fldChar w:fldCharType="begin">
          <w:ffData>
            <w:name w:val="Text6"/>
            <w:enabled/>
            <w:calcOnExit w:val="0"/>
            <w:textInput/>
          </w:ffData>
        </w:fldChar>
      </w:r>
      <w:r>
        <w:rPr>
          <w:rFonts w:ascii="Segoe UI" w:hAnsi="Segoe UI" w:cs="Segoe UI"/>
          <w:szCs w:val="20"/>
        </w:rPr>
        <w:instrText xml:space="preserve"> FORMTEXT </w:instrText>
      </w:r>
      <w:r>
        <w:rPr>
          <w:rFonts w:ascii="Segoe UI" w:hAnsi="Segoe UI" w:cs="Segoe UI"/>
          <w:szCs w:val="20"/>
        </w:rPr>
      </w:r>
      <w:r>
        <w:rPr>
          <w:rFonts w:ascii="Segoe UI" w:hAnsi="Segoe UI" w:cs="Segoe UI"/>
          <w:szCs w:val="20"/>
        </w:rPr>
        <w:fldChar w:fldCharType="separate"/>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noProof/>
          <w:szCs w:val="20"/>
        </w:rPr>
        <w:t> </w:t>
      </w:r>
      <w:r>
        <w:rPr>
          <w:rFonts w:ascii="Segoe UI" w:hAnsi="Segoe UI" w:cs="Segoe UI"/>
          <w:szCs w:val="20"/>
        </w:rPr>
        <w:fldChar w:fldCharType="end"/>
      </w:r>
    </w:p>
    <w:p w:rsidR="00D97BE5" w:rsidRDefault="00D97BE5" w:rsidP="005E6F3B"/>
    <w:p w:rsidR="00475C9F" w:rsidRDefault="00475C9F" w:rsidP="005E6F3B"/>
    <w:p w:rsidR="008E4746" w:rsidRDefault="00FF0D43">
      <w:r>
        <w:br w:type="page"/>
      </w:r>
      <w:r w:rsidR="008E4746" w:rsidRPr="00F923D0">
        <w:rPr>
          <w:noProof/>
          <w:lang w:eastAsia="en-US"/>
        </w:rPr>
        <mc:AlternateContent>
          <mc:Choice Requires="wps">
            <w:drawing>
              <wp:anchor distT="0" distB="0" distL="114300" distR="114300" simplePos="0" relativeHeight="251791360" behindDoc="0" locked="0" layoutInCell="1" allowOverlap="1" wp14:anchorId="39F2A29F" wp14:editId="2C557F0F">
                <wp:simplePos x="0" y="0"/>
                <wp:positionH relativeFrom="margin">
                  <wp:posOffset>337820</wp:posOffset>
                </wp:positionH>
                <wp:positionV relativeFrom="margin">
                  <wp:posOffset>3676015</wp:posOffset>
                </wp:positionV>
                <wp:extent cx="5598160" cy="1487170"/>
                <wp:effectExtent l="0" t="0" r="0" b="0"/>
                <wp:wrapSquare wrapText="bothSides"/>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1487170"/>
                        </a:xfrm>
                        <a:prstGeom prst="rect">
                          <a:avLst/>
                        </a:prstGeom>
                        <a:noFill/>
                        <a:ln w="9525">
                          <a:noFill/>
                          <a:miter lim="800000"/>
                          <a:headEnd/>
                          <a:tailEnd/>
                        </a:ln>
                      </wps:spPr>
                      <wps:txbx>
                        <w:txbxContent>
                          <w:p w:rsidR="005744A8" w:rsidRDefault="005744A8" w:rsidP="008E4746">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39F2A29F" id="Text Box 334" o:spid="_x0000_s1211" type="#_x0000_t202" style="position:absolute;margin-left:26.6pt;margin-top:289.45pt;width:440.8pt;height:117.1pt;z-index:25179136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" filled="f" stroked="f">
                <v:textbox>
                  <w:txbxContent>
                    <w:p w:rsidR="005744A8" w:rsidRDefault="005744A8" w:rsidP="008E4746">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008E4746">
        <w:br w:type="page"/>
      </w:r>
    </w:p>
    <w:p w:rsidR="00FF0D43" w:rsidRDefault="00FF0D43"/>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2721D8" w:rsidRPr="00372050" w:rsidTr="00F61D21">
        <w:trPr>
          <w:trHeight w:val="786"/>
        </w:trPr>
        <w:tc>
          <w:tcPr>
            <w:tcW w:w="1649" w:type="dxa"/>
            <w:vMerge w:val="restart"/>
            <w:tcMar>
              <w:top w:w="14" w:type="dxa"/>
              <w:left w:w="29" w:type="dxa"/>
              <w:bottom w:w="14" w:type="dxa"/>
              <w:right w:w="29" w:type="dxa"/>
            </w:tcMar>
            <w:vAlign w:val="center"/>
          </w:tcPr>
          <w:p w:rsidR="002721D8" w:rsidRPr="00372050" w:rsidRDefault="002721D8" w:rsidP="00F61D21">
            <w:pPr>
              <w:jc w:val="center"/>
              <w:rPr>
                <w:rFonts w:ascii="Segoe UI" w:hAnsi="Segoe UI" w:cs="Segoe UI"/>
                <w:b/>
              </w:rPr>
            </w:pPr>
            <w:r w:rsidRPr="00372050">
              <w:rPr>
                <w:rFonts w:ascii="Segoe UI" w:hAnsi="Segoe UI" w:cs="Segoe UI"/>
                <w:b/>
                <w:noProof/>
                <w:lang w:eastAsia="en-US"/>
              </w:rPr>
              <w:drawing>
                <wp:inline distT="0" distB="0" distL="0" distR="0" wp14:anchorId="66F83F5C" wp14:editId="5CA38F40">
                  <wp:extent cx="982858" cy="679688"/>
                  <wp:effectExtent l="0" t="0" r="825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2721D8" w:rsidRPr="00372050" w:rsidRDefault="002721D8" w:rsidP="00F61D21">
            <w:pPr>
              <w:jc w:val="right"/>
              <w:rPr>
                <w:rFonts w:ascii="Segoe UI" w:hAnsi="Segoe UI" w:cs="Segoe UI"/>
                <w:b/>
                <w:bCs/>
                <w:color w:val="FEBB36"/>
                <w:sz w:val="32"/>
                <w:szCs w:val="32"/>
              </w:rPr>
            </w:pPr>
            <w:r>
              <w:rPr>
                <w:rFonts w:ascii="Segoe UI" w:hAnsi="Segoe UI" w:cs="Segoe UI"/>
                <w:b/>
                <w:bCs/>
                <w:color w:val="FEBB36"/>
                <w:sz w:val="32"/>
                <w:szCs w:val="32"/>
              </w:rPr>
              <w:t>Biosafety Inspection Checklist</w:t>
            </w:r>
          </w:p>
          <w:p w:rsidR="002721D8" w:rsidRPr="00694185" w:rsidRDefault="002721D8" w:rsidP="00F61D21">
            <w:pPr>
              <w:jc w:val="right"/>
              <w:rPr>
                <w:rFonts w:ascii="Segoe UI" w:hAnsi="Segoe UI" w:cs="Segoe UI"/>
                <w:bCs/>
                <w:color w:val="FEBB36"/>
                <w:sz w:val="28"/>
                <w:szCs w:val="28"/>
              </w:rPr>
            </w:pPr>
            <w:r>
              <w:rPr>
                <w:rFonts w:ascii="Segoe UI" w:hAnsi="Segoe UI" w:cs="Segoe UI"/>
                <w:bCs/>
                <w:color w:val="FEBB36"/>
                <w:sz w:val="28"/>
                <w:szCs w:val="28"/>
              </w:rPr>
              <w:t>Bloodborne Pathogens, BSL2 or BSL2+</w:t>
            </w:r>
          </w:p>
        </w:tc>
      </w:tr>
      <w:tr w:rsidR="002721D8" w:rsidRPr="00372050" w:rsidTr="00F61D21">
        <w:trPr>
          <w:trHeight w:val="312"/>
        </w:trPr>
        <w:tc>
          <w:tcPr>
            <w:tcW w:w="1649" w:type="dxa"/>
            <w:vMerge/>
            <w:tcMar>
              <w:top w:w="0" w:type="dxa"/>
              <w:left w:w="115" w:type="dxa"/>
              <w:bottom w:w="0" w:type="dxa"/>
              <w:right w:w="115" w:type="dxa"/>
            </w:tcMar>
            <w:vAlign w:val="bottom"/>
          </w:tcPr>
          <w:p w:rsidR="002721D8" w:rsidRPr="00372050" w:rsidRDefault="002721D8" w:rsidP="00F61D21">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2721D8" w:rsidRPr="007637AD" w:rsidRDefault="002721D8" w:rsidP="00F61D21">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69" w:history="1">
              <w:r w:rsidRPr="007637AD">
                <w:rPr>
                  <w:rStyle w:val="Hyperlink"/>
                  <w:rFonts w:ascii="Segoe UI" w:hAnsi="Segoe UI" w:cs="Segoe UI"/>
                  <w:spacing w:val="-4"/>
                  <w:sz w:val="16"/>
                  <w:szCs w:val="18"/>
                </w:rPr>
                <w:t>www.ehs.ucla.edu</w:t>
              </w:r>
            </w:hyperlink>
          </w:p>
        </w:tc>
      </w:tr>
    </w:tbl>
    <w:p w:rsidR="006E665F" w:rsidRDefault="006E665F" w:rsidP="006E665F">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5569"/>
      </w:tblGrid>
      <w:tr w:rsidR="006E665F" w:rsidRPr="009C3602" w:rsidTr="00326B87">
        <w:trPr>
          <w:jc w:val="center"/>
        </w:trPr>
        <w:tc>
          <w:tcPr>
            <w:tcW w:w="4608" w:type="dxa"/>
            <w:shd w:val="clear" w:color="auto" w:fill="C0C0C0"/>
          </w:tcPr>
          <w:p w:rsidR="006E665F" w:rsidRPr="009C3602" w:rsidRDefault="006E665F" w:rsidP="00102CC4">
            <w:pPr>
              <w:spacing w:before="40" w:after="40"/>
              <w:rPr>
                <w:rFonts w:cs="Arial"/>
                <w:b/>
                <w:sz w:val="22"/>
              </w:rPr>
            </w:pPr>
            <w:r w:rsidRPr="009C3602">
              <w:rPr>
                <w:rFonts w:cs="Arial"/>
                <w:b/>
                <w:sz w:val="22"/>
              </w:rPr>
              <w:t>Date of Initial Inspection</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C0C0C0"/>
          </w:tcPr>
          <w:p w:rsidR="006E665F" w:rsidRPr="009C3602" w:rsidRDefault="006E665F" w:rsidP="00102CC4">
            <w:pPr>
              <w:spacing w:before="40" w:after="40"/>
              <w:rPr>
                <w:rFonts w:cs="Arial"/>
                <w:b/>
                <w:sz w:val="22"/>
              </w:rPr>
            </w:pPr>
            <w:r w:rsidRPr="009C3602">
              <w:rPr>
                <w:rFonts w:cs="Arial"/>
                <w:b/>
                <w:sz w:val="22"/>
              </w:rPr>
              <w:t>Biosafety Inspector</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C0C0C0"/>
          </w:tcPr>
          <w:p w:rsidR="006E665F" w:rsidRPr="009C3602" w:rsidRDefault="006E665F" w:rsidP="00102CC4">
            <w:pPr>
              <w:spacing w:before="40" w:after="40"/>
              <w:rPr>
                <w:rFonts w:cs="Arial"/>
                <w:b/>
                <w:sz w:val="22"/>
              </w:rPr>
            </w:pPr>
          </w:p>
          <w:p w:rsidR="006E665F" w:rsidRPr="009C3602" w:rsidRDefault="006E665F" w:rsidP="00102CC4">
            <w:pPr>
              <w:spacing w:before="40" w:after="40"/>
              <w:rPr>
                <w:rFonts w:cs="Arial"/>
                <w:b/>
                <w:sz w:val="22"/>
              </w:rPr>
            </w:pPr>
            <w:r w:rsidRPr="009C3602">
              <w:rPr>
                <w:rFonts w:cs="Arial"/>
                <w:b/>
                <w:sz w:val="22"/>
              </w:rPr>
              <w:t>Reason for Inspection</w:t>
            </w:r>
          </w:p>
        </w:tc>
        <w:tc>
          <w:tcPr>
            <w:tcW w:w="6300" w:type="dxa"/>
            <w:shd w:val="clear" w:color="auto" w:fill="auto"/>
          </w:tcPr>
          <w:p w:rsidR="006E665F" w:rsidRPr="009C3602" w:rsidRDefault="006E665F" w:rsidP="00102CC4">
            <w:pPr>
              <w:spacing w:before="40" w:after="40"/>
              <w:rPr>
                <w:rFonts w:cs="Arial"/>
                <w:sz w:val="20"/>
                <w:szCs w:val="20"/>
              </w:rPr>
            </w:pPr>
            <w:r w:rsidRPr="009C3602">
              <w:rPr>
                <w:rFonts w:cs="Arial"/>
                <w:sz w:val="20"/>
                <w:szCs w:val="20"/>
              </w:rPr>
              <w:fldChar w:fldCharType="begin">
                <w:ffData>
                  <w:name w:val="Check113"/>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Pre-Inspection/Consultation</w:t>
            </w:r>
            <w:r w:rsidRPr="009C3602">
              <w:rPr>
                <w:rFonts w:cs="Arial"/>
                <w:sz w:val="20"/>
                <w:szCs w:val="20"/>
              </w:rPr>
              <w:tab/>
            </w:r>
            <w:r w:rsidRPr="009C3602">
              <w:rPr>
                <w:rFonts w:cs="Arial"/>
                <w:sz w:val="20"/>
                <w:szCs w:val="20"/>
              </w:rPr>
              <w:fldChar w:fldCharType="begin">
                <w:ffData>
                  <w:name w:val="Check114"/>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New Application</w:t>
            </w:r>
          </w:p>
          <w:p w:rsidR="006E665F" w:rsidRPr="009C3602" w:rsidRDefault="006E665F" w:rsidP="00102CC4">
            <w:pPr>
              <w:spacing w:before="40" w:after="40"/>
              <w:rPr>
                <w:rFonts w:cs="Arial"/>
                <w:sz w:val="20"/>
                <w:szCs w:val="20"/>
              </w:rPr>
            </w:pPr>
            <w:r w:rsidRPr="009C3602">
              <w:rPr>
                <w:rFonts w:cs="Arial"/>
                <w:sz w:val="20"/>
                <w:szCs w:val="20"/>
              </w:rPr>
              <w:fldChar w:fldCharType="begin">
                <w:ffData>
                  <w:name w:val="Check115"/>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Renewal Application</w:t>
            </w:r>
            <w:r w:rsidRPr="009C3602">
              <w:rPr>
                <w:rFonts w:cs="Arial"/>
                <w:sz w:val="20"/>
                <w:szCs w:val="20"/>
              </w:rPr>
              <w:tab/>
            </w:r>
            <w:r w:rsidRPr="009C3602">
              <w:rPr>
                <w:rFonts w:cs="Arial"/>
                <w:sz w:val="20"/>
                <w:szCs w:val="20"/>
              </w:rPr>
              <w:tab/>
            </w:r>
            <w:r w:rsidRPr="009C3602">
              <w:rPr>
                <w:rFonts w:cs="Arial"/>
                <w:sz w:val="20"/>
                <w:szCs w:val="20"/>
              </w:rPr>
              <w:fldChar w:fldCharType="begin">
                <w:ffData>
                  <w:name w:val="Check116"/>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Amendment</w:t>
            </w:r>
          </w:p>
          <w:p w:rsidR="006E665F" w:rsidRPr="009C3602" w:rsidRDefault="006E665F" w:rsidP="00102CC4">
            <w:pPr>
              <w:spacing w:before="40" w:after="40"/>
              <w:rPr>
                <w:rFonts w:cs="Arial"/>
                <w:sz w:val="20"/>
                <w:szCs w:val="20"/>
              </w:rPr>
            </w:pPr>
            <w:r w:rsidRPr="009C3602">
              <w:rPr>
                <w:rFonts w:cs="Arial"/>
                <w:sz w:val="20"/>
                <w:szCs w:val="20"/>
              </w:rPr>
              <w:fldChar w:fldCharType="begin">
                <w:ffData>
                  <w:name w:val="Check117"/>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Other: </w:t>
            </w:r>
            <w:r w:rsidRPr="009C3602">
              <w:rPr>
                <w:rFonts w:cs="Arial"/>
                <w:sz w:val="20"/>
                <w:szCs w:val="20"/>
              </w:rPr>
              <w:fldChar w:fldCharType="begin">
                <w:ffData>
                  <w:name w:val="Text14"/>
                  <w:enabled/>
                  <w:calcOnExit w:val="0"/>
                  <w:textInput/>
                </w:ffData>
              </w:fldChar>
            </w:r>
            <w:r w:rsidRPr="009C3602">
              <w:rPr>
                <w:rFonts w:cs="Arial"/>
                <w:sz w:val="20"/>
                <w:szCs w:val="20"/>
              </w:rPr>
              <w:instrText xml:space="preserve"> FORMTEXT </w:instrText>
            </w:r>
            <w:r w:rsidRPr="009C3602">
              <w:rPr>
                <w:rFonts w:cs="Arial"/>
                <w:sz w:val="20"/>
                <w:szCs w:val="20"/>
              </w:rPr>
            </w:r>
            <w:r w:rsidRPr="009C3602">
              <w:rPr>
                <w:rFonts w:cs="Arial"/>
                <w:sz w:val="20"/>
                <w:szCs w:val="20"/>
              </w:rPr>
              <w:fldChar w:fldCharType="separate"/>
            </w:r>
            <w:r w:rsidRPr="009C3602">
              <w:rPr>
                <w:rFonts w:cs="Arial"/>
                <w:noProof/>
                <w:sz w:val="20"/>
                <w:szCs w:val="20"/>
              </w:rPr>
              <w:t> </w:t>
            </w:r>
            <w:r w:rsidRPr="009C3602">
              <w:rPr>
                <w:rFonts w:cs="Arial"/>
                <w:noProof/>
                <w:sz w:val="20"/>
                <w:szCs w:val="20"/>
              </w:rPr>
              <w:t> </w:t>
            </w:r>
            <w:r w:rsidRPr="009C3602">
              <w:rPr>
                <w:rFonts w:cs="Arial"/>
                <w:noProof/>
                <w:sz w:val="20"/>
                <w:szCs w:val="20"/>
              </w:rPr>
              <w:t> </w:t>
            </w:r>
            <w:r w:rsidRPr="009C3602">
              <w:rPr>
                <w:rFonts w:cs="Arial"/>
                <w:noProof/>
                <w:sz w:val="20"/>
                <w:szCs w:val="20"/>
              </w:rPr>
              <w:t> </w:t>
            </w:r>
            <w:r w:rsidRPr="009C3602">
              <w:rPr>
                <w:rFonts w:cs="Arial"/>
                <w:noProof/>
                <w:sz w:val="20"/>
                <w:szCs w:val="20"/>
              </w:rPr>
              <w:t> </w:t>
            </w:r>
            <w:r w:rsidRPr="009C3602">
              <w:rPr>
                <w:rFonts w:cs="Arial"/>
                <w:sz w:val="20"/>
                <w:szCs w:val="20"/>
              </w:rPr>
              <w:fldChar w:fldCharType="end"/>
            </w:r>
          </w:p>
        </w:tc>
      </w:tr>
    </w:tbl>
    <w:p w:rsidR="006E665F" w:rsidRDefault="006E665F" w:rsidP="006E665F">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5464"/>
      </w:tblGrid>
      <w:tr w:rsidR="006E665F" w:rsidRPr="009C3602" w:rsidTr="00326B87">
        <w:trPr>
          <w:jc w:val="center"/>
        </w:trPr>
        <w:tc>
          <w:tcPr>
            <w:tcW w:w="10908" w:type="dxa"/>
            <w:gridSpan w:val="2"/>
            <w:shd w:val="clear" w:color="auto" w:fill="C0C0C0"/>
            <w:vAlign w:val="center"/>
          </w:tcPr>
          <w:p w:rsidR="006E665F" w:rsidRPr="009C3602" w:rsidRDefault="006E665F" w:rsidP="00102CC4">
            <w:pPr>
              <w:spacing w:before="60" w:after="60"/>
              <w:jc w:val="center"/>
              <w:rPr>
                <w:rFonts w:cs="Arial"/>
                <w:sz w:val="22"/>
              </w:rPr>
            </w:pPr>
            <w:r w:rsidRPr="009C3602">
              <w:rPr>
                <w:rFonts w:cs="Arial"/>
                <w:b/>
                <w:sz w:val="22"/>
              </w:rPr>
              <w:t>Laboratory Information</w:t>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Department</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Principal investigator (PI)</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PI telephone number</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PI email address</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Building</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Lab room number(s)</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 xml:space="preserve">Lab Safety contact person </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Lab Safety contact telephone number</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Lab Safety contact email address</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Lab phone number</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E665F" w:rsidRPr="009C3602" w:rsidTr="00326B87">
        <w:trPr>
          <w:jc w:val="center"/>
        </w:trPr>
        <w:tc>
          <w:tcPr>
            <w:tcW w:w="4608" w:type="dxa"/>
            <w:shd w:val="clear" w:color="auto" w:fill="auto"/>
            <w:vAlign w:val="center"/>
          </w:tcPr>
          <w:p w:rsidR="006E665F" w:rsidRPr="009C3602" w:rsidRDefault="006E665F" w:rsidP="00102CC4">
            <w:pPr>
              <w:spacing w:before="40" w:after="40"/>
              <w:rPr>
                <w:rFonts w:cs="Arial"/>
                <w:sz w:val="22"/>
              </w:rPr>
            </w:pPr>
            <w:r w:rsidRPr="009C3602">
              <w:rPr>
                <w:rFonts w:cs="Arial"/>
                <w:sz w:val="22"/>
              </w:rPr>
              <w:t>If applicable, other laboratory personnel present during the inspection.</w:t>
            </w:r>
          </w:p>
        </w:tc>
        <w:tc>
          <w:tcPr>
            <w:tcW w:w="6300" w:type="dxa"/>
            <w:shd w:val="clear" w:color="auto" w:fill="auto"/>
          </w:tcPr>
          <w:p w:rsidR="006E665F" w:rsidRPr="009C3602" w:rsidRDefault="006E665F" w:rsidP="00102CC4">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bl>
    <w:p w:rsidR="006E665F" w:rsidRDefault="006E665F" w:rsidP="006E665F">
      <w:pPr>
        <w:keepN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E665F" w:rsidRPr="009C3602" w:rsidTr="00102CC4">
        <w:trPr>
          <w:jc w:val="center"/>
        </w:trPr>
        <w:tc>
          <w:tcPr>
            <w:tcW w:w="9360" w:type="dxa"/>
            <w:shd w:val="clear" w:color="auto" w:fill="C0C0C0"/>
            <w:vAlign w:val="center"/>
          </w:tcPr>
          <w:p w:rsidR="006E665F" w:rsidRPr="009C3602" w:rsidRDefault="006E665F" w:rsidP="00102CC4">
            <w:pPr>
              <w:spacing w:before="60" w:after="60"/>
              <w:jc w:val="center"/>
              <w:rPr>
                <w:rFonts w:cs="Arial"/>
                <w:sz w:val="22"/>
              </w:rPr>
            </w:pPr>
            <w:r w:rsidRPr="009C3602">
              <w:rPr>
                <w:rFonts w:cs="Arial"/>
                <w:b/>
                <w:sz w:val="22"/>
              </w:rPr>
              <w:t>Summary of Biosafety Inspection Process</w:t>
            </w:r>
          </w:p>
        </w:tc>
      </w:tr>
      <w:tr w:rsidR="006E665F" w:rsidRPr="009C3602" w:rsidTr="00102CC4">
        <w:trPr>
          <w:jc w:val="center"/>
        </w:trPr>
        <w:tc>
          <w:tcPr>
            <w:tcW w:w="9360" w:type="dxa"/>
            <w:shd w:val="clear" w:color="auto" w:fill="auto"/>
            <w:vAlign w:val="center"/>
          </w:tcPr>
          <w:p w:rsidR="006E665F" w:rsidRPr="00121C21" w:rsidRDefault="006E665F" w:rsidP="004A245F">
            <w:pPr>
              <w:numPr>
                <w:ilvl w:val="0"/>
                <w:numId w:val="31"/>
              </w:numPr>
              <w:spacing w:before="60" w:after="60"/>
              <w:rPr>
                <w:rFonts w:cs="Arial"/>
                <w:sz w:val="18"/>
                <w:szCs w:val="20"/>
              </w:rPr>
            </w:pPr>
            <w:r w:rsidRPr="00121C21">
              <w:rPr>
                <w:rFonts w:cs="Arial"/>
                <w:sz w:val="18"/>
                <w:szCs w:val="20"/>
              </w:rPr>
              <w:t>The Biosafety inspection checklist is based on applicable federal, state, and local regulations involving the use, storage, transfer, and disposal of biohazard materials. This is a guide to certify the designated area for biohazard material(s) meets the requirements for containment facility and practices appropriate for the hazard and procedure.</w:t>
            </w:r>
          </w:p>
          <w:p w:rsidR="006E665F" w:rsidRPr="00121C21" w:rsidRDefault="006E665F" w:rsidP="004A245F">
            <w:pPr>
              <w:numPr>
                <w:ilvl w:val="0"/>
                <w:numId w:val="31"/>
              </w:numPr>
              <w:spacing w:before="60" w:after="60"/>
              <w:rPr>
                <w:rFonts w:cs="Arial"/>
                <w:sz w:val="18"/>
                <w:szCs w:val="20"/>
              </w:rPr>
            </w:pPr>
            <w:r w:rsidRPr="00121C21">
              <w:rPr>
                <w:rFonts w:cs="Arial"/>
                <w:sz w:val="18"/>
                <w:szCs w:val="20"/>
              </w:rPr>
              <w:t xml:space="preserve">Inspection must be coordinated with EH&amp;S </w:t>
            </w:r>
            <w:smartTag w:uri="urn:schemas-microsoft-com:office:smarttags" w:element="PersonName">
              <w:r w:rsidRPr="00121C21">
                <w:rPr>
                  <w:rFonts w:cs="Arial"/>
                  <w:sz w:val="18"/>
                  <w:szCs w:val="20"/>
                </w:rPr>
                <w:t>Biosafety</w:t>
              </w:r>
            </w:smartTag>
            <w:r w:rsidRPr="00121C21">
              <w:rPr>
                <w:rFonts w:cs="Arial"/>
                <w:sz w:val="18"/>
                <w:szCs w:val="20"/>
              </w:rPr>
              <w:t xml:space="preserve"> Staff to facilitate the necessary approval from the Institutional Biosafety Committee (IBC), who will issue the official laboratory approval prior to work with biohazard materials.</w:t>
            </w:r>
          </w:p>
          <w:p w:rsidR="006E665F" w:rsidRPr="00121C21" w:rsidRDefault="006E665F" w:rsidP="004A245F">
            <w:pPr>
              <w:numPr>
                <w:ilvl w:val="0"/>
                <w:numId w:val="31"/>
              </w:numPr>
              <w:spacing w:before="60" w:after="60"/>
              <w:rPr>
                <w:rFonts w:cs="Arial"/>
                <w:sz w:val="18"/>
                <w:szCs w:val="20"/>
              </w:rPr>
            </w:pPr>
            <w:r w:rsidRPr="00121C21">
              <w:rPr>
                <w:rFonts w:cs="Arial"/>
                <w:sz w:val="18"/>
                <w:szCs w:val="20"/>
              </w:rPr>
              <w:t xml:space="preserve">Not all items on this checklist may be applicable to the designated biohazard area, but it is designed to identify immediately dangerous to life or health situations, serious deficiencies (must be addressed within 48 hours), and general deficiencies (must be addressed within 30 days). </w:t>
            </w:r>
          </w:p>
          <w:p w:rsidR="006E665F" w:rsidRPr="00121C21" w:rsidRDefault="006E665F" w:rsidP="004A245F">
            <w:pPr>
              <w:numPr>
                <w:ilvl w:val="0"/>
                <w:numId w:val="31"/>
              </w:numPr>
              <w:spacing w:before="60" w:after="60"/>
              <w:rPr>
                <w:rFonts w:cs="Arial"/>
                <w:sz w:val="18"/>
                <w:szCs w:val="20"/>
              </w:rPr>
            </w:pPr>
            <w:r w:rsidRPr="00121C21">
              <w:rPr>
                <w:rFonts w:cs="Arial"/>
                <w:sz w:val="18"/>
                <w:szCs w:val="20"/>
              </w:rPr>
              <w:t>Serious deficiencies will not be applicable to new laboratories. If new laboratories still have deficiencies pending after 30 days, the lab can receive a “non-operational” approval from the IBC for grant or other purposes. Depending upon the deficiencies (e.g. non-safety issues), the IBC can consider approval with codicils to conduct biohazard work.</w:t>
            </w:r>
          </w:p>
          <w:p w:rsidR="006E665F" w:rsidRPr="009C3602" w:rsidRDefault="006E665F" w:rsidP="004A245F">
            <w:pPr>
              <w:numPr>
                <w:ilvl w:val="0"/>
                <w:numId w:val="31"/>
              </w:numPr>
              <w:spacing w:before="60" w:after="60"/>
              <w:rPr>
                <w:rFonts w:cs="Arial"/>
                <w:sz w:val="20"/>
                <w:szCs w:val="20"/>
              </w:rPr>
            </w:pPr>
            <w:r w:rsidRPr="00121C21">
              <w:rPr>
                <w:rFonts w:cs="Arial"/>
                <w:sz w:val="18"/>
                <w:szCs w:val="20"/>
              </w:rPr>
              <w:t xml:space="preserve">Laboratories in operation with biohazard will need to have all deficiencies addressed within the required time frame to receive continuous IBC approval. If the deficiencies are not addressed, the inspector is required to report to appropriate Manager, Director, Committee Chair, Departmental Chair, Dean, </w:t>
            </w:r>
            <w:r w:rsidRPr="00121C21">
              <w:rPr>
                <w:rFonts w:cs="Arial"/>
                <w:i/>
                <w:sz w:val="18"/>
                <w:szCs w:val="20"/>
              </w:rPr>
              <w:t>et al.</w:t>
            </w:r>
            <w:r w:rsidRPr="00121C21">
              <w:rPr>
                <w:rFonts w:cs="Arial"/>
                <w:sz w:val="18"/>
                <w:szCs w:val="20"/>
              </w:rPr>
              <w:t xml:space="preserve"> including the Vice Chancellor of Research depending upon the severity of the deficiencies. Upon reporting to and review by the IBC, the Committee can consider protocol inactivation/suspension or decommissioning of the designated biohazard laboratory.</w:t>
            </w:r>
          </w:p>
        </w:tc>
      </w:tr>
    </w:tbl>
    <w:p w:rsidR="006E665F" w:rsidRDefault="006E665F"/>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3711"/>
        <w:gridCol w:w="540"/>
        <w:gridCol w:w="540"/>
        <w:gridCol w:w="451"/>
        <w:gridCol w:w="450"/>
        <w:gridCol w:w="3240"/>
      </w:tblGrid>
      <w:tr w:rsidR="00AE5920" w:rsidRPr="00B30D82" w:rsidTr="00102CC4">
        <w:trPr>
          <w:jc w:val="center"/>
        </w:trPr>
        <w:tc>
          <w:tcPr>
            <w:tcW w:w="9360" w:type="dxa"/>
            <w:gridSpan w:val="7"/>
            <w:shd w:val="clear" w:color="auto" w:fill="808080"/>
          </w:tcPr>
          <w:p w:rsidR="00AE5920" w:rsidRPr="00B30D82" w:rsidRDefault="00AE5920" w:rsidP="00102CC4">
            <w:pPr>
              <w:spacing w:beforeLines="60" w:before="144" w:after="60"/>
              <w:jc w:val="center"/>
              <w:rPr>
                <w:rFonts w:eastAsia="Times New Roman" w:cs="Arial"/>
                <w:b/>
                <w:color w:val="FFFFFF"/>
                <w:sz w:val="18"/>
                <w:szCs w:val="18"/>
                <w:lang w:eastAsia="en-US"/>
              </w:rPr>
            </w:pPr>
            <w:r w:rsidRPr="00B30D82">
              <w:rPr>
                <w:rFonts w:eastAsia="Times New Roman" w:cs="Arial"/>
                <w:b/>
                <w:color w:val="FFFFFF"/>
                <w:sz w:val="18"/>
                <w:szCs w:val="18"/>
                <w:lang w:eastAsia="en-US"/>
              </w:rPr>
              <w:t>SECTION 1:  BIOSAFETY MANUAL</w:t>
            </w:r>
          </w:p>
        </w:tc>
      </w:tr>
      <w:tr w:rsidR="00AE5920" w:rsidRPr="00B30D82" w:rsidTr="00102CC4">
        <w:trPr>
          <w:jc w:val="center"/>
        </w:trPr>
        <w:tc>
          <w:tcPr>
            <w:tcW w:w="4139" w:type="dxa"/>
            <w:gridSpan w:val="2"/>
            <w:tcBorders>
              <w:bottom w:val="single" w:sz="4" w:space="0" w:color="auto"/>
            </w:tcBorders>
            <w:shd w:val="clear" w:color="auto" w:fill="B3B3B3"/>
          </w:tcPr>
          <w:p w:rsidR="00AE5920" w:rsidRPr="00B30D82" w:rsidRDefault="00AE5920" w:rsidP="00102CC4">
            <w:pPr>
              <w:spacing w:before="60" w:after="60"/>
              <w:rPr>
                <w:rFonts w:eastAsia="Times New Roman" w:cs="Arial"/>
                <w:i/>
                <w:sz w:val="18"/>
                <w:szCs w:val="18"/>
                <w:lang w:eastAsia="en-US"/>
              </w:rPr>
            </w:pPr>
            <w:r w:rsidRPr="00B30D82">
              <w:rPr>
                <w:rFonts w:eastAsia="Times New Roman" w:cs="Arial"/>
                <w:b/>
                <w:sz w:val="18"/>
                <w:szCs w:val="18"/>
                <w:lang w:eastAsia="en-US"/>
              </w:rPr>
              <w:t xml:space="preserve">Laboratory Location(s) applicable to this section </w:t>
            </w:r>
            <w:r w:rsidRPr="00B30D82">
              <w:rPr>
                <w:rFonts w:eastAsia="Times New Roman" w:cs="Arial"/>
                <w:i/>
                <w:sz w:val="18"/>
                <w:szCs w:val="18"/>
                <w:lang w:eastAsia="en-US"/>
              </w:rPr>
              <w:t>(make additional copies as needed)</w:t>
            </w:r>
          </w:p>
        </w:tc>
        <w:tc>
          <w:tcPr>
            <w:tcW w:w="5221" w:type="dxa"/>
            <w:gridSpan w:val="5"/>
            <w:tcBorders>
              <w:bottom w:val="single" w:sz="4" w:space="0" w:color="auto"/>
            </w:tcBorders>
            <w:shd w:val="clear" w:color="auto" w:fill="auto"/>
          </w:tcPr>
          <w:p w:rsidR="00AE5920" w:rsidRPr="00B30D82" w:rsidRDefault="00AE5920" w:rsidP="00102CC4">
            <w:pPr>
              <w:spacing w:beforeLines="60" w:before="144" w:after="60"/>
              <w:rPr>
                <w:rFonts w:eastAsia="Times New Roman" w:cs="Arial"/>
                <w:sz w:val="18"/>
                <w:szCs w:val="18"/>
                <w:lang w:eastAsia="en-US"/>
              </w:rPr>
            </w:pPr>
            <w:r w:rsidRPr="00B30D82">
              <w:rPr>
                <w:rFonts w:eastAsia="Times New Roman" w:cs="Arial"/>
                <w:sz w:val="18"/>
                <w:szCs w:val="18"/>
                <w:lang w:eastAsia="en-US"/>
              </w:rPr>
              <w:fldChar w:fldCharType="begin">
                <w:ffData>
                  <w:name w:val="Text1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139" w:type="dxa"/>
            <w:gridSpan w:val="2"/>
            <w:shd w:val="clear" w:color="auto" w:fill="CCCCCC"/>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b/>
                <w:sz w:val="18"/>
                <w:szCs w:val="18"/>
                <w:lang w:eastAsia="en-US"/>
              </w:rPr>
              <w:t>Item for Compliance</w:t>
            </w:r>
          </w:p>
        </w:tc>
        <w:tc>
          <w:tcPr>
            <w:tcW w:w="540" w:type="dxa"/>
            <w:tcBorders>
              <w:bottom w:val="single" w:sz="4" w:space="0" w:color="auto"/>
            </w:tcBorders>
            <w:shd w:val="clear" w:color="auto" w:fill="CCCCCC"/>
          </w:tcPr>
          <w:p w:rsidR="00AE5920" w:rsidRPr="009F2B56" w:rsidRDefault="00AE5920" w:rsidP="00102CC4">
            <w:pPr>
              <w:spacing w:before="40" w:after="40"/>
              <w:rPr>
                <w:b/>
                <w:sz w:val="18"/>
                <w:szCs w:val="18"/>
                <w:lang w:eastAsia="en-US"/>
              </w:rPr>
            </w:pPr>
            <w:r w:rsidRPr="009F2B56">
              <w:rPr>
                <w:b/>
                <w:sz w:val="18"/>
                <w:szCs w:val="18"/>
                <w:lang w:eastAsia="en-US"/>
              </w:rPr>
              <w:t>N/A</w:t>
            </w:r>
          </w:p>
        </w:tc>
        <w:tc>
          <w:tcPr>
            <w:tcW w:w="540" w:type="dxa"/>
            <w:shd w:val="clear" w:color="auto" w:fill="CCCCCC"/>
          </w:tcPr>
          <w:p w:rsidR="00AE5920" w:rsidRPr="00B30D82" w:rsidRDefault="00AE5920"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AE5920" w:rsidRPr="00B30D82" w:rsidRDefault="00AE5920"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AE5920" w:rsidRPr="00B30D82" w:rsidRDefault="00AE5920"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AE5920" w:rsidRPr="00B30D82" w:rsidRDefault="00AE5920" w:rsidP="00102CC4">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t xml:space="preserve">Biohazard Guidelines and Policies </w:t>
            </w:r>
          </w:p>
          <w:p w:rsidR="00AE5920" w:rsidRPr="00B30D82" w:rsidRDefault="00AE5920" w:rsidP="00102CC4">
            <w:pPr>
              <w:spacing w:before="40" w:after="40"/>
              <w:rPr>
                <w:rFonts w:eastAsia="Times New Roman" w:cs="Arial"/>
                <w:i/>
                <w:sz w:val="18"/>
                <w:szCs w:val="18"/>
                <w:lang w:eastAsia="en-US"/>
              </w:rPr>
            </w:pPr>
            <w:r w:rsidRPr="00B30D82">
              <w:rPr>
                <w:rFonts w:eastAsia="Times New Roman" w:cs="Arial"/>
                <w:i/>
                <w:sz w:val="18"/>
                <w:szCs w:val="18"/>
                <w:lang w:eastAsia="en-US"/>
              </w:rPr>
              <w:t>(check all that apply)</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2"/>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NIH Guidelines (applicable containment)</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2"/>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BMBL (applicable containment)</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2"/>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BMBL (appendix H for the use of human or nonhuman primate materials)</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2"/>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Cal/OSHA BBP Standard</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2"/>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Cal/OSHA ATD Standard</w:t>
            </w:r>
          </w:p>
        </w:tc>
        <w:tc>
          <w:tcPr>
            <w:tcW w:w="54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t>Lab-Specific Exposure Control Plan</w:t>
            </w:r>
          </w:p>
          <w:p w:rsidR="00AE5920" w:rsidRPr="00B30D82" w:rsidRDefault="00AE5920" w:rsidP="00102CC4">
            <w:pPr>
              <w:spacing w:before="40" w:after="40"/>
              <w:rPr>
                <w:rFonts w:eastAsia="Times New Roman" w:cs="Arial"/>
                <w:i/>
                <w:sz w:val="18"/>
                <w:szCs w:val="18"/>
                <w:lang w:eastAsia="en-US"/>
              </w:rPr>
            </w:pPr>
            <w:r w:rsidRPr="00B30D82">
              <w:rPr>
                <w:rFonts w:eastAsia="Times New Roman" w:cs="Arial"/>
                <w:i/>
                <w:sz w:val="18"/>
                <w:szCs w:val="18"/>
                <w:lang w:eastAsia="en-US"/>
              </w:rPr>
              <w:t>(check all that apply)</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1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Bloodborne Pathogen</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1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Aerosol Transmissible Disease</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Zoonotic Materials</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1"/>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Communicable Disease</w:t>
            </w:r>
          </w:p>
        </w:tc>
        <w:tc>
          <w:tcPr>
            <w:tcW w:w="54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t>Standard Operating Procedures (use, storage, transport, and disposal including incident reporting and response)</w:t>
            </w:r>
          </w:p>
        </w:tc>
        <w:tc>
          <w:tcPr>
            <w:tcW w:w="540" w:type="dxa"/>
            <w:tcBorders>
              <w:bottom w:val="single" w:sz="4" w:space="0" w:color="auto"/>
            </w:tcBorders>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shd w:val="clear" w:color="auto" w:fill="auto"/>
          </w:tcPr>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t>MSDS for infectious agent(s)</w:t>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shd w:val="clear" w:color="auto" w:fill="auto"/>
          </w:tcPr>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t>MSDS for disinfectant</w:t>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11" w:type="dxa"/>
            <w:shd w:val="clear" w:color="auto" w:fill="auto"/>
          </w:tcPr>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t>OSHA BBP Fact Sheets</w:t>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11" w:type="dxa"/>
            <w:shd w:val="clear" w:color="auto" w:fill="auto"/>
          </w:tcPr>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t>Labworker HIV/BBP Info Card</w:t>
            </w:r>
          </w:p>
        </w:tc>
        <w:tc>
          <w:tcPr>
            <w:tcW w:w="540" w:type="dxa"/>
            <w:tcBorders>
              <w:bottom w:val="single" w:sz="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456"/>
          <w:jc w:val="center"/>
        </w:trPr>
        <w:tc>
          <w:tcPr>
            <w:tcW w:w="428" w:type="dxa"/>
            <w:shd w:val="clear" w:color="auto" w:fill="auto"/>
          </w:tcPr>
          <w:p w:rsidR="00AE5920" w:rsidRPr="00B30D82" w:rsidRDefault="00AE5920" w:rsidP="00102CC4">
            <w:pPr>
              <w:tabs>
                <w:tab w:val="left" w:pos="720"/>
                <w:tab w:val="left" w:pos="1080"/>
              </w:tabs>
              <w:spacing w:before="40"/>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11" w:type="dxa"/>
            <w:shd w:val="clear" w:color="auto" w:fill="auto"/>
          </w:tcPr>
          <w:p w:rsidR="00AE5920" w:rsidRPr="00B30D82" w:rsidRDefault="00AE5920" w:rsidP="00102CC4">
            <w:pPr>
              <w:spacing w:before="60"/>
              <w:rPr>
                <w:rFonts w:eastAsia="Times New Roman" w:cs="Arial"/>
                <w:sz w:val="18"/>
                <w:szCs w:val="18"/>
                <w:lang w:eastAsia="en-US"/>
              </w:rPr>
            </w:pPr>
            <w:r w:rsidRPr="00B30D82">
              <w:rPr>
                <w:rFonts w:eastAsia="Times New Roman" w:cs="Arial"/>
                <w:sz w:val="18"/>
                <w:szCs w:val="18"/>
                <w:lang w:eastAsia="en-US"/>
              </w:rPr>
              <w:t>Manual is available and accessible</w:t>
            </w:r>
          </w:p>
          <w:p w:rsidR="00AE5920" w:rsidRPr="00B30D82" w:rsidRDefault="00AE5920" w:rsidP="00102CC4">
            <w:pPr>
              <w:spacing w:after="60"/>
              <w:rPr>
                <w:rFonts w:eastAsia="Times New Roman" w:cs="Arial"/>
                <w:sz w:val="18"/>
                <w:szCs w:val="18"/>
                <w:lang w:eastAsia="en-US"/>
              </w:rPr>
            </w:pPr>
            <w:r w:rsidRPr="00B30D82">
              <w:rPr>
                <w:rFonts w:eastAsia="Times New Roman" w:cs="Arial"/>
                <w:sz w:val="18"/>
                <w:szCs w:val="18"/>
                <w:lang w:eastAsia="en-US"/>
              </w:rPr>
              <w:t xml:space="preserve">Location manual is kept (if diff. than lab): </w:t>
            </w:r>
            <w:r w:rsidRPr="00B30D82">
              <w:rPr>
                <w:rFonts w:eastAsia="Times New Roman" w:cs="Arial"/>
                <w:sz w:val="18"/>
                <w:szCs w:val="18"/>
                <w:lang w:eastAsia="en-US"/>
              </w:rPr>
              <w:fldChar w:fldCharType="begin">
                <w:ffData>
                  <w:name w:val="Text1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453"/>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i</w:t>
            </w:r>
          </w:p>
        </w:tc>
        <w:tc>
          <w:tcPr>
            <w:tcW w:w="3711" w:type="dxa"/>
            <w:shd w:val="clear" w:color="auto" w:fill="auto"/>
          </w:tcPr>
          <w:p w:rsidR="00AE5920" w:rsidRPr="00B30D82" w:rsidRDefault="00AE5920" w:rsidP="00102CC4">
            <w:pPr>
              <w:tabs>
                <w:tab w:val="left" w:pos="252"/>
              </w:tabs>
              <w:spacing w:before="60" w:after="60"/>
              <w:rPr>
                <w:rFonts w:eastAsia="Times New Roman" w:cs="Arial"/>
                <w:sz w:val="18"/>
                <w:szCs w:val="18"/>
                <w:lang w:eastAsia="en-US"/>
              </w:rPr>
            </w:pPr>
            <w:r w:rsidRPr="00B30D82">
              <w:rPr>
                <w:rFonts w:eastAsia="Times New Roman" w:cs="Arial"/>
                <w:sz w:val="18"/>
                <w:szCs w:val="18"/>
                <w:lang w:eastAsia="en-US"/>
              </w:rPr>
              <w:t>Sign-in sheet for personnel who have read the manual</w:t>
            </w:r>
          </w:p>
        </w:tc>
        <w:tc>
          <w:tcPr>
            <w:tcW w:w="54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215"/>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j</w:t>
            </w:r>
          </w:p>
        </w:tc>
        <w:tc>
          <w:tcPr>
            <w:tcW w:w="3711" w:type="dxa"/>
            <w:shd w:val="clear" w:color="auto" w:fill="auto"/>
          </w:tcPr>
          <w:p w:rsidR="00AE5920" w:rsidRPr="00B30D82" w:rsidRDefault="00AE5920" w:rsidP="00102CC4">
            <w:pPr>
              <w:spacing w:before="60" w:after="60"/>
              <w:rPr>
                <w:rFonts w:eastAsia="Times New Roman" w:cs="Arial"/>
                <w:sz w:val="18"/>
                <w:szCs w:val="18"/>
                <w:lang w:eastAsia="en-US"/>
              </w:rPr>
            </w:pPr>
            <w:r w:rsidRPr="00B30D82">
              <w:rPr>
                <w:rFonts w:eastAsia="Times New Roman" w:cs="Arial"/>
                <w:sz w:val="18"/>
                <w:szCs w:val="18"/>
                <w:lang w:eastAsia="en-US"/>
              </w:rPr>
              <w:t>Biosafety Approved Animal Research:</w:t>
            </w:r>
          </w:p>
          <w:p w:rsidR="00AE5920" w:rsidRPr="00B30D82" w:rsidRDefault="00AE5920" w:rsidP="00102CC4">
            <w:pPr>
              <w:tabs>
                <w:tab w:val="left" w:pos="252"/>
              </w:tabs>
              <w:spacing w:before="60" w:after="60"/>
              <w:ind w:left="252"/>
              <w:rPr>
                <w:rFonts w:eastAsia="Times New Roman" w:cs="Arial"/>
                <w:sz w:val="18"/>
                <w:szCs w:val="18"/>
                <w:lang w:eastAsia="en-US"/>
              </w:rPr>
            </w:pPr>
            <w:r w:rsidRPr="00B30D82">
              <w:rPr>
                <w:rFonts w:eastAsia="Times New Roman" w:cs="Arial"/>
                <w:sz w:val="18"/>
                <w:szCs w:val="18"/>
                <w:lang w:eastAsia="en-US"/>
              </w:rPr>
              <w:fldChar w:fldCharType="begin">
                <w:ffData>
                  <w:name w:val="Check59"/>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issued agent summary</w:t>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233"/>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k</w:t>
            </w:r>
          </w:p>
        </w:tc>
        <w:tc>
          <w:tcPr>
            <w:tcW w:w="3711" w:type="dxa"/>
            <w:shd w:val="clear" w:color="auto" w:fill="auto"/>
          </w:tcPr>
          <w:p w:rsidR="00AE5920" w:rsidRPr="00B30D82" w:rsidRDefault="00AE5920" w:rsidP="00102CC4">
            <w:pPr>
              <w:tabs>
                <w:tab w:val="left" w:pos="612"/>
              </w:tabs>
              <w:spacing w:before="60" w:after="60"/>
              <w:ind w:left="612" w:hanging="360"/>
              <w:rPr>
                <w:rFonts w:eastAsia="Times New Roman" w:cs="Arial"/>
                <w:sz w:val="18"/>
                <w:szCs w:val="18"/>
                <w:lang w:eastAsia="en-US"/>
              </w:rPr>
            </w:pPr>
            <w:r w:rsidRPr="00B30D82">
              <w:rPr>
                <w:rFonts w:eastAsia="Times New Roman" w:cs="Arial"/>
                <w:sz w:val="18"/>
                <w:szCs w:val="18"/>
                <w:lang w:eastAsia="en-US"/>
              </w:rPr>
              <w:fldChar w:fldCharType="begin">
                <w:ffData>
                  <w:name w:val="Check60"/>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medical waste procedure for animals/tissue</w:t>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tcBorders>
              <w:bottom w:val="single" w:sz="4" w:space="0" w:color="auto"/>
            </w:tcBorders>
            <w:shd w:val="clear" w:color="auto" w:fill="auto"/>
          </w:tcPr>
          <w:p w:rsidR="00AE5920" w:rsidRPr="00B30D82" w:rsidRDefault="00AE5920" w:rsidP="00102CC4">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l</w:t>
            </w:r>
          </w:p>
        </w:tc>
        <w:tc>
          <w:tcPr>
            <w:tcW w:w="3711" w:type="dxa"/>
            <w:tcBorders>
              <w:bottom w:val="single" w:sz="4" w:space="0" w:color="auto"/>
            </w:tcBorders>
            <w:shd w:val="clear" w:color="auto" w:fill="auto"/>
          </w:tcPr>
          <w:p w:rsidR="00AE5920" w:rsidRPr="00B30D82" w:rsidRDefault="00AE5920" w:rsidP="00102CC4">
            <w:pPr>
              <w:tabs>
                <w:tab w:val="left" w:pos="612"/>
              </w:tabs>
              <w:spacing w:before="60" w:after="60"/>
              <w:ind w:left="612" w:hanging="360"/>
              <w:rPr>
                <w:rFonts w:eastAsia="Times New Roman" w:cs="Arial"/>
                <w:sz w:val="18"/>
                <w:szCs w:val="18"/>
                <w:lang w:eastAsia="en-US"/>
              </w:rPr>
            </w:pPr>
            <w:r w:rsidRPr="00B30D82">
              <w:rPr>
                <w:rFonts w:eastAsia="Times New Roman" w:cs="Arial"/>
                <w:sz w:val="18"/>
                <w:szCs w:val="18"/>
                <w:lang w:eastAsia="en-US"/>
              </w:rPr>
              <w:fldChar w:fldCharType="begin">
                <w:ffData>
                  <w:name w:val="Check6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SOP for animal use and transport</w:t>
            </w:r>
          </w:p>
        </w:tc>
        <w:tc>
          <w:tcPr>
            <w:tcW w:w="540" w:type="dxa"/>
            <w:tcBorders>
              <w:bottom w:val="single" w:sz="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AE5920" w:rsidRPr="00B30D82" w:rsidRDefault="00AE5920" w:rsidP="00102CC4">
            <w:pPr>
              <w:spacing w:before="60" w:after="60"/>
              <w:jc w:val="center"/>
              <w:rPr>
                <w:rFonts w:eastAsia="Times New Roman" w:cs="Arial"/>
                <w:sz w:val="18"/>
                <w:szCs w:val="18"/>
                <w:lang w:eastAsia="en-US"/>
              </w:rPr>
            </w:pPr>
          </w:p>
        </w:tc>
        <w:tc>
          <w:tcPr>
            <w:tcW w:w="3240" w:type="dxa"/>
            <w:tcBorders>
              <w:bottom w:val="single" w:sz="4" w:space="0" w:color="auto"/>
            </w:tcBorders>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tcBorders>
              <w:bottom w:val="single" w:sz="4" w:space="0" w:color="auto"/>
            </w:tcBorders>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m</w:t>
            </w:r>
          </w:p>
        </w:tc>
        <w:tc>
          <w:tcPr>
            <w:tcW w:w="3711" w:type="dxa"/>
            <w:tcBorders>
              <w:bottom w:val="single" w:sz="4" w:space="0" w:color="auto"/>
            </w:tcBorders>
            <w:shd w:val="clear" w:color="auto" w:fill="auto"/>
          </w:tcPr>
          <w:p w:rsidR="00AE5920" w:rsidRPr="00B30D82" w:rsidRDefault="00AE5920" w:rsidP="00102CC4">
            <w:pPr>
              <w:tabs>
                <w:tab w:val="left" w:pos="612"/>
              </w:tabs>
              <w:spacing w:before="40" w:after="40"/>
              <w:ind w:left="360" w:hanging="36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1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AE5920" w:rsidRPr="00B30D82" w:rsidRDefault="00AE5920" w:rsidP="00102CC4">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6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AE5920" w:rsidRPr="00B30D82" w:rsidRDefault="00AE5920" w:rsidP="00102CC4">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62"/>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AE5920" w:rsidRPr="00B30D82" w:rsidRDefault="00AE5920" w:rsidP="00102CC4">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6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AE5920" w:rsidRPr="00B30D82" w:rsidRDefault="00AE5920" w:rsidP="00102CC4">
            <w:pPr>
              <w:spacing w:before="40" w:after="40"/>
              <w:ind w:left="360" w:hanging="360"/>
              <w:rPr>
                <w:rFonts w:eastAsia="Times New Roman" w:cs="Arial"/>
                <w:sz w:val="18"/>
                <w:szCs w:val="18"/>
                <w:lang w:eastAsia="en-US"/>
              </w:rPr>
            </w:pPr>
          </w:p>
        </w:tc>
        <w:tc>
          <w:tcPr>
            <w:tcW w:w="3240" w:type="dxa"/>
            <w:tcBorders>
              <w:bottom w:val="single" w:sz="4" w:space="0" w:color="auto"/>
            </w:tcBorders>
            <w:shd w:val="clear" w:color="auto" w:fill="auto"/>
          </w:tcPr>
          <w:p w:rsidR="00AE5920" w:rsidRPr="00B30D82" w:rsidRDefault="00AE5920" w:rsidP="00102CC4">
            <w:pPr>
              <w:spacing w:before="40" w:after="40"/>
              <w:ind w:left="360" w:hanging="360"/>
              <w:rPr>
                <w:rFonts w:eastAsia="Times New Roman" w:cs="Arial"/>
                <w:sz w:val="18"/>
                <w:szCs w:val="18"/>
                <w:lang w:eastAsia="en-US"/>
              </w:rPr>
            </w:pPr>
            <w:r w:rsidRPr="00B30D82">
              <w:rPr>
                <w:rFonts w:eastAsia="Times New Roman" w:cs="Arial"/>
                <w:sz w:val="18"/>
                <w:szCs w:val="18"/>
                <w:lang w:eastAsia="en-US"/>
              </w:rPr>
              <w:fldChar w:fldCharType="begin">
                <w:ffData>
                  <w:name w:val="Text16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tcBorders>
              <w:bottom w:val="thickThinSmallGap" w:sz="24" w:space="0" w:color="auto"/>
            </w:tcBorders>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n</w:t>
            </w:r>
          </w:p>
        </w:tc>
        <w:tc>
          <w:tcPr>
            <w:tcW w:w="3711" w:type="dxa"/>
            <w:tcBorders>
              <w:bottom w:val="thickThinSmallGap" w:sz="24" w:space="0" w:color="auto"/>
            </w:tcBorders>
            <w:shd w:val="clear" w:color="auto" w:fill="auto"/>
          </w:tcPr>
          <w:p w:rsidR="00AE5920" w:rsidRPr="00B30D82" w:rsidRDefault="00AE5920" w:rsidP="00102CC4">
            <w:pPr>
              <w:tabs>
                <w:tab w:val="left" w:pos="252"/>
              </w:tabs>
              <w:spacing w:before="40" w:after="40"/>
              <w:ind w:left="360" w:hanging="36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1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AE5920" w:rsidRPr="00B30D82" w:rsidRDefault="00AE5920" w:rsidP="00102CC4">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AE5920" w:rsidRPr="00B30D82" w:rsidRDefault="00AE5920" w:rsidP="00102CC4">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AE5920" w:rsidRPr="00B30D82" w:rsidRDefault="00AE5920" w:rsidP="00102CC4">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606060"/>
          </w:tcPr>
          <w:p w:rsidR="00AE5920" w:rsidRPr="00B30D82" w:rsidRDefault="00AE5920" w:rsidP="00102CC4">
            <w:pPr>
              <w:spacing w:before="40" w:after="40"/>
              <w:ind w:left="360" w:hanging="360"/>
              <w:rPr>
                <w:rFonts w:eastAsia="Times New Roman" w:cs="Arial"/>
                <w:sz w:val="18"/>
                <w:szCs w:val="18"/>
                <w:lang w:eastAsia="en-US"/>
              </w:rPr>
            </w:pPr>
          </w:p>
        </w:tc>
        <w:tc>
          <w:tcPr>
            <w:tcW w:w="3240" w:type="dxa"/>
            <w:tcBorders>
              <w:bottom w:val="thickThinSmallGap" w:sz="24" w:space="0" w:color="auto"/>
            </w:tcBorders>
            <w:shd w:val="clear" w:color="auto" w:fill="auto"/>
          </w:tcPr>
          <w:p w:rsidR="00AE5920" w:rsidRPr="00B30D82" w:rsidRDefault="00AE5920" w:rsidP="00102CC4">
            <w:pPr>
              <w:spacing w:before="40" w:after="40"/>
              <w:ind w:left="360" w:hanging="360"/>
              <w:rPr>
                <w:rFonts w:eastAsia="Times New Roman" w:cs="Arial"/>
                <w:sz w:val="18"/>
                <w:szCs w:val="18"/>
                <w:lang w:eastAsia="en-US"/>
              </w:rPr>
            </w:pPr>
            <w:r w:rsidRPr="00B30D82">
              <w:rPr>
                <w:rFonts w:eastAsia="Times New Roman" w:cs="Arial"/>
                <w:sz w:val="18"/>
                <w:szCs w:val="18"/>
                <w:lang w:eastAsia="en-US"/>
              </w:rPr>
              <w:fldChar w:fldCharType="begin">
                <w:ffData>
                  <w:name w:val="Text3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bl>
    <w:p w:rsidR="00AE5920" w:rsidRDefault="00AE5920" w:rsidP="00C427B6">
      <w:pPr>
        <w:keepNext/>
      </w:pPr>
    </w:p>
    <w:p w:rsidR="00AE5920" w:rsidRDefault="00AE5920">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3711"/>
        <w:gridCol w:w="540"/>
        <w:gridCol w:w="540"/>
        <w:gridCol w:w="451"/>
        <w:gridCol w:w="450"/>
        <w:gridCol w:w="3240"/>
      </w:tblGrid>
      <w:tr w:rsidR="00AE5920" w:rsidRPr="00B30D82" w:rsidTr="00102CC4">
        <w:trPr>
          <w:jc w:val="center"/>
        </w:trPr>
        <w:tc>
          <w:tcPr>
            <w:tcW w:w="9360" w:type="dxa"/>
            <w:gridSpan w:val="7"/>
            <w:shd w:val="clear" w:color="auto" w:fill="808080"/>
          </w:tcPr>
          <w:p w:rsidR="00AE5920" w:rsidRPr="00B30D82" w:rsidRDefault="00AE5920" w:rsidP="00102CC4">
            <w:pPr>
              <w:spacing w:beforeLines="60" w:before="144" w:after="60"/>
              <w:jc w:val="center"/>
              <w:rPr>
                <w:rFonts w:eastAsia="Times New Roman" w:cs="Arial"/>
                <w:b/>
                <w:color w:val="FFFFFF"/>
                <w:sz w:val="18"/>
                <w:szCs w:val="18"/>
                <w:lang w:eastAsia="en-US"/>
              </w:rPr>
            </w:pPr>
            <w:r w:rsidRPr="00B30D82">
              <w:rPr>
                <w:rFonts w:eastAsia="Times New Roman" w:cs="Arial"/>
                <w:b/>
                <w:color w:val="FFFFFF"/>
                <w:sz w:val="18"/>
                <w:szCs w:val="18"/>
                <w:lang w:eastAsia="en-US"/>
              </w:rPr>
              <w:t>SECTION 2:  TRAINING AND MEDICAL SURVEILLANCE RECORDS</w:t>
            </w:r>
          </w:p>
        </w:tc>
      </w:tr>
      <w:tr w:rsidR="00AE5920" w:rsidRPr="00B30D82" w:rsidTr="00102CC4">
        <w:trPr>
          <w:jc w:val="center"/>
        </w:trPr>
        <w:tc>
          <w:tcPr>
            <w:tcW w:w="4139" w:type="dxa"/>
            <w:gridSpan w:val="2"/>
            <w:shd w:val="clear" w:color="auto" w:fill="B3B3B3"/>
          </w:tcPr>
          <w:p w:rsidR="00AE5920" w:rsidRPr="00B30D82" w:rsidRDefault="00AE5920" w:rsidP="00102CC4">
            <w:pPr>
              <w:spacing w:before="60" w:after="60"/>
              <w:rPr>
                <w:rFonts w:eastAsia="Times New Roman" w:cs="Arial"/>
                <w:i/>
                <w:sz w:val="18"/>
                <w:szCs w:val="18"/>
                <w:lang w:eastAsia="en-US"/>
              </w:rPr>
            </w:pPr>
            <w:r w:rsidRPr="00B30D82">
              <w:rPr>
                <w:rFonts w:eastAsia="Times New Roman" w:cs="Arial"/>
                <w:b/>
                <w:sz w:val="18"/>
                <w:szCs w:val="18"/>
                <w:lang w:eastAsia="en-US"/>
              </w:rPr>
              <w:t xml:space="preserve">Laboratory Location(s) applicable to this section </w:t>
            </w:r>
            <w:r w:rsidRPr="00B30D82">
              <w:rPr>
                <w:rFonts w:eastAsia="Times New Roman" w:cs="Arial"/>
                <w:i/>
                <w:sz w:val="18"/>
                <w:szCs w:val="18"/>
                <w:lang w:eastAsia="en-US"/>
              </w:rPr>
              <w:t>(make additional copies as needed)</w:t>
            </w:r>
          </w:p>
        </w:tc>
        <w:tc>
          <w:tcPr>
            <w:tcW w:w="5221" w:type="dxa"/>
            <w:gridSpan w:val="5"/>
            <w:shd w:val="clear" w:color="auto" w:fill="auto"/>
          </w:tcPr>
          <w:p w:rsidR="00AE5920" w:rsidRPr="00B30D82" w:rsidRDefault="00AE5920" w:rsidP="00102CC4">
            <w:pPr>
              <w:spacing w:beforeLines="60" w:before="144" w:after="60"/>
              <w:rPr>
                <w:rFonts w:eastAsia="Times New Roman" w:cs="Arial"/>
                <w:sz w:val="18"/>
                <w:szCs w:val="18"/>
                <w:lang w:eastAsia="en-US"/>
              </w:rPr>
            </w:pPr>
            <w:r w:rsidRPr="00B30D82">
              <w:rPr>
                <w:rFonts w:eastAsia="Times New Roman" w:cs="Arial"/>
                <w:sz w:val="18"/>
                <w:szCs w:val="18"/>
                <w:lang w:eastAsia="en-US"/>
              </w:rPr>
              <w:fldChar w:fldCharType="begin">
                <w:ffData>
                  <w:name w:val="Text1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9360" w:type="dxa"/>
            <w:gridSpan w:val="7"/>
            <w:tcBorders>
              <w:bottom w:val="single" w:sz="4" w:space="0" w:color="auto"/>
            </w:tcBorders>
            <w:shd w:val="clear" w:color="auto" w:fill="B3B3B3"/>
          </w:tcPr>
          <w:p w:rsidR="00AE5920" w:rsidRPr="00B30D82" w:rsidRDefault="00AE5920" w:rsidP="00102CC4">
            <w:pPr>
              <w:spacing w:before="60" w:after="40"/>
              <w:rPr>
                <w:rFonts w:eastAsia="Times New Roman" w:cs="Arial"/>
                <w:sz w:val="18"/>
                <w:szCs w:val="18"/>
                <w:lang w:eastAsia="en-US"/>
              </w:rPr>
            </w:pPr>
            <w:r w:rsidRPr="00B30D82">
              <w:rPr>
                <w:rFonts w:eastAsia="Times New Roman" w:cs="Arial"/>
                <w:b/>
                <w:sz w:val="18"/>
                <w:szCs w:val="18"/>
                <w:lang w:eastAsia="en-US"/>
              </w:rPr>
              <w:t>Applicable Biosafety Training the lab needs to require per IBC application:</w:t>
            </w:r>
          </w:p>
        </w:tc>
      </w:tr>
      <w:tr w:rsidR="00AE5920" w:rsidRPr="00B30D82" w:rsidTr="00102CC4">
        <w:trPr>
          <w:jc w:val="center"/>
        </w:trPr>
        <w:tc>
          <w:tcPr>
            <w:tcW w:w="9360" w:type="dxa"/>
            <w:gridSpan w:val="7"/>
            <w:tcBorders>
              <w:bottom w:val="single" w:sz="4" w:space="0" w:color="auto"/>
            </w:tcBorders>
            <w:shd w:val="clear" w:color="auto" w:fill="auto"/>
          </w:tcPr>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1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Biosafety Cabinet (recommended every 3 years)</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Bloodborne Pathogen (annually)</w:t>
            </w:r>
          </w:p>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19"/>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Biosafety Level 2 (every 3 years)</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Biosafety Level 2+ (every 3 years)</w:t>
            </w:r>
          </w:p>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Biosafety Level 3 (annually)</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Respirator Training (annually)</w:t>
            </w:r>
          </w:p>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Medical Waste Management (every 3 years) </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Shipping Biological Materials (every 2years)</w:t>
            </w:r>
          </w:p>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Aerosol Transmissible Disease Standard (annually)</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Biological Toxins (once)</w:t>
            </w:r>
          </w:p>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Monkey Bite Exposure Kit from DLAM (once)</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tab/>
            </w:r>
          </w:p>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w:t>
            </w:r>
            <w:r w:rsidRPr="00B30D82">
              <w:rPr>
                <w:rFonts w:eastAsia="Times New Roman" w:cs="Arial"/>
                <w:sz w:val="18"/>
                <w:szCs w:val="18"/>
                <w:lang w:eastAsia="en-US"/>
              </w:rPr>
              <w:fldChar w:fldCharType="begin">
                <w:ffData>
                  <w:name w:val="Text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w:t>
            </w:r>
            <w:r w:rsidRPr="00B30D82">
              <w:rPr>
                <w:rFonts w:eastAsia="Times New Roman" w:cs="Arial"/>
                <w:sz w:val="18"/>
                <w:szCs w:val="18"/>
                <w:lang w:eastAsia="en-US"/>
              </w:rPr>
              <w:fldChar w:fldCharType="begin">
                <w:ffData>
                  <w:name w:val="Text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9360" w:type="dxa"/>
            <w:gridSpan w:val="7"/>
            <w:tcBorders>
              <w:bottom w:val="single" w:sz="4" w:space="0" w:color="auto"/>
            </w:tcBorders>
            <w:shd w:val="clear" w:color="auto" w:fill="B3B3B3"/>
          </w:tcPr>
          <w:p w:rsidR="00AE5920" w:rsidRPr="00B30D82" w:rsidRDefault="00AE5920" w:rsidP="00102CC4">
            <w:pPr>
              <w:spacing w:beforeLines="40" w:before="96" w:afterLines="40" w:after="96"/>
              <w:rPr>
                <w:rFonts w:eastAsia="Times New Roman" w:cs="Arial"/>
                <w:sz w:val="18"/>
                <w:szCs w:val="18"/>
                <w:lang w:eastAsia="en-US"/>
              </w:rPr>
            </w:pPr>
            <w:r w:rsidRPr="00B30D82">
              <w:rPr>
                <w:rFonts w:eastAsia="Times New Roman" w:cs="Arial"/>
                <w:b/>
                <w:sz w:val="18"/>
                <w:szCs w:val="18"/>
                <w:lang w:eastAsia="en-US"/>
              </w:rPr>
              <w:t>Applicable Medical Surveillance per IBC application:</w:t>
            </w:r>
          </w:p>
        </w:tc>
      </w:tr>
      <w:tr w:rsidR="00AE5920" w:rsidRPr="00B30D82" w:rsidTr="00102CC4">
        <w:trPr>
          <w:jc w:val="center"/>
        </w:trPr>
        <w:tc>
          <w:tcPr>
            <w:tcW w:w="9360" w:type="dxa"/>
            <w:gridSpan w:val="7"/>
            <w:tcBorders>
              <w:bottom w:val="single" w:sz="4" w:space="0" w:color="auto"/>
            </w:tcBorders>
            <w:shd w:val="clear" w:color="auto" w:fill="auto"/>
          </w:tcPr>
          <w:p w:rsidR="00AE5920" w:rsidRPr="00B30D82" w:rsidRDefault="00AE5920" w:rsidP="009A77B9">
            <w:pPr>
              <w:tabs>
                <w:tab w:val="left" w:pos="3371"/>
                <w:tab w:val="left" w:pos="6012"/>
              </w:tabs>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1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None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Hepatitis B vaccination</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Vaccinia vaccination</w:t>
            </w:r>
            <w:r w:rsidRPr="00B30D82">
              <w:rPr>
                <w:rFonts w:eastAsia="Times New Roman" w:cs="Arial"/>
                <w:sz w:val="18"/>
                <w:szCs w:val="18"/>
                <w:lang w:eastAsia="en-US"/>
              </w:rPr>
              <w:tab/>
            </w:r>
          </w:p>
          <w:p w:rsidR="00AE5920" w:rsidRPr="00B30D82" w:rsidRDefault="00AE5920" w:rsidP="009A77B9">
            <w:pPr>
              <w:tabs>
                <w:tab w:val="left" w:pos="3371"/>
                <w:tab w:val="left" w:pos="6012"/>
              </w:tabs>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1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Human Papilloma Virus vaccination</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Seasonal Flu Vaccine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w:t>
            </w:r>
            <w:r w:rsidRPr="006D6E90">
              <w:rPr>
                <w:rFonts w:eastAsia="Times New Roman" w:cs="Arial"/>
                <w:spacing w:val="-4"/>
                <w:sz w:val="18"/>
                <w:szCs w:val="18"/>
                <w:lang w:eastAsia="en-US"/>
              </w:rPr>
              <w:t xml:space="preserve">Orthopoxviruses (vaccinia </w:t>
            </w:r>
            <w:r w:rsidR="006D6E90" w:rsidRPr="006D6E90">
              <w:rPr>
                <w:rFonts w:eastAsia="Times New Roman" w:cs="Arial"/>
                <w:spacing w:val="-4"/>
                <w:sz w:val="18"/>
                <w:szCs w:val="18"/>
                <w:lang w:eastAsia="en-US"/>
              </w:rPr>
              <w:t>&amp;</w:t>
            </w:r>
            <w:r w:rsidRPr="006D6E90">
              <w:rPr>
                <w:rFonts w:eastAsia="Times New Roman" w:cs="Arial"/>
                <w:spacing w:val="-4"/>
                <w:sz w:val="18"/>
                <w:szCs w:val="18"/>
                <w:lang w:eastAsia="en-US"/>
              </w:rPr>
              <w:t xml:space="preserve"> others)</w:t>
            </w:r>
          </w:p>
          <w:p w:rsidR="00CF014A" w:rsidRDefault="00AE5920" w:rsidP="009A77B9">
            <w:pPr>
              <w:tabs>
                <w:tab w:val="left" w:pos="3371"/>
                <w:tab w:val="left" w:pos="6012"/>
              </w:tabs>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Annual TB Testing</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Baseline Serum</w:t>
            </w:r>
            <w:r w:rsidRPr="00B30D82">
              <w:rPr>
                <w:rFonts w:eastAsia="Times New Roman" w:cs="Arial"/>
                <w:sz w:val="18"/>
                <w:szCs w:val="18"/>
                <w:lang w:eastAsia="en-US"/>
              </w:rPr>
              <w:tab/>
            </w:r>
          </w:p>
          <w:p w:rsidR="00AE5920" w:rsidRPr="00B30D82" w:rsidRDefault="00AE5920" w:rsidP="00CF014A">
            <w:pPr>
              <w:tabs>
                <w:tab w:val="left" w:pos="3371"/>
                <w:tab w:val="left" w:pos="4572"/>
              </w:tabs>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Medical History Questionnaire (animal exposure)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Medical History Questionnaire (respirator user)</w:t>
            </w:r>
          </w:p>
          <w:p w:rsidR="00AE5920" w:rsidRPr="00B30D82" w:rsidRDefault="00AE5920" w:rsidP="00CF014A">
            <w:pPr>
              <w:tabs>
                <w:tab w:val="left" w:pos="4572"/>
              </w:tabs>
              <w:spacing w:before="80" w:after="80"/>
              <w:rPr>
                <w:rFonts w:eastAsia="Times New Roman" w:cs="Arial"/>
                <w:b/>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w:t>
            </w:r>
            <w:r w:rsidRPr="00B30D82">
              <w:rPr>
                <w:rFonts w:eastAsia="Times New Roman" w:cs="Arial"/>
                <w:sz w:val="18"/>
                <w:szCs w:val="18"/>
                <w:lang w:eastAsia="en-US"/>
              </w:rPr>
              <w:fldChar w:fldCharType="begin">
                <w:ffData>
                  <w:name w:val="Text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r w:rsidR="00CF014A">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w:t>
            </w:r>
            <w:r w:rsidRPr="00B30D82">
              <w:rPr>
                <w:rFonts w:eastAsia="Times New Roman" w:cs="Arial"/>
                <w:sz w:val="18"/>
                <w:szCs w:val="18"/>
                <w:lang w:eastAsia="en-US"/>
              </w:rPr>
              <w:fldChar w:fldCharType="begin">
                <w:ffData>
                  <w:name w:val="Text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139" w:type="dxa"/>
            <w:gridSpan w:val="2"/>
            <w:shd w:val="clear" w:color="auto" w:fill="CCCCCC"/>
          </w:tcPr>
          <w:p w:rsidR="00AE5920" w:rsidRPr="00B30D82" w:rsidRDefault="00AE5920" w:rsidP="00102CC4">
            <w:pPr>
              <w:spacing w:before="40" w:after="40"/>
              <w:jc w:val="center"/>
              <w:rPr>
                <w:rFonts w:eastAsia="Times New Roman" w:cs="Arial"/>
                <w:sz w:val="18"/>
                <w:szCs w:val="18"/>
                <w:lang w:eastAsia="en-US"/>
              </w:rPr>
            </w:pPr>
            <w:r w:rsidRPr="009F2B56">
              <w:rPr>
                <w:rFonts w:eastAsia="Times New Roman" w:cs="Arial"/>
                <w:b/>
                <w:sz w:val="18"/>
                <w:szCs w:val="18"/>
                <w:lang w:eastAsia="en-US"/>
              </w:rPr>
              <w:t>Documentation for Compliance</w:t>
            </w:r>
          </w:p>
        </w:tc>
        <w:tc>
          <w:tcPr>
            <w:tcW w:w="540" w:type="dxa"/>
            <w:tcBorders>
              <w:bottom w:val="single" w:sz="4" w:space="0" w:color="auto"/>
            </w:tcBorders>
            <w:shd w:val="clear" w:color="auto" w:fill="CCCCCC"/>
          </w:tcPr>
          <w:p w:rsidR="00AE5920" w:rsidRPr="009F2B56" w:rsidRDefault="00AE5920" w:rsidP="00102CC4">
            <w:pPr>
              <w:spacing w:before="40" w:after="40"/>
              <w:rPr>
                <w:b/>
                <w:sz w:val="18"/>
                <w:szCs w:val="18"/>
                <w:lang w:eastAsia="en-US"/>
              </w:rPr>
            </w:pPr>
            <w:r w:rsidRPr="009F2B56">
              <w:rPr>
                <w:b/>
                <w:sz w:val="18"/>
                <w:szCs w:val="18"/>
                <w:lang w:eastAsia="en-US"/>
              </w:rPr>
              <w:t>N/A</w:t>
            </w:r>
          </w:p>
        </w:tc>
        <w:tc>
          <w:tcPr>
            <w:tcW w:w="540" w:type="dxa"/>
            <w:shd w:val="clear" w:color="auto" w:fill="CCCCCC"/>
          </w:tcPr>
          <w:p w:rsidR="00AE5920" w:rsidRPr="00B30D82" w:rsidRDefault="00AE5920"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AE5920" w:rsidRPr="00B30D82" w:rsidRDefault="00AE5920"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AE5920" w:rsidRPr="00B30D82" w:rsidRDefault="00AE5920"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AE5920" w:rsidRPr="00B30D82" w:rsidRDefault="00AE5920" w:rsidP="00102CC4">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t>Training records are available and kept current</w:t>
            </w:r>
          </w:p>
        </w:tc>
        <w:tc>
          <w:tcPr>
            <w:tcW w:w="54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t>Conducts Lab-specific training prior to start of work</w:t>
            </w:r>
          </w:p>
          <w:p w:rsidR="00AE5920" w:rsidRPr="00B30D82" w:rsidRDefault="00AE5920" w:rsidP="004A245F">
            <w:pPr>
              <w:numPr>
                <w:ilvl w:val="0"/>
                <w:numId w:val="32"/>
              </w:numPr>
              <w:spacing w:before="40" w:after="40"/>
              <w:rPr>
                <w:rFonts w:eastAsia="Times New Roman" w:cs="Arial"/>
                <w:sz w:val="18"/>
                <w:szCs w:val="18"/>
                <w:lang w:eastAsia="en-US"/>
              </w:rPr>
            </w:pPr>
            <w:r w:rsidRPr="00B30D82">
              <w:rPr>
                <w:rFonts w:eastAsia="Times New Roman" w:cs="Arial"/>
                <w:sz w:val="18"/>
                <w:szCs w:val="18"/>
                <w:lang w:eastAsia="en-US"/>
              </w:rPr>
              <w:t>Laboratory Orientation</w:t>
            </w:r>
          </w:p>
          <w:p w:rsidR="00AE5920" w:rsidRPr="00B30D82" w:rsidRDefault="00AE5920" w:rsidP="004A245F">
            <w:pPr>
              <w:numPr>
                <w:ilvl w:val="0"/>
                <w:numId w:val="32"/>
              </w:numPr>
              <w:spacing w:before="40" w:after="40"/>
              <w:rPr>
                <w:rFonts w:eastAsia="Times New Roman" w:cs="Arial"/>
                <w:sz w:val="18"/>
                <w:szCs w:val="18"/>
                <w:lang w:eastAsia="en-US"/>
              </w:rPr>
            </w:pPr>
            <w:r w:rsidRPr="00B30D82">
              <w:rPr>
                <w:rFonts w:eastAsia="Times New Roman" w:cs="Arial"/>
                <w:sz w:val="18"/>
                <w:szCs w:val="18"/>
                <w:lang w:eastAsia="en-US"/>
              </w:rPr>
              <w:t>Proficiency training for microbiological techniques and practices e.g., agent manipulation, equipment, etc</w:t>
            </w:r>
          </w:p>
          <w:p w:rsidR="00AE5920" w:rsidRPr="00B30D82" w:rsidRDefault="00AE5920" w:rsidP="004A245F">
            <w:pPr>
              <w:numPr>
                <w:ilvl w:val="0"/>
                <w:numId w:val="32"/>
              </w:numPr>
              <w:spacing w:before="40" w:after="40"/>
              <w:rPr>
                <w:rFonts w:eastAsia="Times New Roman" w:cs="Arial"/>
                <w:sz w:val="18"/>
                <w:szCs w:val="18"/>
                <w:lang w:eastAsia="en-US"/>
              </w:rPr>
            </w:pPr>
            <w:r w:rsidRPr="00B30D82">
              <w:rPr>
                <w:rFonts w:eastAsia="Times New Roman" w:cs="Arial"/>
                <w:sz w:val="18"/>
                <w:szCs w:val="18"/>
                <w:lang w:eastAsia="en-US"/>
              </w:rPr>
              <w:t>Provides training education to high-risk personnel (e.g. pregnant, immune impaired)</w:t>
            </w:r>
          </w:p>
          <w:p w:rsidR="00AE5920" w:rsidRPr="00B30D82" w:rsidRDefault="00AE5920" w:rsidP="00102CC4">
            <w:pPr>
              <w:spacing w:before="80" w:after="40"/>
              <w:rPr>
                <w:rFonts w:eastAsia="Times New Roman" w:cs="Arial"/>
                <w:sz w:val="18"/>
                <w:szCs w:val="18"/>
                <w:lang w:eastAsia="en-US"/>
              </w:rPr>
            </w:pPr>
            <w:r w:rsidRPr="00B30D82">
              <w:rPr>
                <w:rFonts w:eastAsia="Times New Roman" w:cs="Arial"/>
                <w:sz w:val="18"/>
                <w:szCs w:val="18"/>
                <w:lang w:eastAsia="en-US"/>
              </w:rPr>
              <w:t xml:space="preserve">Provided by: </w:t>
            </w:r>
            <w:r w:rsidRPr="00B30D82">
              <w:rPr>
                <w:rFonts w:eastAsia="Times New Roman" w:cs="Arial"/>
                <w:sz w:val="18"/>
                <w:szCs w:val="18"/>
                <w:lang w:eastAsia="en-US"/>
              </w:rPr>
              <w:fldChar w:fldCharType="begin">
                <w:ffData>
                  <w:name w:val="Text14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c>
          <w:tcPr>
            <w:tcW w:w="54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395"/>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shd w:val="clear" w:color="auto" w:fill="auto"/>
          </w:tcPr>
          <w:p w:rsidR="00AE5920" w:rsidRPr="00B30D82" w:rsidRDefault="00AE5920" w:rsidP="00102CC4">
            <w:pPr>
              <w:spacing w:before="20" w:after="20"/>
              <w:rPr>
                <w:rFonts w:eastAsia="Times New Roman" w:cs="Arial"/>
                <w:sz w:val="18"/>
                <w:szCs w:val="18"/>
                <w:lang w:eastAsia="en-US"/>
              </w:rPr>
            </w:pPr>
            <w:r w:rsidRPr="00B30D82">
              <w:rPr>
                <w:rFonts w:eastAsia="Times New Roman" w:cs="Arial"/>
                <w:sz w:val="18"/>
                <w:szCs w:val="18"/>
                <w:lang w:eastAsia="en-US"/>
              </w:rPr>
              <w:t>Conducts annual/as needed lab training</w:t>
            </w:r>
          </w:p>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t xml:space="preserve">Provided By: </w:t>
            </w:r>
            <w:r w:rsidRPr="00B30D82">
              <w:rPr>
                <w:rFonts w:eastAsia="Times New Roman" w:cs="Arial"/>
                <w:sz w:val="18"/>
                <w:szCs w:val="18"/>
                <w:lang w:eastAsia="en-US"/>
              </w:rPr>
              <w:fldChar w:fldCharType="begin">
                <w:ffData>
                  <w:name w:val="Text15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c>
          <w:tcPr>
            <w:tcW w:w="54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152"/>
          <w:jc w:val="center"/>
        </w:trPr>
        <w:tc>
          <w:tcPr>
            <w:tcW w:w="428" w:type="dxa"/>
            <w:shd w:val="clear" w:color="auto" w:fill="auto"/>
          </w:tcPr>
          <w:p w:rsidR="00AE5920" w:rsidRPr="00B30D82" w:rsidRDefault="00AE5920" w:rsidP="00102CC4">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shd w:val="clear" w:color="auto" w:fill="auto"/>
          </w:tcPr>
          <w:p w:rsidR="00AE5920" w:rsidRPr="00B30D82" w:rsidRDefault="00AE5920" w:rsidP="00102CC4">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t>Documentation of offered, consent, and declined vaccination/prophylaxis</w:t>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4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152"/>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shd w:val="clear" w:color="auto" w:fill="auto"/>
          </w:tcPr>
          <w:p w:rsidR="00AE5920" w:rsidRPr="00B30D82" w:rsidRDefault="00AE5920" w:rsidP="00102CC4">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t>Documentation of baseline serum participation</w:t>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4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152"/>
          <w:jc w:val="center"/>
        </w:trPr>
        <w:tc>
          <w:tcPr>
            <w:tcW w:w="428" w:type="dxa"/>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11" w:type="dxa"/>
            <w:shd w:val="clear" w:color="auto" w:fill="auto"/>
          </w:tcPr>
          <w:p w:rsidR="00AE5920" w:rsidRPr="00B30D82" w:rsidRDefault="00AE5920" w:rsidP="00102CC4">
            <w:pPr>
              <w:spacing w:before="80" w:after="80"/>
              <w:rPr>
                <w:rFonts w:eastAsia="Times New Roman" w:cs="Arial"/>
                <w:sz w:val="18"/>
                <w:szCs w:val="18"/>
                <w:lang w:eastAsia="en-US"/>
              </w:rPr>
            </w:pPr>
            <w:r w:rsidRPr="00B30D82">
              <w:rPr>
                <w:rFonts w:eastAsia="Times New Roman" w:cs="Arial"/>
                <w:sz w:val="18"/>
                <w:szCs w:val="18"/>
                <w:lang w:eastAsia="en-US"/>
              </w:rPr>
              <w:t>Documentation of TB testing participation</w:t>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4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152"/>
          <w:jc w:val="center"/>
        </w:trPr>
        <w:tc>
          <w:tcPr>
            <w:tcW w:w="428" w:type="dxa"/>
            <w:tcBorders>
              <w:bottom w:val="single" w:sz="4" w:space="0" w:color="auto"/>
            </w:tcBorders>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11" w:type="dxa"/>
            <w:tcBorders>
              <w:bottom w:val="single" w:sz="4" w:space="0" w:color="auto"/>
            </w:tcBorders>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3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tcBorders>
              <w:bottom w:val="single" w:sz="4" w:space="0" w:color="auto"/>
            </w:tcBorders>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AE5920" w:rsidRPr="00B30D82" w:rsidTr="00102CC4">
        <w:trPr>
          <w:trHeight w:val="152"/>
          <w:jc w:val="center"/>
        </w:trPr>
        <w:tc>
          <w:tcPr>
            <w:tcW w:w="428" w:type="dxa"/>
            <w:tcBorders>
              <w:bottom w:val="thickThinSmallGap" w:sz="24" w:space="0" w:color="auto"/>
            </w:tcBorders>
            <w:shd w:val="clear" w:color="auto" w:fill="auto"/>
          </w:tcPr>
          <w:p w:rsidR="00AE5920" w:rsidRPr="00B30D82" w:rsidRDefault="00AE5920" w:rsidP="00102CC4">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11" w:type="dxa"/>
            <w:tcBorders>
              <w:bottom w:val="thickThinSmallGap" w:sz="24" w:space="0" w:color="auto"/>
            </w:tcBorders>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15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AE5920" w:rsidRPr="00B30D82" w:rsidRDefault="00AE5920" w:rsidP="00102CC4">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606060"/>
          </w:tcPr>
          <w:p w:rsidR="00AE5920" w:rsidRPr="00B30D82" w:rsidRDefault="00AE5920" w:rsidP="00102CC4">
            <w:pPr>
              <w:spacing w:before="40" w:after="40"/>
              <w:jc w:val="center"/>
              <w:rPr>
                <w:rFonts w:eastAsia="Times New Roman" w:cs="Arial"/>
                <w:sz w:val="18"/>
                <w:szCs w:val="18"/>
                <w:lang w:eastAsia="en-US"/>
              </w:rPr>
            </w:pPr>
          </w:p>
        </w:tc>
        <w:tc>
          <w:tcPr>
            <w:tcW w:w="3240" w:type="dxa"/>
            <w:tcBorders>
              <w:bottom w:val="thickThinSmallGap" w:sz="24" w:space="0" w:color="auto"/>
            </w:tcBorders>
            <w:shd w:val="clear" w:color="auto" w:fill="auto"/>
          </w:tcPr>
          <w:p w:rsidR="00AE5920" w:rsidRPr="00B30D82" w:rsidRDefault="00AE5920"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5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r w:rsidRPr="00B30D82">
              <w:rPr>
                <w:rFonts w:eastAsia="Times New Roman" w:cs="Arial"/>
                <w:sz w:val="18"/>
                <w:szCs w:val="18"/>
                <w:lang w:eastAsia="en-US"/>
              </w:rPr>
              <w:fldChar w:fldCharType="begin">
                <w:ffData>
                  <w:name w:val="Text2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sz w:val="18"/>
                <w:szCs w:val="18"/>
                <w:lang w:eastAsia="en-US"/>
              </w:rPr>
              <w:fldChar w:fldCharType="begin">
                <w:ffData>
                  <w:name w:val="Text152"/>
                  <w:enabled/>
                  <w:calcOnExit w:val="0"/>
                  <w:textInput/>
                </w:ffData>
              </w:fldChar>
            </w:r>
            <w:r w:rsidRPr="00B30D82">
              <w:rPr>
                <w:rFonts w:eastAsia="Arial Unicode MS" w:cs="Arial"/>
                <w:sz w:val="18"/>
                <w:szCs w:val="18"/>
                <w:lang w:eastAsia="en-US"/>
              </w:rPr>
              <w:instrText xml:space="preserve"> FORMTEXT </w:instrText>
            </w:r>
            <w:r w:rsidR="00CF6872">
              <w:rPr>
                <w:rFonts w:eastAsia="Arial Unicode MS" w:cs="Arial"/>
                <w:sz w:val="18"/>
                <w:szCs w:val="18"/>
                <w:lang w:eastAsia="en-US"/>
              </w:rPr>
            </w:r>
            <w:r w:rsidR="00CF6872">
              <w:rPr>
                <w:rFonts w:eastAsia="Arial Unicode MS" w:cs="Arial"/>
                <w:sz w:val="18"/>
                <w:szCs w:val="18"/>
                <w:lang w:eastAsia="en-US"/>
              </w:rPr>
              <w:fldChar w:fldCharType="separate"/>
            </w:r>
            <w:r w:rsidRPr="00B30D82">
              <w:rPr>
                <w:rFonts w:eastAsia="Arial Unicode MS" w:cs="Arial"/>
                <w:sz w:val="18"/>
                <w:szCs w:val="18"/>
                <w:lang w:eastAsia="en-US"/>
              </w:rPr>
              <w:fldChar w:fldCharType="end"/>
            </w:r>
            <w:r w:rsidRPr="00B30D82">
              <w:rPr>
                <w:rFonts w:eastAsia="Times New Roman" w:cs="Arial"/>
                <w:sz w:val="18"/>
                <w:szCs w:val="18"/>
                <w:lang w:eastAsia="en-US"/>
              </w:rPr>
              <w:fldChar w:fldCharType="end"/>
            </w:r>
          </w:p>
        </w:tc>
      </w:tr>
    </w:tbl>
    <w:p w:rsidR="00AE5920" w:rsidRDefault="00AE5920" w:rsidP="00C427B6">
      <w:pPr>
        <w:keepNext/>
      </w:pPr>
    </w:p>
    <w:p w:rsidR="00551448" w:rsidRDefault="00551448">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1645"/>
        <w:gridCol w:w="1385"/>
        <w:gridCol w:w="681"/>
        <w:gridCol w:w="540"/>
        <w:gridCol w:w="540"/>
        <w:gridCol w:w="451"/>
        <w:gridCol w:w="450"/>
        <w:gridCol w:w="3240"/>
      </w:tblGrid>
      <w:tr w:rsidR="00551448" w:rsidRPr="00B30D82" w:rsidTr="006E665F">
        <w:trPr>
          <w:cantSplit/>
          <w:trHeight w:val="440"/>
          <w:jc w:val="center"/>
        </w:trPr>
        <w:tc>
          <w:tcPr>
            <w:tcW w:w="9360" w:type="dxa"/>
            <w:gridSpan w:val="9"/>
            <w:shd w:val="clear" w:color="auto" w:fill="808080"/>
          </w:tcPr>
          <w:p w:rsidR="00551448" w:rsidRPr="00B30D82" w:rsidRDefault="00551448" w:rsidP="00102CC4">
            <w:pPr>
              <w:spacing w:beforeLines="60" w:before="144" w:after="60"/>
              <w:jc w:val="center"/>
              <w:rPr>
                <w:rFonts w:eastAsia="Times New Roman" w:cs="Arial"/>
                <w:b/>
                <w:color w:val="FFFFFF"/>
                <w:sz w:val="18"/>
                <w:szCs w:val="18"/>
                <w:lang w:eastAsia="en-US"/>
              </w:rPr>
            </w:pPr>
            <w:r w:rsidRPr="00B30D82">
              <w:rPr>
                <w:rFonts w:eastAsia="Times New Roman" w:cs="Arial"/>
                <w:b/>
                <w:color w:val="FFFFFF"/>
                <w:sz w:val="18"/>
                <w:szCs w:val="18"/>
                <w:lang w:eastAsia="en-US"/>
              </w:rPr>
              <w:t>SECTION 3: CONTAINMENT AND PRACTICES</w:t>
            </w:r>
          </w:p>
          <w:p w:rsidR="00551448" w:rsidRPr="00B30D82" w:rsidRDefault="00551448" w:rsidP="00102CC4">
            <w:pPr>
              <w:spacing w:after="60"/>
              <w:jc w:val="center"/>
              <w:rPr>
                <w:rFonts w:eastAsia="Times New Roman" w:cs="Arial"/>
                <w:b/>
                <w:color w:val="FFFFFF"/>
                <w:sz w:val="18"/>
                <w:szCs w:val="18"/>
                <w:lang w:eastAsia="en-US"/>
              </w:rPr>
            </w:pPr>
            <w:r w:rsidRPr="00B30D82">
              <w:rPr>
                <w:rFonts w:eastAsia="Times New Roman" w:cs="Arial"/>
                <w:i/>
                <w:sz w:val="18"/>
                <w:szCs w:val="18"/>
                <w:lang w:eastAsia="en-US"/>
              </w:rPr>
              <w:t>(make additional copies as needed)</w:t>
            </w:r>
          </w:p>
        </w:tc>
      </w:tr>
      <w:tr w:rsidR="00551448" w:rsidRPr="00B30D82" w:rsidTr="006E665F">
        <w:trPr>
          <w:cantSplit/>
          <w:trHeight w:val="296"/>
          <w:jc w:val="center"/>
        </w:trPr>
        <w:tc>
          <w:tcPr>
            <w:tcW w:w="2073" w:type="dxa"/>
            <w:gridSpan w:val="2"/>
            <w:tcBorders>
              <w:bottom w:val="single" w:sz="4" w:space="0" w:color="auto"/>
            </w:tcBorders>
            <w:shd w:val="clear" w:color="auto" w:fill="B3B3B3"/>
            <w:tcMar>
              <w:left w:w="58" w:type="dxa"/>
              <w:right w:w="58" w:type="dxa"/>
            </w:tcMar>
          </w:tcPr>
          <w:p w:rsidR="00551448" w:rsidRPr="00B30D82" w:rsidRDefault="00551448" w:rsidP="00102CC4">
            <w:pPr>
              <w:spacing w:beforeLines="60" w:before="144" w:after="60"/>
              <w:jc w:val="center"/>
              <w:rPr>
                <w:rFonts w:eastAsia="Times New Roman" w:cs="Arial"/>
                <w:b/>
                <w:sz w:val="18"/>
                <w:szCs w:val="18"/>
                <w:lang w:eastAsia="en-US"/>
              </w:rPr>
            </w:pPr>
            <w:r w:rsidRPr="00B30D82">
              <w:rPr>
                <w:rFonts w:eastAsia="Times New Roman" w:cs="Arial"/>
                <w:b/>
                <w:sz w:val="18"/>
                <w:szCs w:val="18"/>
                <w:lang w:eastAsia="en-US"/>
              </w:rPr>
              <w:t>Location (Bldg/Rm No)</w:t>
            </w:r>
          </w:p>
        </w:tc>
        <w:tc>
          <w:tcPr>
            <w:tcW w:w="1385" w:type="dxa"/>
            <w:tcBorders>
              <w:bottom w:val="single" w:sz="4" w:space="0" w:color="auto"/>
            </w:tcBorders>
            <w:shd w:val="clear" w:color="auto" w:fill="B3B3B3"/>
            <w:tcMar>
              <w:left w:w="58" w:type="dxa"/>
              <w:right w:w="58" w:type="dxa"/>
            </w:tcMar>
          </w:tcPr>
          <w:p w:rsidR="00551448" w:rsidRPr="00B30D82" w:rsidRDefault="00551448" w:rsidP="00102CC4">
            <w:pPr>
              <w:spacing w:beforeLines="60" w:before="144" w:after="60"/>
              <w:jc w:val="center"/>
              <w:rPr>
                <w:rFonts w:eastAsia="Times New Roman" w:cs="Arial"/>
                <w:b/>
                <w:sz w:val="18"/>
                <w:szCs w:val="18"/>
                <w:lang w:eastAsia="en-US"/>
              </w:rPr>
            </w:pPr>
            <w:r w:rsidRPr="00B30D82">
              <w:rPr>
                <w:rFonts w:eastAsia="Times New Roman" w:cs="Arial"/>
                <w:b/>
                <w:sz w:val="18"/>
                <w:szCs w:val="18"/>
                <w:lang w:eastAsia="en-US"/>
              </w:rPr>
              <w:t>Containment</w:t>
            </w:r>
          </w:p>
        </w:tc>
        <w:tc>
          <w:tcPr>
            <w:tcW w:w="2662" w:type="dxa"/>
            <w:gridSpan w:val="5"/>
            <w:tcBorders>
              <w:bottom w:val="single" w:sz="4" w:space="0" w:color="auto"/>
            </w:tcBorders>
            <w:shd w:val="clear" w:color="auto" w:fill="B3B3B3"/>
            <w:tcMar>
              <w:left w:w="58" w:type="dxa"/>
              <w:right w:w="58" w:type="dxa"/>
            </w:tcMar>
          </w:tcPr>
          <w:p w:rsidR="00551448" w:rsidRPr="00B30D82" w:rsidRDefault="00551448" w:rsidP="00102CC4">
            <w:pPr>
              <w:spacing w:beforeLines="60" w:before="144" w:after="60"/>
              <w:jc w:val="center"/>
              <w:rPr>
                <w:rFonts w:eastAsia="Times New Roman" w:cs="Arial"/>
                <w:b/>
                <w:sz w:val="18"/>
                <w:szCs w:val="18"/>
                <w:lang w:eastAsia="en-US"/>
              </w:rPr>
            </w:pPr>
            <w:r w:rsidRPr="00B30D82">
              <w:rPr>
                <w:rFonts w:eastAsia="Times New Roman" w:cs="Arial"/>
                <w:b/>
                <w:sz w:val="18"/>
                <w:szCs w:val="18"/>
                <w:lang w:eastAsia="en-US"/>
              </w:rPr>
              <w:t>Status of Biohazard Use</w:t>
            </w:r>
          </w:p>
        </w:tc>
        <w:tc>
          <w:tcPr>
            <w:tcW w:w="3240" w:type="dxa"/>
            <w:tcBorders>
              <w:bottom w:val="single" w:sz="4" w:space="0" w:color="auto"/>
            </w:tcBorders>
            <w:shd w:val="clear" w:color="auto" w:fill="B3B3B3"/>
            <w:tcMar>
              <w:left w:w="58" w:type="dxa"/>
              <w:right w:w="58" w:type="dxa"/>
            </w:tcMar>
          </w:tcPr>
          <w:p w:rsidR="00551448" w:rsidRPr="00B30D82" w:rsidRDefault="00551448" w:rsidP="00102CC4">
            <w:pPr>
              <w:spacing w:beforeLines="60" w:before="144" w:after="60"/>
              <w:jc w:val="center"/>
              <w:rPr>
                <w:rFonts w:eastAsia="Times New Roman" w:cs="Arial"/>
                <w:b/>
                <w:sz w:val="18"/>
                <w:szCs w:val="18"/>
                <w:lang w:eastAsia="en-US"/>
              </w:rPr>
            </w:pPr>
            <w:r w:rsidRPr="00B30D82">
              <w:rPr>
                <w:rFonts w:eastAsia="Times New Roman" w:cs="Arial"/>
                <w:b/>
                <w:sz w:val="18"/>
                <w:szCs w:val="18"/>
                <w:lang w:eastAsia="en-US"/>
              </w:rPr>
              <w:t>Lab Ownership</w:t>
            </w:r>
          </w:p>
        </w:tc>
      </w:tr>
      <w:tr w:rsidR="00551448" w:rsidRPr="00B30D82" w:rsidTr="00AC0A7A">
        <w:trPr>
          <w:cantSplit/>
          <w:jc w:val="center"/>
        </w:trPr>
        <w:tc>
          <w:tcPr>
            <w:tcW w:w="2073" w:type="dxa"/>
            <w:gridSpan w:val="2"/>
            <w:tcBorders>
              <w:bottom w:val="single" w:sz="4" w:space="0" w:color="auto"/>
            </w:tcBorders>
            <w:shd w:val="clear" w:color="auto" w:fill="auto"/>
          </w:tcPr>
          <w:p w:rsidR="00551448" w:rsidRPr="00B30D82" w:rsidRDefault="00551448" w:rsidP="00102CC4">
            <w:pPr>
              <w:spacing w:beforeLines="60" w:before="144" w:after="60"/>
              <w:rPr>
                <w:rFonts w:eastAsia="Times New Roman" w:cs="Arial"/>
                <w:sz w:val="18"/>
                <w:szCs w:val="18"/>
                <w:lang w:eastAsia="en-US"/>
              </w:rPr>
            </w:pPr>
            <w:r w:rsidRPr="00B30D82">
              <w:rPr>
                <w:rFonts w:eastAsia="Times New Roman" w:cs="Arial"/>
                <w:sz w:val="18"/>
                <w:szCs w:val="18"/>
                <w:lang w:eastAsia="en-US"/>
              </w:rPr>
              <w:fldChar w:fldCharType="begin">
                <w:ffData>
                  <w:name w:val="Text3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1385" w:type="dxa"/>
            <w:tcBorders>
              <w:bottom w:val="single" w:sz="4" w:space="0" w:color="auto"/>
            </w:tcBorders>
            <w:shd w:val="clear" w:color="auto" w:fill="auto"/>
          </w:tcPr>
          <w:p w:rsidR="00551448" w:rsidRPr="00B30D82" w:rsidRDefault="00551448" w:rsidP="00102CC4">
            <w:pPr>
              <w:spacing w:beforeLines="60" w:before="144" w:after="60"/>
              <w:rPr>
                <w:rFonts w:eastAsia="Times New Roman" w:cs="Arial"/>
                <w:sz w:val="18"/>
                <w:szCs w:val="18"/>
                <w:lang w:eastAsia="en-US"/>
              </w:rPr>
            </w:pPr>
            <w:r w:rsidRPr="00B30D82">
              <w:rPr>
                <w:rFonts w:eastAsia="Times New Roman" w:cs="Arial"/>
                <w:sz w:val="18"/>
                <w:szCs w:val="18"/>
                <w:lang w:eastAsia="en-US"/>
              </w:rPr>
              <w:fldChar w:fldCharType="begin">
                <w:ffData>
                  <w:name w:val="Check12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BSL 1</w:t>
            </w:r>
          </w:p>
          <w:p w:rsidR="00551448" w:rsidRPr="00B30D82" w:rsidRDefault="00551448"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6"/>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BSL 2 </w:t>
            </w:r>
          </w:p>
          <w:p w:rsidR="00551448" w:rsidRPr="00B30D82" w:rsidRDefault="00551448"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BSL 2+</w:t>
            </w:r>
          </w:p>
          <w:p w:rsidR="00551448" w:rsidRPr="00B30D82" w:rsidRDefault="00551448"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BBP</w:t>
            </w:r>
          </w:p>
        </w:tc>
        <w:tc>
          <w:tcPr>
            <w:tcW w:w="2662" w:type="dxa"/>
            <w:gridSpan w:val="5"/>
            <w:tcBorders>
              <w:bottom w:val="single" w:sz="4" w:space="0" w:color="auto"/>
            </w:tcBorders>
            <w:shd w:val="clear" w:color="auto" w:fill="auto"/>
          </w:tcPr>
          <w:p w:rsidR="00551448" w:rsidRPr="00B30D82" w:rsidRDefault="00551448" w:rsidP="00102CC4">
            <w:pPr>
              <w:spacing w:beforeLines="60" w:before="144" w:after="60"/>
              <w:ind w:left="331" w:hanging="331"/>
              <w:rPr>
                <w:rFonts w:eastAsia="Times New Roman" w:cs="Arial"/>
                <w:sz w:val="18"/>
                <w:szCs w:val="18"/>
                <w:lang w:eastAsia="en-US"/>
              </w:rPr>
            </w:pPr>
            <w:r w:rsidRPr="00B30D82">
              <w:rPr>
                <w:rFonts w:eastAsia="Times New Roman" w:cs="Arial"/>
                <w:sz w:val="18"/>
                <w:szCs w:val="18"/>
                <w:lang w:eastAsia="en-US"/>
              </w:rPr>
              <w:fldChar w:fldCharType="begin">
                <w:ffData>
                  <w:name w:val="Check127"/>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Not in operation</w:t>
            </w:r>
          </w:p>
          <w:p w:rsidR="00551448" w:rsidRPr="00B30D82" w:rsidRDefault="00551448"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In operation – no BH use</w:t>
            </w:r>
          </w:p>
          <w:p w:rsidR="00551448" w:rsidRPr="00B30D82" w:rsidRDefault="00551448"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2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In operation – BH use</w:t>
            </w:r>
          </w:p>
          <w:p w:rsidR="00551448" w:rsidRPr="00B30D82" w:rsidRDefault="00551448" w:rsidP="00102CC4">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3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9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3240" w:type="dxa"/>
            <w:tcBorders>
              <w:bottom w:val="single" w:sz="4" w:space="0" w:color="auto"/>
            </w:tcBorders>
            <w:shd w:val="clear" w:color="auto" w:fill="auto"/>
          </w:tcPr>
          <w:p w:rsidR="00551448" w:rsidRPr="00B30D82" w:rsidRDefault="00551448" w:rsidP="00102CC4">
            <w:pPr>
              <w:spacing w:beforeLines="60" w:before="144" w:after="60"/>
              <w:ind w:left="331" w:hanging="331"/>
              <w:rPr>
                <w:rFonts w:eastAsia="Times New Roman" w:cs="Arial"/>
                <w:sz w:val="18"/>
                <w:szCs w:val="18"/>
                <w:lang w:eastAsia="en-US"/>
              </w:rPr>
            </w:pPr>
            <w:r w:rsidRPr="00B30D82">
              <w:rPr>
                <w:rFonts w:eastAsia="Times New Roman" w:cs="Arial"/>
                <w:sz w:val="18"/>
                <w:szCs w:val="18"/>
                <w:lang w:eastAsia="en-US"/>
              </w:rPr>
              <w:fldChar w:fldCharType="begin">
                <w:ffData>
                  <w:name w:val="Check129"/>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Exclusive Use</w:t>
            </w:r>
          </w:p>
          <w:p w:rsidR="00551448" w:rsidRPr="00B30D82" w:rsidRDefault="00551448" w:rsidP="00DC710B">
            <w:pPr>
              <w:spacing w:before="40" w:after="40"/>
              <w:ind w:left="342" w:hanging="342"/>
              <w:rPr>
                <w:rFonts w:eastAsia="Times New Roman" w:cs="Arial"/>
                <w:sz w:val="18"/>
                <w:szCs w:val="18"/>
                <w:lang w:eastAsia="en-US"/>
              </w:rPr>
            </w:pPr>
            <w:r w:rsidRPr="00B30D82">
              <w:rPr>
                <w:rFonts w:eastAsia="Times New Roman" w:cs="Arial"/>
                <w:sz w:val="18"/>
                <w:szCs w:val="18"/>
                <w:lang w:eastAsia="en-US"/>
              </w:rPr>
              <w:fldChar w:fldCharType="begin">
                <w:ffData>
                  <w:name w:val="Check129"/>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00DC710B">
              <w:rPr>
                <w:rFonts w:eastAsia="Times New Roman" w:cs="Arial"/>
                <w:sz w:val="18"/>
                <w:szCs w:val="18"/>
                <w:lang w:eastAsia="en-US"/>
              </w:rPr>
              <w:t xml:space="preserve"> Shared Use (specify main PI): </w:t>
            </w:r>
            <w:r w:rsidRPr="00B30D82">
              <w:rPr>
                <w:rFonts w:eastAsia="Times New Roman" w:cs="Arial"/>
                <w:sz w:val="18"/>
                <w:szCs w:val="18"/>
                <w:lang w:eastAsia="en-US"/>
              </w:rPr>
              <w:fldChar w:fldCharType="begin">
                <w:ffData>
                  <w:name w:val="Text3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p w:rsidR="00551448" w:rsidRPr="00B30D82" w:rsidRDefault="00551448" w:rsidP="00DC710B">
            <w:pPr>
              <w:spacing w:before="40" w:after="40"/>
              <w:ind w:left="342" w:hanging="342"/>
              <w:rPr>
                <w:rFonts w:eastAsia="Times New Roman" w:cs="Arial"/>
                <w:sz w:val="18"/>
                <w:szCs w:val="18"/>
                <w:lang w:eastAsia="en-US"/>
              </w:rPr>
            </w:pPr>
            <w:r w:rsidRPr="00B30D82">
              <w:rPr>
                <w:rFonts w:eastAsia="Times New Roman" w:cs="Arial"/>
                <w:sz w:val="18"/>
                <w:szCs w:val="18"/>
                <w:lang w:eastAsia="en-US"/>
              </w:rPr>
              <w:fldChar w:fldCharType="begin">
                <w:ffData>
                  <w:name w:val="Check13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Cor</w:t>
            </w:r>
            <w:r w:rsidR="00DC710B">
              <w:rPr>
                <w:rFonts w:eastAsia="Times New Roman" w:cs="Arial"/>
                <w:sz w:val="18"/>
                <w:szCs w:val="18"/>
                <w:lang w:eastAsia="en-US"/>
              </w:rPr>
              <w:t xml:space="preserve">e Facility (specify Director): </w:t>
            </w:r>
            <w:r w:rsidRPr="00B30D82">
              <w:rPr>
                <w:rFonts w:eastAsia="Times New Roman" w:cs="Arial"/>
                <w:sz w:val="18"/>
                <w:szCs w:val="18"/>
                <w:lang w:eastAsia="en-US"/>
              </w:rPr>
              <w:fldChar w:fldCharType="begin">
                <w:ffData>
                  <w:name w:val="Text3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139" w:type="dxa"/>
            <w:gridSpan w:val="4"/>
            <w:shd w:val="clear" w:color="auto" w:fill="CCCCCC"/>
          </w:tcPr>
          <w:p w:rsidR="00551448" w:rsidRPr="00B30D82" w:rsidRDefault="00551448" w:rsidP="00102CC4">
            <w:pPr>
              <w:spacing w:before="40" w:after="40"/>
              <w:jc w:val="center"/>
              <w:rPr>
                <w:rFonts w:eastAsia="Times New Roman" w:cs="Arial"/>
                <w:sz w:val="18"/>
                <w:szCs w:val="18"/>
                <w:lang w:eastAsia="en-US"/>
              </w:rPr>
            </w:pPr>
            <w:r w:rsidRPr="00544A37">
              <w:rPr>
                <w:rFonts w:eastAsia="Times New Roman" w:cs="Arial"/>
                <w:b/>
                <w:sz w:val="18"/>
                <w:szCs w:val="18"/>
                <w:lang w:eastAsia="en-US"/>
              </w:rPr>
              <w:t xml:space="preserve">Section 3A: Emergency </w:t>
            </w:r>
            <w:r>
              <w:rPr>
                <w:rFonts w:eastAsia="Times New Roman" w:cs="Arial"/>
                <w:b/>
                <w:sz w:val="18"/>
                <w:szCs w:val="18"/>
                <w:lang w:eastAsia="en-US"/>
              </w:rPr>
              <w:t>&amp;</w:t>
            </w:r>
            <w:r w:rsidRPr="00544A37">
              <w:rPr>
                <w:rFonts w:eastAsia="Times New Roman" w:cs="Arial"/>
                <w:b/>
                <w:sz w:val="18"/>
                <w:szCs w:val="18"/>
                <w:lang w:eastAsia="en-US"/>
              </w:rPr>
              <w:t xml:space="preserve"> Safety Information</w:t>
            </w:r>
          </w:p>
        </w:tc>
        <w:tc>
          <w:tcPr>
            <w:tcW w:w="540" w:type="dxa"/>
            <w:tcBorders>
              <w:bottom w:val="single" w:sz="4" w:space="0" w:color="auto"/>
            </w:tcBorders>
            <w:shd w:val="clear" w:color="auto" w:fill="CCCCCC"/>
          </w:tcPr>
          <w:p w:rsidR="00551448" w:rsidRPr="009F2B56" w:rsidRDefault="00551448" w:rsidP="00102CC4">
            <w:pPr>
              <w:spacing w:before="40" w:after="40"/>
              <w:rPr>
                <w:b/>
                <w:sz w:val="18"/>
                <w:szCs w:val="18"/>
                <w:lang w:eastAsia="en-US"/>
              </w:rPr>
            </w:pPr>
            <w:r w:rsidRPr="009F2B56">
              <w:rPr>
                <w:b/>
                <w:sz w:val="18"/>
                <w:szCs w:val="18"/>
                <w:lang w:eastAsia="en-US"/>
              </w:rPr>
              <w:t>N/A</w:t>
            </w:r>
          </w:p>
        </w:tc>
        <w:tc>
          <w:tcPr>
            <w:tcW w:w="540" w:type="dxa"/>
            <w:shd w:val="clear" w:color="auto" w:fill="CCCCCC"/>
          </w:tcPr>
          <w:p w:rsidR="00551448" w:rsidRPr="00B30D82" w:rsidRDefault="00551448"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551448" w:rsidRPr="00B30D82" w:rsidRDefault="00551448"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551448" w:rsidRPr="00B30D82" w:rsidRDefault="00551448"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551448" w:rsidRPr="00B30D82" w:rsidRDefault="00551448" w:rsidP="00102CC4">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551448" w:rsidRPr="00B30D82" w:rsidTr="00AC0A7A">
        <w:trPr>
          <w:cantSplit/>
          <w:jc w:val="center"/>
        </w:trPr>
        <w:tc>
          <w:tcPr>
            <w:tcW w:w="428" w:type="dxa"/>
            <w:shd w:val="clear" w:color="auto" w:fill="auto"/>
          </w:tcPr>
          <w:p w:rsidR="00551448" w:rsidRPr="00B30D82" w:rsidRDefault="00551448" w:rsidP="00102CC4">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Biohazard doorcard is posted</w:t>
            </w:r>
          </w:p>
          <w:p w:rsidR="00551448" w:rsidRPr="00B30D82" w:rsidRDefault="00551448" w:rsidP="004A245F">
            <w:pPr>
              <w:numPr>
                <w:ilvl w:val="0"/>
                <w:numId w:val="33"/>
              </w:numPr>
              <w:spacing w:before="40" w:after="40"/>
              <w:rPr>
                <w:rFonts w:eastAsia="Times New Roman" w:cs="Arial"/>
                <w:sz w:val="18"/>
                <w:szCs w:val="18"/>
                <w:lang w:eastAsia="en-US"/>
              </w:rPr>
            </w:pPr>
            <w:r w:rsidRPr="00B30D82">
              <w:rPr>
                <w:rFonts w:eastAsia="Times New Roman" w:cs="Arial"/>
                <w:sz w:val="18"/>
                <w:szCs w:val="18"/>
                <w:lang w:eastAsia="en-US"/>
              </w:rPr>
              <w:t>Containment Level</w:t>
            </w:r>
          </w:p>
          <w:p w:rsidR="00551448" w:rsidRPr="00B30D82" w:rsidRDefault="00551448" w:rsidP="004A245F">
            <w:pPr>
              <w:numPr>
                <w:ilvl w:val="0"/>
                <w:numId w:val="33"/>
              </w:numPr>
              <w:spacing w:before="40" w:after="40"/>
              <w:rPr>
                <w:rFonts w:eastAsia="Times New Roman" w:cs="Arial"/>
                <w:sz w:val="18"/>
                <w:szCs w:val="18"/>
                <w:lang w:eastAsia="en-US"/>
              </w:rPr>
            </w:pPr>
            <w:r w:rsidRPr="00B30D82">
              <w:rPr>
                <w:rFonts w:eastAsia="Times New Roman" w:cs="Arial"/>
                <w:sz w:val="18"/>
                <w:szCs w:val="18"/>
                <w:lang w:eastAsia="en-US"/>
              </w:rPr>
              <w:t>PI/Alternate Contact and Phone</w:t>
            </w:r>
          </w:p>
          <w:p w:rsidR="00551448" w:rsidRPr="00B30D82" w:rsidRDefault="00551448" w:rsidP="004A245F">
            <w:pPr>
              <w:numPr>
                <w:ilvl w:val="0"/>
                <w:numId w:val="33"/>
              </w:numPr>
              <w:spacing w:before="40" w:after="40"/>
              <w:rPr>
                <w:rFonts w:eastAsia="Times New Roman" w:cs="Arial"/>
                <w:sz w:val="18"/>
                <w:szCs w:val="18"/>
                <w:lang w:eastAsia="en-US"/>
              </w:rPr>
            </w:pPr>
            <w:r w:rsidRPr="00B30D82">
              <w:rPr>
                <w:rFonts w:eastAsia="Times New Roman" w:cs="Arial"/>
                <w:sz w:val="18"/>
                <w:szCs w:val="18"/>
                <w:lang w:eastAsia="en-US"/>
              </w:rPr>
              <w:t>Hazardous agents</w:t>
            </w:r>
          </w:p>
          <w:p w:rsidR="00551448" w:rsidRPr="00B30D82" w:rsidRDefault="00551448" w:rsidP="004A245F">
            <w:pPr>
              <w:numPr>
                <w:ilvl w:val="0"/>
                <w:numId w:val="33"/>
              </w:numPr>
              <w:spacing w:before="40" w:after="40"/>
              <w:rPr>
                <w:rFonts w:eastAsia="Times New Roman" w:cs="Arial"/>
                <w:sz w:val="18"/>
                <w:szCs w:val="18"/>
                <w:lang w:eastAsia="en-US"/>
              </w:rPr>
            </w:pPr>
            <w:r w:rsidRPr="00B30D82">
              <w:rPr>
                <w:rFonts w:eastAsia="Times New Roman" w:cs="Arial"/>
                <w:sz w:val="18"/>
                <w:szCs w:val="18"/>
                <w:lang w:eastAsia="en-US"/>
              </w:rPr>
              <w:t>Entry/exit procedures</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NFPA doorcard is current</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Emergency assistance information is posted</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Emergency contact after hours/weekends/holidays and reporting information are posted</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thickThinSmallGap" w:sz="24" w:space="0" w:color="auto"/>
            </w:tcBorders>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gridSpan w:val="3"/>
            <w:tcBorders>
              <w:bottom w:val="thickThinSmallGap" w:sz="2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16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tcBorders>
              <w:bottom w:val="thickThinSmallGap" w:sz="2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139" w:type="dxa"/>
            <w:gridSpan w:val="4"/>
            <w:shd w:val="clear" w:color="auto" w:fill="CCCCCC"/>
          </w:tcPr>
          <w:p w:rsidR="00551448" w:rsidRPr="00B30D82" w:rsidRDefault="00551448" w:rsidP="000C4796">
            <w:pPr>
              <w:spacing w:before="40" w:after="40"/>
              <w:jc w:val="center"/>
              <w:rPr>
                <w:rFonts w:eastAsia="Times New Roman" w:cs="Arial"/>
                <w:sz w:val="18"/>
                <w:szCs w:val="18"/>
                <w:lang w:eastAsia="en-US"/>
              </w:rPr>
            </w:pPr>
            <w:r w:rsidRPr="00544A37">
              <w:rPr>
                <w:rFonts w:eastAsia="Times New Roman" w:cs="Arial"/>
                <w:b/>
                <w:sz w:val="18"/>
                <w:szCs w:val="18"/>
                <w:lang w:eastAsia="en-US"/>
              </w:rPr>
              <w:t>Section 3B: Laboratory Design</w:t>
            </w:r>
          </w:p>
        </w:tc>
        <w:tc>
          <w:tcPr>
            <w:tcW w:w="540" w:type="dxa"/>
            <w:tcBorders>
              <w:bottom w:val="single" w:sz="4" w:space="0" w:color="auto"/>
            </w:tcBorders>
            <w:shd w:val="clear" w:color="auto" w:fill="CCCCCC"/>
          </w:tcPr>
          <w:p w:rsidR="00551448" w:rsidRPr="009F2B56" w:rsidRDefault="00551448" w:rsidP="00366E4F">
            <w:pPr>
              <w:spacing w:before="40" w:after="40"/>
              <w:rPr>
                <w:b/>
                <w:sz w:val="18"/>
                <w:szCs w:val="18"/>
                <w:lang w:eastAsia="en-US"/>
              </w:rPr>
            </w:pPr>
            <w:r w:rsidRPr="009F2B56">
              <w:rPr>
                <w:b/>
                <w:sz w:val="18"/>
                <w:szCs w:val="18"/>
                <w:lang w:eastAsia="en-US"/>
              </w:rPr>
              <w:t>N/A</w:t>
            </w:r>
          </w:p>
        </w:tc>
        <w:tc>
          <w:tcPr>
            <w:tcW w:w="540"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551448" w:rsidRPr="00B30D82" w:rsidRDefault="00551448" w:rsidP="00366E4F">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551448" w:rsidRPr="00B30D82" w:rsidTr="00AC0A7A">
        <w:trPr>
          <w:cantSplit/>
          <w:trHeight w:val="395"/>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Control Access (type)</w:t>
            </w:r>
          </w:p>
          <w:p w:rsidR="00551448" w:rsidRPr="00B30D82" w:rsidRDefault="00551448" w:rsidP="000C4796">
            <w:pPr>
              <w:tabs>
                <w:tab w:val="left" w:pos="864"/>
                <w:tab w:val="left" w:pos="2052"/>
              </w:tabs>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72"/>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key</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7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keycode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7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proximity card</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7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3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2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trHeight w:val="323"/>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Lab door is self-closing</w:t>
            </w:r>
          </w:p>
        </w:tc>
        <w:tc>
          <w:tcPr>
            <w:tcW w:w="540" w:type="dxa"/>
            <w:shd w:val="clear" w:color="auto" w:fill="auto"/>
          </w:tcPr>
          <w:p w:rsidR="00551448" w:rsidRPr="00B30D82" w:rsidRDefault="00551448" w:rsidP="00366E4F">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595959"/>
          </w:tcPr>
          <w:p w:rsidR="00551448" w:rsidRPr="00B30D82" w:rsidRDefault="00551448" w:rsidP="00366E4F">
            <w:pPr>
              <w:spacing w:before="40" w:after="40"/>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Lab door is kept closed while experiments are in progress (a must for BSL2+) – no doorstop</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2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Ceiling is intact (e.g. no holes, no cracks, no missing tiles, etc. For new BSL2 approval, smooth, cleanable or non-porous.)</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595959"/>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3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Wall is intact (e.g. no holes, no cracks, etc. For new BSL2 approval, durable glossy acrylic or epoxy paint.)</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595959"/>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3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Floor is intact (e.g. no holes, no cracks, etc. For new BSL2+ lab, monolithic or sealed, coved)</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595959"/>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3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Windows are not recommended. For windows that open to the exterior, must be fitted with screens</w:t>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595959"/>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single" w:sz="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3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Illumination is adequate; no reflections or glare to impede vision</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4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i</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Work area is accessible for cleaning</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4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08" w:right="-108"/>
              <w:jc w:val="center"/>
              <w:rPr>
                <w:rFonts w:eastAsia="Times New Roman" w:cs="Arial"/>
                <w:b/>
                <w:sz w:val="18"/>
                <w:szCs w:val="18"/>
                <w:lang w:eastAsia="en-US"/>
              </w:rPr>
            </w:pPr>
            <w:r w:rsidRPr="00B30D82">
              <w:rPr>
                <w:rFonts w:eastAsia="Times New Roman" w:cs="Arial"/>
                <w:b/>
                <w:sz w:val="18"/>
                <w:szCs w:val="18"/>
                <w:lang w:eastAsia="en-US"/>
              </w:rPr>
              <w:t>j</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Work area has no raw wood/cardboard/paper/rugs</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k</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Non-porous casework/shelves</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4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l</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Benchtops impervious to water and resistant to chemicals (no old desks or meeting tables, exposed wood)</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4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m</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Non-porous chair including stools</w:t>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4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n</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Sink is available with papertowels and soap</w:t>
            </w:r>
          </w:p>
          <w:p w:rsidR="00551448" w:rsidRPr="00B30D82" w:rsidRDefault="00551448" w:rsidP="000C4796">
            <w:pPr>
              <w:tabs>
                <w:tab w:val="left" w:pos="1332"/>
                <w:tab w:val="left" w:pos="2952"/>
              </w:tabs>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37"/>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Pr>
                <w:rFonts w:eastAsia="Times New Roman" w:cs="Arial"/>
                <w:sz w:val="18"/>
                <w:szCs w:val="18"/>
                <w:lang w:eastAsia="en-US"/>
              </w:rPr>
              <w:t xml:space="preserve"> manual  </w:t>
            </w:r>
            <w:r w:rsidRPr="00B30D82">
              <w:rPr>
                <w:rFonts w:eastAsia="Times New Roman" w:cs="Arial"/>
                <w:sz w:val="18"/>
                <w:szCs w:val="18"/>
                <w:lang w:eastAsia="en-US"/>
              </w:rPr>
              <w:fldChar w:fldCharType="begin">
                <w:ffData>
                  <w:name w:val="Check3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Pr>
                <w:rFonts w:eastAsia="Times New Roman" w:cs="Arial"/>
                <w:sz w:val="18"/>
                <w:szCs w:val="18"/>
                <w:lang w:eastAsia="en-US"/>
              </w:rPr>
              <w:t xml:space="preserve"> </w:t>
            </w:r>
            <w:r w:rsidRPr="00B30D82">
              <w:rPr>
                <w:rFonts w:eastAsia="Times New Roman" w:cs="Arial"/>
                <w:sz w:val="18"/>
                <w:szCs w:val="18"/>
                <w:lang w:eastAsia="en-US"/>
              </w:rPr>
              <w:t>hands-free</w:t>
            </w:r>
            <w:r>
              <w:rPr>
                <w:rFonts w:eastAsia="Times New Roman" w:cs="Arial"/>
                <w:sz w:val="18"/>
                <w:szCs w:val="18"/>
                <w:lang w:eastAsia="en-US"/>
              </w:rPr>
              <w:t xml:space="preserve">  </w:t>
            </w:r>
            <w:r w:rsidRPr="00B30D82">
              <w:rPr>
                <w:rFonts w:eastAsia="Times New Roman" w:cs="Arial"/>
                <w:sz w:val="18"/>
                <w:szCs w:val="18"/>
                <w:lang w:eastAsia="en-US"/>
              </w:rPr>
              <w:fldChar w:fldCharType="begin">
                <w:ffData>
                  <w:name w:val="Check3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Pr>
                <w:rFonts w:eastAsia="Times New Roman" w:cs="Arial"/>
                <w:sz w:val="18"/>
                <w:szCs w:val="18"/>
                <w:lang w:eastAsia="en-US"/>
              </w:rPr>
              <w:t xml:space="preserve"> </w:t>
            </w:r>
            <w:r w:rsidRPr="00B30D82">
              <w:rPr>
                <w:rFonts w:eastAsia="Times New Roman" w:cs="Arial"/>
                <w:sz w:val="18"/>
                <w:szCs w:val="18"/>
                <w:lang w:eastAsia="en-US"/>
              </w:rPr>
              <w:t>automatic</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if not inside containment: </w:t>
            </w:r>
            <w:r w:rsidRPr="00B30D82">
              <w:rPr>
                <w:rFonts w:eastAsia="Times New Roman" w:cs="Arial"/>
                <w:sz w:val="18"/>
                <w:szCs w:val="18"/>
                <w:lang w:eastAsia="en-US"/>
              </w:rPr>
              <w:fldChar w:fldCharType="begin">
                <w:ffData>
                  <w:name w:val="Text16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6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3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o</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Eyewash station(s) meeting CAL/OSHA requirement – must be clutter free </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if outside containment: </w:t>
            </w:r>
            <w:r w:rsidRPr="00B30D82">
              <w:rPr>
                <w:rFonts w:eastAsia="Times New Roman" w:cs="Arial"/>
                <w:sz w:val="18"/>
                <w:szCs w:val="18"/>
                <w:lang w:eastAsia="en-US"/>
              </w:rPr>
              <w:fldChar w:fldCharType="begin">
                <w:ffData>
                  <w:name w:val="Text10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6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3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trHeight w:val="377"/>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p</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Eyewash station inspected monthly</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2"/>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5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q</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Plants not associated with work are not present</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5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r</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Animals not associated with work are not present</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1"/>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1"/>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5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s</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Designated food and drinking area and storage (outside of the lab area)</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6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t</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Persons under 16 yrs of age shall not enter the laboratory (a must for BSL2+)</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3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thickThinSmallGap" w:sz="2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u</w:t>
            </w:r>
          </w:p>
        </w:tc>
        <w:tc>
          <w:tcPr>
            <w:tcW w:w="3711" w:type="dxa"/>
            <w:gridSpan w:val="3"/>
            <w:tcBorders>
              <w:bottom w:val="thickThinSmallGap" w:sz="2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4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tcBorders>
              <w:bottom w:val="thickThinSmallGap" w:sz="2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7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139" w:type="dxa"/>
            <w:gridSpan w:val="4"/>
            <w:shd w:val="clear" w:color="auto" w:fill="CCCCCC"/>
          </w:tcPr>
          <w:p w:rsidR="00551448" w:rsidRPr="00B30D82" w:rsidRDefault="00551448" w:rsidP="000C4796">
            <w:pPr>
              <w:spacing w:before="40" w:after="40"/>
              <w:jc w:val="center"/>
              <w:rPr>
                <w:rFonts w:eastAsia="Times New Roman" w:cs="Arial"/>
                <w:sz w:val="18"/>
                <w:szCs w:val="18"/>
                <w:lang w:eastAsia="en-US"/>
              </w:rPr>
            </w:pPr>
            <w:r w:rsidRPr="00EB062F">
              <w:rPr>
                <w:rFonts w:eastAsia="Times New Roman" w:cs="Arial"/>
                <w:b/>
                <w:sz w:val="18"/>
                <w:szCs w:val="18"/>
                <w:lang w:eastAsia="en-US"/>
              </w:rPr>
              <w:t>Section 3C: Containment Equipment</w:t>
            </w:r>
          </w:p>
        </w:tc>
        <w:tc>
          <w:tcPr>
            <w:tcW w:w="540" w:type="dxa"/>
            <w:tcBorders>
              <w:bottom w:val="single" w:sz="4" w:space="0" w:color="auto"/>
            </w:tcBorders>
            <w:shd w:val="clear" w:color="auto" w:fill="CCCCCC"/>
          </w:tcPr>
          <w:p w:rsidR="00551448" w:rsidRPr="009F2B56" w:rsidRDefault="00551448" w:rsidP="00366E4F">
            <w:pPr>
              <w:spacing w:before="40" w:after="40"/>
              <w:rPr>
                <w:b/>
                <w:sz w:val="18"/>
                <w:szCs w:val="18"/>
                <w:lang w:eastAsia="en-US"/>
              </w:rPr>
            </w:pPr>
            <w:r w:rsidRPr="009F2B56">
              <w:rPr>
                <w:b/>
                <w:sz w:val="18"/>
                <w:szCs w:val="18"/>
                <w:lang w:eastAsia="en-US"/>
              </w:rPr>
              <w:t>N/A</w:t>
            </w:r>
          </w:p>
        </w:tc>
        <w:tc>
          <w:tcPr>
            <w:tcW w:w="540"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551448" w:rsidRPr="00B30D82" w:rsidRDefault="00551448" w:rsidP="00366E4F">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smartTag w:uri="urn:schemas-microsoft-com:office:smarttags" w:element="address">
              <w:r w:rsidRPr="00B30D82">
                <w:rPr>
                  <w:rFonts w:eastAsia="Times New Roman" w:cs="Arial"/>
                  <w:sz w:val="18"/>
                  <w:szCs w:val="18"/>
                  <w:lang w:eastAsia="en-US"/>
                </w:rPr>
                <w:t>Biosafety</w:t>
              </w:r>
            </w:smartTag>
            <w:r w:rsidRPr="00B30D82">
              <w:rPr>
                <w:rFonts w:eastAsia="Times New Roman" w:cs="Arial"/>
                <w:sz w:val="18"/>
                <w:szCs w:val="18"/>
                <w:lang w:eastAsia="en-US"/>
              </w:rPr>
              <w:t xml:space="preserve"> Cabinet(s)</w:t>
            </w:r>
          </w:p>
          <w:p w:rsidR="00551448" w:rsidRPr="00B30D82" w:rsidRDefault="00551448" w:rsidP="000C4796">
            <w:pPr>
              <w:tabs>
                <w:tab w:val="left" w:pos="1894"/>
                <w:tab w:val="left" w:pos="4032"/>
              </w:tabs>
              <w:spacing w:before="40" w:after="40"/>
              <w:rPr>
                <w:rFonts w:eastAsia="Times New Roman" w:cs="Arial"/>
                <w:b/>
                <w:sz w:val="18"/>
                <w:szCs w:val="18"/>
                <w:lang w:eastAsia="en-US"/>
              </w:rPr>
            </w:pPr>
            <w:r w:rsidRPr="00B30D82">
              <w:rPr>
                <w:rFonts w:eastAsia="Times New Roman" w:cs="Arial"/>
                <w:b/>
                <w:sz w:val="18"/>
                <w:szCs w:val="18"/>
                <w:lang w:eastAsia="en-US"/>
              </w:rPr>
              <w:t>Type</w:t>
            </w:r>
            <w:r w:rsidRPr="00B30D82">
              <w:rPr>
                <w:rFonts w:eastAsia="Times New Roman" w:cs="Arial"/>
                <w:b/>
                <w:sz w:val="18"/>
                <w:szCs w:val="18"/>
                <w:lang w:eastAsia="en-US"/>
              </w:rPr>
              <w:tab/>
              <w:t>Certification Date</w:t>
            </w:r>
          </w:p>
          <w:p w:rsidR="00551448" w:rsidRPr="00B30D82" w:rsidRDefault="00551448" w:rsidP="000C4796">
            <w:pPr>
              <w:tabs>
                <w:tab w:val="left" w:pos="1894"/>
              </w:tabs>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4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Text4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tabs>
                <w:tab w:val="left" w:pos="1894"/>
              </w:tabs>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4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Text4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tabs>
                <w:tab w:val="left" w:pos="1894"/>
              </w:tabs>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4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Text4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tabs>
                <w:tab w:val="left" w:pos="1894"/>
              </w:tabs>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4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Text4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5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BSC is away from doors, windows, direct supply vents, and heavily traveled area</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5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BSC is away from disruptive equipment</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5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BSC is not a storage for lab supplies</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5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single" w:sz="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All postings on the BSC can be decontaminated</w:t>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single" w:sz="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5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No items on top of the BSC that could interfere with HEPA exhaust</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5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No Bunsen burner inside the BSC</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1"/>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5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If flame is for experiment, explain:</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Use: </w:t>
            </w:r>
            <w:r w:rsidRPr="00B30D82">
              <w:rPr>
                <w:rFonts w:eastAsia="Times New Roman" w:cs="Arial"/>
                <w:sz w:val="18"/>
                <w:szCs w:val="18"/>
                <w:lang w:eastAsia="en-US"/>
              </w:rPr>
              <w:fldChar w:fldCharType="begin">
                <w:ffData>
                  <w:name w:val="Text4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Type: </w:t>
            </w:r>
            <w:r w:rsidRPr="00B30D82">
              <w:rPr>
                <w:rFonts w:eastAsia="Times New Roman" w:cs="Arial"/>
                <w:sz w:val="18"/>
                <w:szCs w:val="18"/>
                <w:lang w:eastAsia="en-US"/>
              </w:rPr>
              <w:fldChar w:fldCharType="begin">
                <w:ffData>
                  <w:name w:val="Text4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6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i</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Aspiration flask is inside the BSC</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6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j</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Vacuum line in BSC is HEPA filter protected</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5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6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k</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Bench top splash shields or enclosures (only if following universal precaution)</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6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l</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Aspiration flask on benchtops (only if following universal precaution)</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6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m</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Other Primary Containment:</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Specify: </w:t>
            </w:r>
            <w:r w:rsidRPr="00B30D82">
              <w:rPr>
                <w:rFonts w:eastAsia="Times New Roman" w:cs="Arial"/>
                <w:sz w:val="18"/>
                <w:szCs w:val="18"/>
                <w:lang w:eastAsia="en-US"/>
              </w:rPr>
              <w:fldChar w:fldCharType="begin">
                <w:ffData>
                  <w:name w:val="Text5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Certification Date: </w:t>
            </w:r>
            <w:r w:rsidRPr="00B30D82">
              <w:rPr>
                <w:rFonts w:eastAsia="Times New Roman" w:cs="Arial"/>
                <w:sz w:val="18"/>
                <w:szCs w:val="18"/>
                <w:lang w:eastAsia="en-US"/>
              </w:rPr>
              <w:fldChar w:fldCharType="begin">
                <w:ffData>
                  <w:name w:val="Text5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n</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Mechanical pipetting devices are used (no mouth pipetting)</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2"/>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6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o</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Centrifuge (sealed rotor or safety cups is a must for BSL2/BSL2+)</w:t>
            </w:r>
          </w:p>
          <w:p w:rsidR="00551448" w:rsidRPr="00B30D82" w:rsidRDefault="00551448" w:rsidP="000C4796">
            <w:pPr>
              <w:spacing w:before="40" w:after="40"/>
              <w:rPr>
                <w:rFonts w:eastAsia="Times New Roman" w:cs="Arial"/>
                <w:b/>
                <w:sz w:val="18"/>
                <w:szCs w:val="18"/>
                <w:lang w:eastAsia="en-US"/>
              </w:rPr>
            </w:pPr>
            <w:r w:rsidRPr="00B30D82">
              <w:rPr>
                <w:rFonts w:eastAsia="Times New Roman" w:cs="Arial"/>
                <w:b/>
                <w:sz w:val="18"/>
                <w:szCs w:val="18"/>
                <w:lang w:eastAsia="en-US"/>
              </w:rPr>
              <w:t>Type of Centrifuge Tubes:</w:t>
            </w:r>
          </w:p>
          <w:p w:rsidR="00551448" w:rsidRPr="00B30D82" w:rsidRDefault="00551448" w:rsidP="000C4796">
            <w:pPr>
              <w:tabs>
                <w:tab w:val="left" w:pos="252"/>
              </w:tabs>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Screw cap plastic centrifuge tubes with O rings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Screw cap plastic centrifuge tubes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7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b/>
                <w:sz w:val="18"/>
                <w:szCs w:val="18"/>
                <w:lang w:eastAsia="en-US"/>
              </w:rPr>
            </w:pPr>
            <w:r w:rsidRPr="00B30D82">
              <w:rPr>
                <w:rFonts w:eastAsia="Times New Roman" w:cs="Arial"/>
                <w:b/>
                <w:sz w:val="18"/>
                <w:szCs w:val="18"/>
                <w:lang w:eastAsia="en-US"/>
              </w:rPr>
              <w:t>Type of Rotor:</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3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Sealed Rotor with O rings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36"/>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Safety Cups with O rings </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7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7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if outside containment: </w:t>
            </w:r>
            <w:r w:rsidRPr="00B30D82">
              <w:rPr>
                <w:rFonts w:eastAsia="Times New Roman" w:cs="Arial"/>
                <w:sz w:val="18"/>
                <w:szCs w:val="18"/>
                <w:lang w:eastAsia="en-US"/>
              </w:rPr>
              <w:fldChar w:fldCharType="begin">
                <w:ffData>
                  <w:name w:val="Text7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Text16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p</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Other Aerosol Generating Equipment</w:t>
            </w:r>
          </w:p>
          <w:p w:rsidR="00551448" w:rsidRPr="00B30D82" w:rsidRDefault="00551448" w:rsidP="000C4796">
            <w:pPr>
              <w:spacing w:before="40" w:after="40"/>
              <w:rPr>
                <w:rFonts w:eastAsia="Times New Roman" w:cs="Arial"/>
                <w:b/>
                <w:sz w:val="18"/>
                <w:szCs w:val="18"/>
                <w:lang w:eastAsia="en-US"/>
              </w:rPr>
            </w:pPr>
            <w:r w:rsidRPr="00B30D82">
              <w:rPr>
                <w:rFonts w:eastAsia="Times New Roman" w:cs="Arial"/>
                <w:b/>
                <w:sz w:val="18"/>
                <w:szCs w:val="18"/>
                <w:lang w:eastAsia="en-US"/>
              </w:rPr>
              <w:t>Type(s)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Pr>
                <w:rFonts w:eastAsia="Times New Roman" w:cs="Arial"/>
                <w:sz w:val="18"/>
                <w:szCs w:val="18"/>
                <w:lang w:eastAsia="en-US"/>
              </w:rPr>
              <w:t xml:space="preserve"> Sonicator  </w:t>
            </w:r>
            <w:r w:rsidRPr="00B30D82">
              <w:rPr>
                <w:rFonts w:eastAsia="Times New Roman" w:cs="Arial"/>
                <w:sz w:val="18"/>
                <w:szCs w:val="18"/>
                <w:lang w:eastAsia="en-US"/>
              </w:rPr>
              <w:fldChar w:fldCharType="begin">
                <w:ffData>
                  <w:name w:val="Check91"/>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Blender</w:t>
            </w:r>
            <w:r>
              <w:rPr>
                <w:rFonts w:eastAsia="Times New Roman" w:cs="Arial"/>
                <w:sz w:val="18"/>
                <w:szCs w:val="18"/>
                <w:lang w:eastAsia="en-US"/>
              </w:rPr>
              <w:t xml:space="preserve">  </w:t>
            </w:r>
            <w:r w:rsidRPr="00B30D82">
              <w:rPr>
                <w:rFonts w:eastAsia="Times New Roman" w:cs="Arial"/>
                <w:sz w:val="18"/>
                <w:szCs w:val="18"/>
                <w:lang w:eastAsia="en-US"/>
              </w:rPr>
              <w:fldChar w:fldCharType="begin">
                <w:ffData>
                  <w:name w:val="Check92"/>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Vortex</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7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q</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Freezer</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Lockable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4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Secure room</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7"/>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Label with “no food/drink stored”</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if outside containment: </w:t>
            </w:r>
            <w:r w:rsidRPr="00B30D82">
              <w:rPr>
                <w:rFonts w:eastAsia="Times New Roman" w:cs="Arial"/>
                <w:sz w:val="18"/>
                <w:szCs w:val="18"/>
                <w:lang w:eastAsia="en-US"/>
              </w:rPr>
              <w:fldChar w:fldCharType="begin">
                <w:ffData>
                  <w:name w:val="Text7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r</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Refrigerator</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Lockable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4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Secure room</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7"/>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Label with “no food/drink stored”</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if outside containment: </w:t>
            </w:r>
            <w:r w:rsidRPr="00B30D82">
              <w:rPr>
                <w:rFonts w:eastAsia="Times New Roman" w:cs="Arial"/>
                <w:sz w:val="18"/>
                <w:szCs w:val="18"/>
                <w:lang w:eastAsia="en-US"/>
              </w:rPr>
              <w:fldChar w:fldCharType="begin">
                <w:ffData>
                  <w:name w:val="Text7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s</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Incubator</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if outside containment: </w:t>
            </w:r>
            <w:r w:rsidRPr="00B30D82">
              <w:rPr>
                <w:rFonts w:eastAsia="Times New Roman" w:cs="Arial"/>
                <w:sz w:val="18"/>
                <w:szCs w:val="18"/>
                <w:lang w:eastAsia="en-US"/>
              </w:rPr>
              <w:fldChar w:fldCharType="begin">
                <w:ffData>
                  <w:name w:val="Text7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t</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Waterbath</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if outside containment: </w:t>
            </w:r>
            <w:r w:rsidRPr="00B30D82">
              <w:rPr>
                <w:rFonts w:eastAsia="Times New Roman" w:cs="Arial"/>
                <w:sz w:val="18"/>
                <w:szCs w:val="18"/>
                <w:lang w:eastAsia="en-US"/>
              </w:rPr>
              <w:fldChar w:fldCharType="begin">
                <w:ffData>
                  <w:name w:val="Text7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u</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Microscope</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if outside containment: </w:t>
            </w:r>
            <w:r w:rsidRPr="00B30D82">
              <w:rPr>
                <w:rFonts w:eastAsia="Times New Roman" w:cs="Arial"/>
                <w:sz w:val="18"/>
                <w:szCs w:val="18"/>
                <w:lang w:eastAsia="en-US"/>
              </w:rPr>
              <w:fldChar w:fldCharType="begin">
                <w:ffData>
                  <w:name w:val="Text7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v</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Leakproof Container</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Primary Collection (no fliptop tubes)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9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Storage (no cardboard box)</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00"/>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2ndary Transport (no styrofoam, porous, etc)</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0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(eg infected animals)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Specify:</w:t>
            </w:r>
            <w:r w:rsidRPr="00B30D82">
              <w:rPr>
                <w:rFonts w:eastAsia="Times New Roman" w:cs="Arial"/>
                <w:sz w:val="18"/>
                <w:szCs w:val="18"/>
                <w:lang w:eastAsia="en-US"/>
              </w:rPr>
              <w:fldChar w:fldCharType="begin">
                <w:ffData>
                  <w:name w:val="Text6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w</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All equipment has biohazard warning label(s) including storage and transport containers</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60"/>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x</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Large equipments are seismically anchored (e.g. BSC, incubator, freezer)</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single" w:sz="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y</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4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single" w:sz="4" w:space="0" w:color="auto"/>
            </w:tcBorders>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thickThinSmallGap" w:sz="2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z</w:t>
            </w:r>
          </w:p>
        </w:tc>
        <w:tc>
          <w:tcPr>
            <w:tcW w:w="3711" w:type="dxa"/>
            <w:gridSpan w:val="3"/>
            <w:tcBorders>
              <w:bottom w:val="thickThinSmallGap" w:sz="2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4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thickThinSmallGap" w:sz="24" w:space="0" w:color="auto"/>
            </w:tcBorders>
            <w:shd w:val="clear" w:color="auto" w:fill="auto"/>
          </w:tcPr>
          <w:p w:rsidR="00551448" w:rsidRPr="00B30D82" w:rsidRDefault="00551448" w:rsidP="00366E4F">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0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139" w:type="dxa"/>
            <w:gridSpan w:val="4"/>
            <w:shd w:val="clear" w:color="auto" w:fill="CCCCCC"/>
          </w:tcPr>
          <w:p w:rsidR="00551448" w:rsidRPr="00B30D82" w:rsidRDefault="00551448" w:rsidP="000C4796">
            <w:pPr>
              <w:spacing w:before="40" w:after="40"/>
              <w:jc w:val="center"/>
              <w:rPr>
                <w:rFonts w:eastAsia="Times New Roman" w:cs="Arial"/>
                <w:sz w:val="18"/>
                <w:szCs w:val="18"/>
                <w:lang w:eastAsia="en-US"/>
              </w:rPr>
            </w:pPr>
            <w:r w:rsidRPr="00EB062F">
              <w:rPr>
                <w:rFonts w:eastAsia="Times New Roman" w:cs="Arial"/>
                <w:b/>
                <w:sz w:val="18"/>
                <w:szCs w:val="18"/>
                <w:lang w:eastAsia="en-US"/>
              </w:rPr>
              <w:t>Section 3D: Sharps</w:t>
            </w:r>
          </w:p>
        </w:tc>
        <w:tc>
          <w:tcPr>
            <w:tcW w:w="540" w:type="dxa"/>
            <w:tcBorders>
              <w:bottom w:val="single" w:sz="4" w:space="0" w:color="auto"/>
            </w:tcBorders>
            <w:shd w:val="clear" w:color="auto" w:fill="CCCCCC"/>
          </w:tcPr>
          <w:p w:rsidR="00551448" w:rsidRPr="009F2B56" w:rsidRDefault="00551448" w:rsidP="00366E4F">
            <w:pPr>
              <w:spacing w:before="40" w:after="40"/>
              <w:rPr>
                <w:b/>
                <w:sz w:val="18"/>
                <w:szCs w:val="18"/>
                <w:lang w:eastAsia="en-US"/>
              </w:rPr>
            </w:pPr>
            <w:r w:rsidRPr="009F2B56">
              <w:rPr>
                <w:b/>
                <w:sz w:val="18"/>
                <w:szCs w:val="18"/>
                <w:lang w:eastAsia="en-US"/>
              </w:rPr>
              <w:t>N/A</w:t>
            </w:r>
          </w:p>
        </w:tc>
        <w:tc>
          <w:tcPr>
            <w:tcW w:w="540"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551448" w:rsidRPr="00B30D82" w:rsidRDefault="00551448" w:rsidP="00366E4F">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Biohazard sharps container(s) present</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All sharps containers less than ¾ full</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4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Nonbiohazard sharps container</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67"/>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no biohazard sticker</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6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“non-biohazard” label</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0C4796">
        <w:trPr>
          <w:cantSplit/>
          <w:trHeight w:val="197"/>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Disposable plastic pipettes</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0C4796">
        <w:trPr>
          <w:cantSplit/>
          <w:trHeight w:val="67"/>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Disposable glass pipettes</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0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Type of Sharps Use:</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0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Needle-free systems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0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Disposable needles</w:t>
            </w:r>
          </w:p>
          <w:p w:rsidR="00551448" w:rsidRPr="00B30D82" w:rsidRDefault="00551448" w:rsidP="000C4796">
            <w:pPr>
              <w:spacing w:before="40" w:after="40"/>
              <w:ind w:left="360"/>
              <w:rPr>
                <w:rFonts w:eastAsia="Times New Roman" w:cs="Arial"/>
                <w:sz w:val="18"/>
                <w:szCs w:val="18"/>
                <w:lang w:eastAsia="en-US"/>
              </w:rPr>
            </w:pPr>
            <w:r w:rsidRPr="00B30D82">
              <w:rPr>
                <w:rFonts w:eastAsia="Times New Roman" w:cs="Arial"/>
                <w:sz w:val="18"/>
                <w:szCs w:val="18"/>
                <w:lang w:eastAsia="en-US"/>
              </w:rPr>
              <w:fldChar w:fldCharType="begin">
                <w:ffData>
                  <w:name w:val="Check10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Needle-locking syringes</w:t>
            </w:r>
          </w:p>
          <w:p w:rsidR="00551448" w:rsidRPr="00B30D82" w:rsidRDefault="00551448" w:rsidP="000C4796">
            <w:pPr>
              <w:spacing w:before="40" w:after="40"/>
              <w:ind w:left="360"/>
              <w:rPr>
                <w:rFonts w:eastAsia="Times New Roman" w:cs="Arial"/>
                <w:sz w:val="18"/>
                <w:szCs w:val="18"/>
                <w:lang w:eastAsia="en-US"/>
              </w:rPr>
            </w:pPr>
            <w:r w:rsidRPr="00B30D82">
              <w:rPr>
                <w:rFonts w:eastAsia="Times New Roman" w:cs="Arial"/>
                <w:sz w:val="18"/>
                <w:szCs w:val="18"/>
                <w:lang w:eastAsia="en-US"/>
              </w:rPr>
              <w:fldChar w:fldCharType="begin">
                <w:ffData>
                  <w:name w:val="Check10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Needle-free injectors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07"/>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Scalpels</w:t>
            </w:r>
          </w:p>
          <w:p w:rsidR="00551448" w:rsidRPr="00B30D82" w:rsidRDefault="00551448" w:rsidP="000C4796">
            <w:pPr>
              <w:spacing w:before="40" w:after="40"/>
              <w:ind w:left="360"/>
              <w:rPr>
                <w:rFonts w:eastAsia="Times New Roman" w:cs="Arial"/>
                <w:sz w:val="18"/>
                <w:szCs w:val="18"/>
                <w:lang w:eastAsia="en-US"/>
              </w:rPr>
            </w:pPr>
            <w:r w:rsidRPr="00B30D82">
              <w:rPr>
                <w:rFonts w:eastAsia="Times New Roman" w:cs="Arial"/>
                <w:sz w:val="18"/>
                <w:szCs w:val="18"/>
                <w:lang w:eastAsia="en-US"/>
              </w:rPr>
              <w:fldChar w:fldCharType="begin">
                <w:ffData>
                  <w:name w:val="Check107"/>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Non-self sheathing scalpels</w:t>
            </w:r>
          </w:p>
          <w:p w:rsidR="00551448" w:rsidRPr="00B30D82" w:rsidRDefault="00551448" w:rsidP="000C4796">
            <w:pPr>
              <w:spacing w:before="40" w:after="40"/>
              <w:ind w:left="360"/>
              <w:rPr>
                <w:rFonts w:eastAsia="Times New Roman" w:cs="Arial"/>
                <w:sz w:val="18"/>
                <w:szCs w:val="18"/>
                <w:lang w:eastAsia="en-US"/>
              </w:rPr>
            </w:pPr>
            <w:r w:rsidRPr="00B30D82">
              <w:rPr>
                <w:rFonts w:eastAsia="Times New Roman" w:cs="Arial"/>
                <w:sz w:val="18"/>
                <w:szCs w:val="18"/>
                <w:lang w:eastAsia="en-US"/>
              </w:rPr>
              <w:fldChar w:fldCharType="begin">
                <w:ffData>
                  <w:name w:val="Check107"/>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Self sheathing scalpels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0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Blunt-end sharps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0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Vacutainers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1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7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single" w:sz="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Disposable plastic labwares (e.g. petri plates, flask, tubes, etc) – no glasswares</w:t>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single" w:sz="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single" w:sz="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If glasswares are needed, explain:</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Use: </w:t>
            </w:r>
            <w:r w:rsidRPr="00B30D82">
              <w:rPr>
                <w:rFonts w:eastAsia="Times New Roman" w:cs="Arial"/>
                <w:sz w:val="18"/>
                <w:szCs w:val="18"/>
                <w:lang w:eastAsia="en-US"/>
              </w:rPr>
              <w:fldChar w:fldCharType="begin">
                <w:ffData>
                  <w:name w:val="Text8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r w:rsidR="00902770">
              <w:rPr>
                <w:rFonts w:eastAsia="Times New Roman" w:cs="Arial"/>
                <w:sz w:val="18"/>
                <w:szCs w:val="18"/>
                <w:lang w:eastAsia="en-US"/>
              </w:rPr>
              <w:t xml:space="preserve">   </w:t>
            </w:r>
            <w:r w:rsidRPr="00B30D82">
              <w:rPr>
                <w:rFonts w:eastAsia="Times New Roman" w:cs="Arial"/>
                <w:sz w:val="18"/>
                <w:szCs w:val="18"/>
                <w:lang w:eastAsia="en-US"/>
              </w:rPr>
              <w:t xml:space="preserve">Type: </w:t>
            </w:r>
            <w:r w:rsidRPr="00B30D82">
              <w:rPr>
                <w:rFonts w:eastAsia="Times New Roman" w:cs="Arial"/>
                <w:sz w:val="18"/>
                <w:szCs w:val="18"/>
                <w:lang w:eastAsia="en-US"/>
              </w:rPr>
              <w:fldChar w:fldCharType="begin">
                <w:ffData>
                  <w:name w:val="Text9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Method of Decontamination: </w:t>
            </w:r>
            <w:r w:rsidRPr="00B30D82">
              <w:rPr>
                <w:rFonts w:eastAsia="Times New Roman" w:cs="Arial"/>
                <w:sz w:val="18"/>
                <w:szCs w:val="18"/>
                <w:lang w:eastAsia="en-US"/>
              </w:rPr>
              <w:fldChar w:fldCharType="begin">
                <w:ffData>
                  <w:name w:val="Text9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single" w:sz="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thickThinSmallGap" w:sz="2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i</w:t>
            </w:r>
          </w:p>
        </w:tc>
        <w:tc>
          <w:tcPr>
            <w:tcW w:w="3711" w:type="dxa"/>
            <w:gridSpan w:val="3"/>
            <w:tcBorders>
              <w:bottom w:val="thickThinSmallGap" w:sz="2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4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3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32"/>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3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thickThinSmallGap" w:sz="2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139" w:type="dxa"/>
            <w:gridSpan w:val="4"/>
            <w:shd w:val="clear" w:color="auto" w:fill="CCCCCC"/>
          </w:tcPr>
          <w:p w:rsidR="00551448" w:rsidRPr="00B30D82" w:rsidRDefault="00551448" w:rsidP="000C4796">
            <w:pPr>
              <w:spacing w:before="40" w:after="40"/>
              <w:jc w:val="center"/>
              <w:rPr>
                <w:rFonts w:eastAsia="Times New Roman" w:cs="Arial"/>
                <w:sz w:val="18"/>
                <w:szCs w:val="18"/>
                <w:lang w:eastAsia="en-US"/>
              </w:rPr>
            </w:pPr>
            <w:r w:rsidRPr="00EB062F">
              <w:rPr>
                <w:rFonts w:eastAsia="Times New Roman" w:cs="Arial"/>
                <w:b/>
                <w:sz w:val="18"/>
                <w:szCs w:val="18"/>
                <w:lang w:eastAsia="en-US"/>
              </w:rPr>
              <w:t>Section 3E: Disposal and Decontamination</w:t>
            </w:r>
          </w:p>
        </w:tc>
        <w:tc>
          <w:tcPr>
            <w:tcW w:w="540" w:type="dxa"/>
            <w:tcBorders>
              <w:bottom w:val="single" w:sz="4" w:space="0" w:color="auto"/>
            </w:tcBorders>
            <w:shd w:val="clear" w:color="auto" w:fill="CCCCCC"/>
          </w:tcPr>
          <w:p w:rsidR="00551448" w:rsidRPr="009F2B56" w:rsidRDefault="00551448" w:rsidP="00366E4F">
            <w:pPr>
              <w:spacing w:before="40" w:after="40"/>
              <w:rPr>
                <w:b/>
                <w:sz w:val="18"/>
                <w:szCs w:val="18"/>
                <w:lang w:eastAsia="en-US"/>
              </w:rPr>
            </w:pPr>
            <w:r w:rsidRPr="009F2B56">
              <w:rPr>
                <w:b/>
                <w:sz w:val="18"/>
                <w:szCs w:val="18"/>
                <w:lang w:eastAsia="en-US"/>
              </w:rPr>
              <w:t>N/A</w:t>
            </w:r>
          </w:p>
        </w:tc>
        <w:tc>
          <w:tcPr>
            <w:tcW w:w="540"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551448" w:rsidRPr="00B30D82" w:rsidRDefault="00551448" w:rsidP="00366E4F">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Disinfectant – Hazard Specific</w:t>
            </w:r>
          </w:p>
          <w:p w:rsidR="00551448" w:rsidRPr="00B30D82" w:rsidRDefault="00551448" w:rsidP="000C4796">
            <w:pPr>
              <w:spacing w:before="40" w:after="40"/>
              <w:rPr>
                <w:rFonts w:eastAsia="Times New Roman" w:cs="Arial"/>
                <w:b/>
                <w:sz w:val="18"/>
                <w:szCs w:val="18"/>
                <w:lang w:eastAsia="en-US"/>
              </w:rPr>
            </w:pPr>
            <w:r w:rsidRPr="00B30D82">
              <w:rPr>
                <w:rFonts w:eastAsia="Times New Roman" w:cs="Arial"/>
                <w:b/>
                <w:sz w:val="18"/>
                <w:szCs w:val="18"/>
                <w:lang w:eastAsia="en-US"/>
              </w:rPr>
              <w:t xml:space="preserve">Name: </w:t>
            </w:r>
            <w:r w:rsidRPr="00B30D82">
              <w:rPr>
                <w:rFonts w:eastAsia="Times New Roman" w:cs="Arial"/>
                <w:b/>
                <w:sz w:val="18"/>
                <w:szCs w:val="18"/>
                <w:lang w:eastAsia="en-US"/>
              </w:rPr>
              <w:fldChar w:fldCharType="begin">
                <w:ffData>
                  <w:name w:val="Text76"/>
                  <w:enabled/>
                  <w:calcOnExit w:val="0"/>
                  <w:textInput/>
                </w:ffData>
              </w:fldChar>
            </w:r>
            <w:r w:rsidRPr="00B30D82">
              <w:rPr>
                <w:rFonts w:eastAsia="Times New Roman" w:cs="Arial"/>
                <w:b/>
                <w:sz w:val="18"/>
                <w:szCs w:val="18"/>
                <w:lang w:eastAsia="en-US"/>
              </w:rPr>
              <w:instrText xml:space="preserve"> FORMTEXT </w:instrText>
            </w:r>
            <w:r w:rsidRPr="00B30D82">
              <w:rPr>
                <w:rFonts w:eastAsia="Times New Roman" w:cs="Arial"/>
                <w:b/>
                <w:sz w:val="18"/>
                <w:szCs w:val="18"/>
                <w:lang w:eastAsia="en-US"/>
              </w:rPr>
            </w:r>
            <w:r w:rsidRPr="00B30D82">
              <w:rPr>
                <w:rFonts w:eastAsia="Times New Roman" w:cs="Arial"/>
                <w:b/>
                <w:sz w:val="18"/>
                <w:szCs w:val="18"/>
                <w:lang w:eastAsia="en-US"/>
              </w:rPr>
              <w:fldChar w:fldCharType="separate"/>
            </w:r>
            <w:r w:rsidRPr="00B30D82">
              <w:rPr>
                <w:rFonts w:eastAsia="Times New Roman" w:cs="Arial"/>
                <w:b/>
                <w:sz w:val="18"/>
                <w:szCs w:val="18"/>
                <w:lang w:eastAsia="en-US"/>
              </w:rPr>
              <w:t> </w:t>
            </w:r>
            <w:r w:rsidRPr="00B30D82">
              <w:rPr>
                <w:rFonts w:eastAsia="Times New Roman" w:cs="Arial"/>
                <w:b/>
                <w:sz w:val="18"/>
                <w:szCs w:val="18"/>
                <w:lang w:eastAsia="en-US"/>
              </w:rPr>
              <w:t> </w:t>
            </w:r>
            <w:r w:rsidRPr="00B30D82">
              <w:rPr>
                <w:rFonts w:eastAsia="Times New Roman" w:cs="Arial"/>
                <w:b/>
                <w:sz w:val="18"/>
                <w:szCs w:val="18"/>
                <w:lang w:eastAsia="en-US"/>
              </w:rPr>
              <w:t> </w:t>
            </w:r>
            <w:r w:rsidRPr="00B30D82">
              <w:rPr>
                <w:rFonts w:eastAsia="Times New Roman" w:cs="Arial"/>
                <w:b/>
                <w:sz w:val="18"/>
                <w:szCs w:val="18"/>
                <w:lang w:eastAsia="en-US"/>
              </w:rPr>
              <w:t> </w:t>
            </w:r>
            <w:r w:rsidRPr="00B30D82">
              <w:rPr>
                <w:rFonts w:eastAsia="Times New Roman" w:cs="Arial"/>
                <w:b/>
                <w:sz w:val="18"/>
                <w:szCs w:val="18"/>
                <w:lang w:eastAsia="en-US"/>
              </w:rPr>
              <w:t> </w:t>
            </w:r>
            <w:r w:rsidRPr="00B30D82">
              <w:rPr>
                <w:rFonts w:eastAsia="Times New Roman" w:cs="Arial"/>
                <w:b/>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Concentration: </w:t>
            </w:r>
            <w:r w:rsidRPr="00B30D82">
              <w:rPr>
                <w:rFonts w:eastAsia="Times New Roman" w:cs="Arial"/>
                <w:sz w:val="18"/>
                <w:szCs w:val="18"/>
                <w:lang w:eastAsia="en-US"/>
              </w:rPr>
              <w:fldChar w:fldCharType="begin">
                <w:ffData>
                  <w:name w:val="Text7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Contact Time: </w:t>
            </w:r>
            <w:r w:rsidRPr="00B30D82">
              <w:rPr>
                <w:rFonts w:eastAsia="Times New Roman" w:cs="Arial"/>
                <w:sz w:val="18"/>
                <w:szCs w:val="18"/>
                <w:lang w:eastAsia="en-US"/>
              </w:rPr>
              <w:fldChar w:fldCharType="begin">
                <w:ffData>
                  <w:name w:val="Text7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Frequency: </w:t>
            </w:r>
            <w:r w:rsidRPr="00B30D82">
              <w:rPr>
                <w:rFonts w:eastAsia="Times New Roman" w:cs="Arial"/>
                <w:sz w:val="18"/>
                <w:szCs w:val="18"/>
                <w:lang w:eastAsia="en-US"/>
              </w:rPr>
              <w:fldChar w:fldCharType="begin">
                <w:ffData>
                  <w:name w:val="Text7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Use: </w:t>
            </w:r>
            <w:r w:rsidRPr="00B30D82">
              <w:rPr>
                <w:rFonts w:eastAsia="Times New Roman" w:cs="Arial"/>
                <w:sz w:val="18"/>
                <w:szCs w:val="18"/>
                <w:lang w:eastAsia="en-US"/>
              </w:rPr>
              <w:fldChar w:fldCharType="begin">
                <w:ffData>
                  <w:name w:val="Check10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000D0E32">
              <w:rPr>
                <w:rFonts w:eastAsia="Times New Roman" w:cs="Arial"/>
                <w:sz w:val="18"/>
                <w:szCs w:val="18"/>
                <w:lang w:eastAsia="en-US"/>
              </w:rPr>
              <w:t xml:space="preserve"> General Lab  </w:t>
            </w:r>
            <w:r w:rsidRPr="00B30D82">
              <w:rPr>
                <w:rFonts w:eastAsia="Times New Roman" w:cs="Arial"/>
                <w:sz w:val="18"/>
                <w:szCs w:val="18"/>
                <w:lang w:eastAsia="en-US"/>
              </w:rPr>
              <w:fldChar w:fldCharType="begin">
                <w:ffData>
                  <w:name w:val="Check10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Equipment</w:t>
            </w:r>
          </w:p>
          <w:p w:rsidR="00551448" w:rsidRPr="00902770" w:rsidRDefault="00551448" w:rsidP="000C4796">
            <w:pPr>
              <w:spacing w:before="40" w:after="40"/>
              <w:rPr>
                <w:rFonts w:eastAsia="Times New Roman" w:cs="Arial"/>
                <w:b/>
                <w:sz w:val="10"/>
                <w:szCs w:val="18"/>
                <w:lang w:eastAsia="en-US"/>
              </w:rPr>
            </w:pPr>
          </w:p>
          <w:p w:rsidR="00551448" w:rsidRPr="00B30D82" w:rsidRDefault="00551448" w:rsidP="000C4796">
            <w:pPr>
              <w:spacing w:before="40" w:after="40"/>
              <w:rPr>
                <w:rFonts w:eastAsia="Times New Roman" w:cs="Arial"/>
                <w:b/>
                <w:sz w:val="18"/>
                <w:szCs w:val="18"/>
                <w:lang w:eastAsia="en-US"/>
              </w:rPr>
            </w:pPr>
            <w:r w:rsidRPr="00B30D82">
              <w:rPr>
                <w:rFonts w:eastAsia="Times New Roman" w:cs="Arial"/>
                <w:b/>
                <w:sz w:val="18"/>
                <w:szCs w:val="18"/>
                <w:lang w:eastAsia="en-US"/>
              </w:rPr>
              <w:t xml:space="preserve">Name: </w:t>
            </w:r>
            <w:r w:rsidRPr="00B30D82">
              <w:rPr>
                <w:rFonts w:eastAsia="Times New Roman" w:cs="Arial"/>
                <w:b/>
                <w:sz w:val="18"/>
                <w:szCs w:val="18"/>
                <w:lang w:eastAsia="en-US"/>
              </w:rPr>
              <w:fldChar w:fldCharType="begin">
                <w:ffData>
                  <w:name w:val="Text80"/>
                  <w:enabled/>
                  <w:calcOnExit w:val="0"/>
                  <w:textInput/>
                </w:ffData>
              </w:fldChar>
            </w:r>
            <w:r w:rsidRPr="00B30D82">
              <w:rPr>
                <w:rFonts w:eastAsia="Times New Roman" w:cs="Arial"/>
                <w:b/>
                <w:sz w:val="18"/>
                <w:szCs w:val="18"/>
                <w:lang w:eastAsia="en-US"/>
              </w:rPr>
              <w:instrText xml:space="preserve"> FORMTEXT </w:instrText>
            </w:r>
            <w:r w:rsidRPr="00B30D82">
              <w:rPr>
                <w:rFonts w:eastAsia="Times New Roman" w:cs="Arial"/>
                <w:b/>
                <w:sz w:val="18"/>
                <w:szCs w:val="18"/>
                <w:lang w:eastAsia="en-US"/>
              </w:rPr>
            </w:r>
            <w:r w:rsidRPr="00B30D82">
              <w:rPr>
                <w:rFonts w:eastAsia="Times New Roman" w:cs="Arial"/>
                <w:b/>
                <w:sz w:val="18"/>
                <w:szCs w:val="18"/>
                <w:lang w:eastAsia="en-US"/>
              </w:rPr>
              <w:fldChar w:fldCharType="separate"/>
            </w:r>
            <w:r w:rsidRPr="00B30D82">
              <w:rPr>
                <w:rFonts w:eastAsia="Times New Roman" w:cs="Arial"/>
                <w:b/>
                <w:sz w:val="18"/>
                <w:szCs w:val="18"/>
                <w:lang w:eastAsia="en-US"/>
              </w:rPr>
              <w:t> </w:t>
            </w:r>
            <w:r w:rsidRPr="00B30D82">
              <w:rPr>
                <w:rFonts w:eastAsia="Times New Roman" w:cs="Arial"/>
                <w:b/>
                <w:sz w:val="18"/>
                <w:szCs w:val="18"/>
                <w:lang w:eastAsia="en-US"/>
              </w:rPr>
              <w:t> </w:t>
            </w:r>
            <w:r w:rsidRPr="00B30D82">
              <w:rPr>
                <w:rFonts w:eastAsia="Times New Roman" w:cs="Arial"/>
                <w:b/>
                <w:sz w:val="18"/>
                <w:szCs w:val="18"/>
                <w:lang w:eastAsia="en-US"/>
              </w:rPr>
              <w:t> </w:t>
            </w:r>
            <w:r w:rsidRPr="00B30D82">
              <w:rPr>
                <w:rFonts w:eastAsia="Times New Roman" w:cs="Arial"/>
                <w:b/>
                <w:sz w:val="18"/>
                <w:szCs w:val="18"/>
                <w:lang w:eastAsia="en-US"/>
              </w:rPr>
              <w:t> </w:t>
            </w:r>
            <w:r w:rsidRPr="00B30D82">
              <w:rPr>
                <w:rFonts w:eastAsia="Times New Roman" w:cs="Arial"/>
                <w:b/>
                <w:sz w:val="18"/>
                <w:szCs w:val="18"/>
                <w:lang w:eastAsia="en-US"/>
              </w:rPr>
              <w:t> </w:t>
            </w:r>
            <w:r w:rsidRPr="00B30D82">
              <w:rPr>
                <w:rFonts w:eastAsia="Times New Roman" w:cs="Arial"/>
                <w:b/>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Concentration: </w:t>
            </w:r>
            <w:r w:rsidRPr="00B30D82">
              <w:rPr>
                <w:rFonts w:eastAsia="Times New Roman" w:cs="Arial"/>
                <w:sz w:val="18"/>
                <w:szCs w:val="18"/>
                <w:lang w:eastAsia="en-US"/>
              </w:rPr>
              <w:fldChar w:fldCharType="begin">
                <w:ffData>
                  <w:name w:val="Text8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Contact Time: </w:t>
            </w:r>
            <w:r w:rsidRPr="00B30D82">
              <w:rPr>
                <w:rFonts w:eastAsia="Times New Roman" w:cs="Arial"/>
                <w:sz w:val="18"/>
                <w:szCs w:val="18"/>
                <w:lang w:eastAsia="en-US"/>
              </w:rPr>
              <w:fldChar w:fldCharType="begin">
                <w:ffData>
                  <w:name w:val="Text8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Frequency: </w:t>
            </w:r>
            <w:r w:rsidRPr="00B30D82">
              <w:rPr>
                <w:rFonts w:eastAsia="Times New Roman" w:cs="Arial"/>
                <w:sz w:val="18"/>
                <w:szCs w:val="18"/>
                <w:lang w:eastAsia="en-US"/>
              </w:rPr>
              <w:fldChar w:fldCharType="begin">
                <w:ffData>
                  <w:name w:val="Text8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Use: </w:t>
            </w:r>
            <w:r w:rsidRPr="00B30D82">
              <w:rPr>
                <w:rFonts w:eastAsia="Times New Roman" w:cs="Arial"/>
                <w:sz w:val="18"/>
                <w:szCs w:val="18"/>
                <w:lang w:eastAsia="en-US"/>
              </w:rPr>
              <w:fldChar w:fldCharType="begin">
                <w:ffData>
                  <w:name w:val="Check10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000D0E32">
              <w:rPr>
                <w:rFonts w:eastAsia="Times New Roman" w:cs="Arial"/>
                <w:sz w:val="18"/>
                <w:szCs w:val="18"/>
                <w:lang w:eastAsia="en-US"/>
              </w:rPr>
              <w:t xml:space="preserve"> General Lab  </w:t>
            </w:r>
            <w:r w:rsidRPr="00B30D82">
              <w:rPr>
                <w:rFonts w:eastAsia="Times New Roman" w:cs="Arial"/>
                <w:sz w:val="18"/>
                <w:szCs w:val="18"/>
                <w:lang w:eastAsia="en-US"/>
              </w:rPr>
              <w:fldChar w:fldCharType="begin">
                <w:ffData>
                  <w:name w:val="Check10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Equipment</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6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3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b/>
                <w:sz w:val="18"/>
                <w:szCs w:val="18"/>
                <w:lang w:eastAsia="en-US"/>
              </w:rPr>
              <w:t>Red</w:t>
            </w:r>
            <w:r w:rsidRPr="00B30D82">
              <w:rPr>
                <w:rFonts w:eastAsia="Times New Roman" w:cs="Arial"/>
                <w:sz w:val="18"/>
                <w:szCs w:val="18"/>
                <w:lang w:eastAsia="en-US"/>
              </w:rPr>
              <w:t xml:space="preserve"> biohazard bags (properly fit the biohazard waste container)</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6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3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Biohazard Waste Container(s)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Sanitary</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6"/>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Lid that fits (no swinging-top)</w:t>
            </w:r>
          </w:p>
          <w:p w:rsidR="00551448" w:rsidRPr="00B30D82" w:rsidRDefault="00551448" w:rsidP="000C4796">
            <w:pPr>
              <w:tabs>
                <w:tab w:val="left" w:pos="288"/>
              </w:tabs>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Non-porous (no cardboard, no safe keeper, etc)</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11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Puncture-proof (no wire holders)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7"/>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Label on all sides</w:t>
            </w:r>
          </w:p>
          <w:p w:rsidR="00551448" w:rsidRPr="00B30D82" w:rsidRDefault="00551448" w:rsidP="000C4796">
            <w:pPr>
              <w:tabs>
                <w:tab w:val="left" w:pos="288"/>
              </w:tabs>
              <w:spacing w:before="40" w:after="40"/>
              <w:ind w:left="288" w:hanging="288"/>
              <w:rPr>
                <w:rFonts w:eastAsia="Times New Roman" w:cs="Arial"/>
                <w:sz w:val="18"/>
                <w:szCs w:val="18"/>
                <w:lang w:eastAsia="en-US"/>
              </w:rPr>
            </w:pPr>
            <w:r w:rsidRPr="00B30D82">
              <w:rPr>
                <w:rFonts w:eastAsia="Times New Roman" w:cs="Arial"/>
                <w:sz w:val="18"/>
                <w:szCs w:val="18"/>
                <w:lang w:eastAsia="en-US"/>
              </w:rPr>
              <w:fldChar w:fldCharType="begin">
                <w:ffData>
                  <w:name w:val="Check69"/>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Clear of non-biohazard items (i.e., nothing on top of the container)</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7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37"/>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Tools to pick-up biohazard sharps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2"/>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broom/dustpan</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tongs or forceps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4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8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72"/>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Autoclave (a must for BSL2+)</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w:t>
            </w:r>
            <w:r w:rsidRPr="00B30D82">
              <w:rPr>
                <w:rFonts w:eastAsia="Times New Roman" w:cs="Arial"/>
                <w:sz w:val="18"/>
                <w:szCs w:val="18"/>
                <w:lang w:eastAsia="en-US"/>
              </w:rPr>
              <w:fldChar w:fldCharType="begin">
                <w:ffData>
                  <w:name w:val="Text8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Responsible Safety Manager: </w:t>
            </w:r>
            <w:r w:rsidRPr="00B30D82">
              <w:rPr>
                <w:rFonts w:eastAsia="Times New Roman" w:cs="Arial"/>
                <w:sz w:val="18"/>
                <w:szCs w:val="18"/>
                <w:lang w:eastAsia="en-US"/>
              </w:rPr>
              <w:fldChar w:fldCharType="begin">
                <w:ffData>
                  <w:name w:val="Text8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w:t>
            </w:r>
          </w:p>
        </w:tc>
      </w:tr>
      <w:tr w:rsidR="00551448" w:rsidRPr="00B30D82" w:rsidTr="00AC0A7A">
        <w:trPr>
          <w:cantSplit/>
          <w:jc w:val="center"/>
        </w:trPr>
        <w:tc>
          <w:tcPr>
            <w:tcW w:w="428" w:type="dxa"/>
            <w:tcBorders>
              <w:bottom w:val="single" w:sz="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Biohazard Waste Area (vendor’s tubs)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Location: </w:t>
            </w:r>
            <w:r w:rsidRPr="00B30D82">
              <w:rPr>
                <w:rFonts w:eastAsia="Times New Roman" w:cs="Arial"/>
                <w:sz w:val="18"/>
                <w:szCs w:val="18"/>
                <w:lang w:eastAsia="en-US"/>
              </w:rPr>
              <w:fldChar w:fldCharType="begin">
                <w:ffData>
                  <w:name w:val="Text8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single" w:sz="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single" w:sz="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Access to accumulation waste area:</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6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key</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6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key code (dept)</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71"/>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8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3240" w:type="dxa"/>
            <w:tcBorders>
              <w:bottom w:val="single" w:sz="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6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single" w:sz="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16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7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tcBorders>
              <w:bottom w:val="single" w:sz="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6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thickThinSmallGap" w:sz="2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i</w:t>
            </w:r>
          </w:p>
        </w:tc>
        <w:tc>
          <w:tcPr>
            <w:tcW w:w="3711" w:type="dxa"/>
            <w:gridSpan w:val="3"/>
            <w:tcBorders>
              <w:bottom w:val="thickThinSmallGap" w:sz="2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16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76"/>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tcBorders>
              <w:bottom w:val="thickThinSmallGap" w:sz="2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139" w:type="dxa"/>
            <w:gridSpan w:val="4"/>
            <w:shd w:val="clear" w:color="auto" w:fill="CCCCCC"/>
            <w:tcMar>
              <w:left w:w="58" w:type="dxa"/>
              <w:right w:w="58" w:type="dxa"/>
            </w:tcMar>
          </w:tcPr>
          <w:p w:rsidR="00551448" w:rsidRPr="00C43BD1" w:rsidRDefault="00551448" w:rsidP="000C4796">
            <w:pPr>
              <w:spacing w:before="40" w:after="40"/>
              <w:jc w:val="center"/>
              <w:rPr>
                <w:rFonts w:eastAsia="Times New Roman" w:cs="Arial"/>
                <w:spacing w:val="-6"/>
                <w:sz w:val="18"/>
                <w:szCs w:val="18"/>
                <w:lang w:eastAsia="en-US"/>
              </w:rPr>
            </w:pPr>
            <w:r w:rsidRPr="00C43BD1">
              <w:rPr>
                <w:rFonts w:eastAsia="Times New Roman" w:cs="Arial"/>
                <w:b/>
                <w:spacing w:val="-6"/>
                <w:sz w:val="18"/>
                <w:szCs w:val="18"/>
                <w:lang w:eastAsia="en-US"/>
              </w:rPr>
              <w:t>Section 3F: Personal Protective Equipment</w:t>
            </w:r>
            <w:r>
              <w:rPr>
                <w:rFonts w:eastAsia="Times New Roman" w:cs="Arial"/>
                <w:b/>
                <w:spacing w:val="-6"/>
                <w:sz w:val="18"/>
                <w:szCs w:val="18"/>
                <w:lang w:eastAsia="en-US"/>
              </w:rPr>
              <w:t xml:space="preserve"> </w:t>
            </w:r>
            <w:r w:rsidRPr="00C43BD1">
              <w:rPr>
                <w:rFonts w:eastAsia="Times New Roman" w:cs="Arial"/>
                <w:b/>
                <w:spacing w:val="-6"/>
                <w:sz w:val="18"/>
                <w:szCs w:val="18"/>
                <w:lang w:eastAsia="en-US"/>
              </w:rPr>
              <w:t>(PPE)</w:t>
            </w:r>
          </w:p>
        </w:tc>
        <w:tc>
          <w:tcPr>
            <w:tcW w:w="540" w:type="dxa"/>
            <w:tcBorders>
              <w:bottom w:val="single" w:sz="4" w:space="0" w:color="auto"/>
            </w:tcBorders>
            <w:shd w:val="clear" w:color="auto" w:fill="CCCCCC"/>
          </w:tcPr>
          <w:p w:rsidR="00551448" w:rsidRPr="009F2B56" w:rsidRDefault="00551448" w:rsidP="00366E4F">
            <w:pPr>
              <w:spacing w:before="40" w:after="40"/>
              <w:rPr>
                <w:b/>
                <w:sz w:val="18"/>
                <w:szCs w:val="18"/>
                <w:lang w:eastAsia="en-US"/>
              </w:rPr>
            </w:pPr>
            <w:r w:rsidRPr="009F2B56">
              <w:rPr>
                <w:b/>
                <w:sz w:val="18"/>
                <w:szCs w:val="18"/>
                <w:lang w:eastAsia="en-US"/>
              </w:rPr>
              <w:t>N/A</w:t>
            </w:r>
          </w:p>
        </w:tc>
        <w:tc>
          <w:tcPr>
            <w:tcW w:w="540"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551448" w:rsidRPr="00B30D82" w:rsidRDefault="00551448" w:rsidP="00366E4F">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551448" w:rsidRPr="00B30D82" w:rsidRDefault="00551448" w:rsidP="00366E4F">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Follows the Campus PPE Policy – </w:t>
            </w:r>
            <w:r w:rsidRPr="00B30D82">
              <w:rPr>
                <w:rFonts w:eastAsia="Times New Roman" w:cs="Arial"/>
                <w:i/>
                <w:sz w:val="18"/>
                <w:szCs w:val="18"/>
                <w:lang w:eastAsia="en-US"/>
              </w:rPr>
              <w:t>minimum requirements worn at all times</w:t>
            </w:r>
          </w:p>
          <w:p w:rsidR="00551448" w:rsidRPr="00B30D82" w:rsidRDefault="00551448" w:rsidP="004A245F">
            <w:pPr>
              <w:numPr>
                <w:ilvl w:val="0"/>
                <w:numId w:val="35"/>
              </w:numPr>
              <w:spacing w:before="40" w:after="40"/>
              <w:rPr>
                <w:rFonts w:eastAsia="Times New Roman" w:cs="Arial"/>
                <w:sz w:val="18"/>
                <w:szCs w:val="18"/>
                <w:lang w:eastAsia="en-US"/>
              </w:rPr>
            </w:pPr>
            <w:r w:rsidRPr="00B30D82">
              <w:rPr>
                <w:rFonts w:eastAsia="Times New Roman" w:cs="Arial"/>
                <w:sz w:val="18"/>
                <w:szCs w:val="18"/>
                <w:lang w:eastAsia="en-US"/>
              </w:rPr>
              <w:t>Full length pants or equivalent</w:t>
            </w:r>
          </w:p>
          <w:p w:rsidR="00551448" w:rsidRPr="00B30D82" w:rsidRDefault="00551448" w:rsidP="004A245F">
            <w:pPr>
              <w:numPr>
                <w:ilvl w:val="0"/>
                <w:numId w:val="35"/>
              </w:numPr>
              <w:spacing w:before="40" w:after="40"/>
              <w:rPr>
                <w:rFonts w:eastAsia="Times New Roman" w:cs="Arial"/>
                <w:sz w:val="18"/>
                <w:szCs w:val="18"/>
                <w:lang w:eastAsia="en-US"/>
              </w:rPr>
            </w:pPr>
            <w:r w:rsidRPr="00B30D82">
              <w:rPr>
                <w:rFonts w:eastAsia="Times New Roman" w:cs="Arial"/>
                <w:sz w:val="18"/>
                <w:szCs w:val="18"/>
                <w:lang w:eastAsia="en-US"/>
              </w:rPr>
              <w:t>Close-toed shoes</w:t>
            </w:r>
          </w:p>
        </w:tc>
        <w:tc>
          <w:tcPr>
            <w:tcW w:w="540" w:type="dxa"/>
            <w:shd w:val="clear" w:color="auto" w:fill="606060"/>
          </w:tcPr>
          <w:p w:rsidR="00551448" w:rsidRPr="00B30D82" w:rsidRDefault="00551448" w:rsidP="00366E4F">
            <w:pPr>
              <w:spacing w:beforeLines="40" w:before="96" w:afterLines="40" w:after="96"/>
              <w:jc w:val="center"/>
              <w:rPr>
                <w:rFonts w:eastAsia="Times New Roman" w:cs="Arial"/>
                <w:sz w:val="18"/>
                <w:szCs w:val="18"/>
                <w:lang w:eastAsia="en-US"/>
              </w:rPr>
            </w:pP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Protective gloves are available</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86"/>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Nitrile</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8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Latex</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8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Powder </w:t>
            </w:r>
            <w:r w:rsidR="00902770">
              <w:rPr>
                <w:rFonts w:eastAsia="Times New Roman" w:cs="Arial"/>
                <w:sz w:val="18"/>
                <w:szCs w:val="18"/>
                <w:lang w:eastAsia="en-US"/>
              </w:rPr>
              <w:t>and powder-less gloves avail.</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8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9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Utility gloves available (a must for autoclaving)</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Laboratory coats or equivalent are available for all personnel</w:t>
            </w:r>
          </w:p>
          <w:p w:rsidR="00551448" w:rsidRPr="00B30D82" w:rsidRDefault="00551448" w:rsidP="004A245F">
            <w:pPr>
              <w:numPr>
                <w:ilvl w:val="0"/>
                <w:numId w:val="34"/>
              </w:numPr>
              <w:spacing w:before="40" w:after="40"/>
              <w:rPr>
                <w:rFonts w:eastAsia="Times New Roman" w:cs="Arial"/>
                <w:sz w:val="18"/>
                <w:szCs w:val="18"/>
                <w:lang w:eastAsia="en-US"/>
              </w:rPr>
            </w:pPr>
            <w:r w:rsidRPr="00B30D82">
              <w:rPr>
                <w:rFonts w:eastAsia="Times New Roman" w:cs="Arial"/>
                <w:sz w:val="18"/>
                <w:szCs w:val="18"/>
                <w:lang w:eastAsia="en-US"/>
              </w:rPr>
              <w:t>Appropriately sized</w:t>
            </w:r>
          </w:p>
          <w:p w:rsidR="00551448" w:rsidRPr="00B30D82" w:rsidRDefault="00551448" w:rsidP="004A245F">
            <w:pPr>
              <w:numPr>
                <w:ilvl w:val="0"/>
                <w:numId w:val="34"/>
              </w:numPr>
              <w:spacing w:before="40" w:after="40"/>
              <w:rPr>
                <w:rFonts w:eastAsia="Times New Roman" w:cs="Arial"/>
                <w:sz w:val="18"/>
                <w:szCs w:val="18"/>
                <w:lang w:eastAsia="en-US"/>
              </w:rPr>
            </w:pPr>
            <w:r w:rsidRPr="00B30D82">
              <w:rPr>
                <w:rFonts w:eastAsia="Times New Roman" w:cs="Arial"/>
                <w:sz w:val="18"/>
                <w:szCs w:val="18"/>
                <w:lang w:eastAsia="en-US"/>
              </w:rPr>
              <w:t>Cleaned and Maintained/Laundered</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Disposable gowns (a must for BSL2+)</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Type: </w:t>
            </w:r>
            <w:r w:rsidRPr="00B30D82">
              <w:rPr>
                <w:rFonts w:eastAsia="Times New Roman" w:cs="Arial"/>
                <w:sz w:val="18"/>
                <w:szCs w:val="18"/>
                <w:lang w:eastAsia="en-US"/>
              </w:rPr>
              <w:fldChar w:fldCharType="begin">
                <w:ffData>
                  <w:name w:val="Text9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Arial Unicode MS"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Eye Protection available for all personnel</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5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Safety glasses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52"/>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Goggles</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Check81"/>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(specify): </w:t>
            </w:r>
            <w:r w:rsidRPr="00B30D82">
              <w:rPr>
                <w:rFonts w:eastAsia="Times New Roman" w:cs="Arial"/>
                <w:sz w:val="18"/>
                <w:szCs w:val="18"/>
                <w:lang w:eastAsia="en-US"/>
              </w:rPr>
              <w:fldChar w:fldCharType="begin">
                <w:ffData>
                  <w:name w:val="Text9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Surgical Mask (a must for BSL2+)</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Respirator meeting NIOSH</w:t>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Use: </w:t>
            </w:r>
            <w:r w:rsidRPr="00B30D82">
              <w:rPr>
                <w:rFonts w:eastAsia="Times New Roman" w:cs="Arial"/>
                <w:sz w:val="18"/>
                <w:szCs w:val="18"/>
                <w:lang w:eastAsia="en-US"/>
              </w:rPr>
              <w:fldChar w:fldCharType="begin">
                <w:ffData>
                  <w:name w:val="Text9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 xml:space="preserve">Type(s): </w:t>
            </w:r>
            <w:r w:rsidRPr="00B30D82">
              <w:rPr>
                <w:rFonts w:eastAsia="Times New Roman" w:cs="Arial"/>
                <w:sz w:val="18"/>
                <w:szCs w:val="18"/>
                <w:lang w:eastAsia="en-US"/>
              </w:rPr>
              <w:fldChar w:fldCharType="begin">
                <w:ffData>
                  <w:name w:val="Text9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2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i</w:t>
            </w:r>
          </w:p>
        </w:tc>
        <w:tc>
          <w:tcPr>
            <w:tcW w:w="3711" w:type="dxa"/>
            <w:gridSpan w:val="3"/>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Face shields (applicable to universal precaution or other high hazard procedure)</w:t>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3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single" w:sz="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j</w:t>
            </w:r>
          </w:p>
        </w:tc>
        <w:tc>
          <w:tcPr>
            <w:tcW w:w="3711" w:type="dxa"/>
            <w:gridSpan w:val="3"/>
            <w:tcBorders>
              <w:bottom w:val="single" w:sz="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Other (specify):</w:t>
            </w:r>
            <w:r w:rsidRPr="00B30D82">
              <w:rPr>
                <w:rFonts w:eastAsia="Times New Roman" w:cs="Arial"/>
                <w:sz w:val="18"/>
                <w:szCs w:val="18"/>
                <w:lang w:eastAsia="en-US"/>
              </w:rPr>
              <w:fldChar w:fldCharType="begin">
                <w:ffData>
                  <w:name w:val="Text9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auto"/>
          </w:tcPr>
          <w:p w:rsidR="00551448" w:rsidRPr="00B30D82" w:rsidRDefault="00551448" w:rsidP="00366E4F">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77"/>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tcBorders>
              <w:bottom w:val="single" w:sz="4" w:space="0" w:color="auto"/>
            </w:tcBorders>
            <w:shd w:val="clear" w:color="auto" w:fill="auto"/>
          </w:tcPr>
          <w:p w:rsidR="00551448" w:rsidRPr="00B30D82" w:rsidRDefault="00551448" w:rsidP="00366E4F">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551448" w:rsidRPr="00B30D82" w:rsidTr="00AC0A7A">
        <w:trPr>
          <w:cantSplit/>
          <w:jc w:val="center"/>
        </w:trPr>
        <w:tc>
          <w:tcPr>
            <w:tcW w:w="428" w:type="dxa"/>
            <w:tcBorders>
              <w:bottom w:val="thickThinSmallGap" w:sz="24" w:space="0" w:color="auto"/>
            </w:tcBorders>
            <w:shd w:val="clear" w:color="auto" w:fill="auto"/>
          </w:tcPr>
          <w:p w:rsidR="00551448" w:rsidRPr="00B30D82" w:rsidRDefault="00551448" w:rsidP="00366E4F">
            <w:pPr>
              <w:spacing w:beforeLines="40" w:before="96" w:afterLines="40" w:after="96"/>
              <w:ind w:left="-108" w:right="-108"/>
              <w:jc w:val="center"/>
              <w:rPr>
                <w:rFonts w:eastAsia="Times New Roman" w:cs="Arial"/>
                <w:b/>
                <w:sz w:val="18"/>
                <w:szCs w:val="18"/>
                <w:lang w:eastAsia="en-US"/>
              </w:rPr>
            </w:pPr>
            <w:r w:rsidRPr="00B30D82">
              <w:rPr>
                <w:rFonts w:eastAsia="Times New Roman" w:cs="Arial"/>
                <w:b/>
                <w:sz w:val="18"/>
                <w:szCs w:val="18"/>
                <w:lang w:eastAsia="en-US"/>
              </w:rPr>
              <w:t>k</w:t>
            </w:r>
          </w:p>
        </w:tc>
        <w:tc>
          <w:tcPr>
            <w:tcW w:w="3711" w:type="dxa"/>
            <w:gridSpan w:val="3"/>
            <w:tcBorders>
              <w:bottom w:val="thickThinSmallGap" w:sz="24" w:space="0" w:color="auto"/>
            </w:tcBorders>
            <w:shd w:val="clear" w:color="auto" w:fill="auto"/>
          </w:tcPr>
          <w:p w:rsidR="00551448" w:rsidRPr="00B30D82" w:rsidRDefault="00551448" w:rsidP="000C4796">
            <w:pPr>
              <w:spacing w:before="40" w:after="40"/>
              <w:rPr>
                <w:rFonts w:eastAsia="Times New Roman" w:cs="Arial"/>
                <w:sz w:val="18"/>
                <w:szCs w:val="18"/>
                <w:lang w:eastAsia="en-US"/>
              </w:rPr>
            </w:pPr>
            <w:r w:rsidRPr="00B30D82">
              <w:rPr>
                <w:rFonts w:eastAsia="Times New Roman" w:cs="Arial"/>
                <w:sz w:val="18"/>
                <w:szCs w:val="18"/>
                <w:lang w:eastAsia="en-US"/>
              </w:rPr>
              <w:t>Other (specify):</w:t>
            </w:r>
            <w:r w:rsidRPr="00B30D82">
              <w:rPr>
                <w:rFonts w:eastAsia="Times New Roman" w:cs="Arial"/>
                <w:sz w:val="18"/>
                <w:szCs w:val="18"/>
                <w:lang w:eastAsia="en-US"/>
              </w:rPr>
              <w:fldChar w:fldCharType="begin">
                <w:ffData>
                  <w:name w:val="Text9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102CC4">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551448" w:rsidRPr="00B30D82" w:rsidRDefault="00551448" w:rsidP="00102CC4">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551448" w:rsidRPr="00B30D82" w:rsidRDefault="00551448" w:rsidP="00102CC4">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auto"/>
          </w:tcPr>
          <w:p w:rsidR="00551448" w:rsidRPr="00B30D82" w:rsidRDefault="00551448" w:rsidP="00102CC4">
            <w:pPr>
              <w:spacing w:beforeLines="40" w:before="96" w:afterLines="40" w:after="96"/>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7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3240" w:type="dxa"/>
            <w:tcBorders>
              <w:bottom w:val="thickThinSmallGap" w:sz="24" w:space="0" w:color="auto"/>
            </w:tcBorders>
            <w:shd w:val="clear" w:color="auto" w:fill="auto"/>
          </w:tcPr>
          <w:p w:rsidR="00551448" w:rsidRPr="00B30D82" w:rsidRDefault="00551448" w:rsidP="00102CC4">
            <w:pPr>
              <w:spacing w:beforeLines="40" w:before="96" w:afterLines="40" w:after="96"/>
              <w:rPr>
                <w:rFonts w:eastAsia="Times New Roman" w:cs="Arial"/>
                <w:sz w:val="18"/>
                <w:szCs w:val="18"/>
                <w:lang w:eastAsia="en-US"/>
              </w:rPr>
            </w:pPr>
            <w:r w:rsidRPr="00B30D82">
              <w:rPr>
                <w:rFonts w:eastAsia="Times New Roman" w:cs="Arial"/>
                <w:sz w:val="18"/>
                <w:szCs w:val="18"/>
                <w:lang w:eastAsia="en-US"/>
              </w:rPr>
              <w:fldChar w:fldCharType="begin">
                <w:ffData>
                  <w:name w:val="Text13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bl>
    <w:p w:rsidR="00551448" w:rsidRDefault="00551448" w:rsidP="00C427B6">
      <w:pPr>
        <w:keepN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0D0E32" w:rsidRPr="00640B60" w:rsidTr="00102CC4">
        <w:trPr>
          <w:jc w:val="center"/>
        </w:trPr>
        <w:tc>
          <w:tcPr>
            <w:tcW w:w="10908" w:type="dxa"/>
            <w:shd w:val="clear" w:color="auto" w:fill="CCCCCC"/>
          </w:tcPr>
          <w:p w:rsidR="000D0E32" w:rsidRPr="007468CC" w:rsidRDefault="000D0E32" w:rsidP="00102CC4">
            <w:pPr>
              <w:pStyle w:val="Title"/>
              <w:spacing w:before="60" w:after="60"/>
              <w:ind w:left="-108" w:right="-108"/>
              <w:rPr>
                <w:rFonts w:ascii="Arial" w:hAnsi="Arial" w:cs="Arial"/>
                <w:sz w:val="18"/>
                <w:szCs w:val="18"/>
              </w:rPr>
            </w:pPr>
            <w:r w:rsidRPr="007468CC">
              <w:rPr>
                <w:rFonts w:ascii="Arial" w:hAnsi="Arial" w:cs="Arial"/>
                <w:sz w:val="20"/>
              </w:rPr>
              <w:t>Section 3: Additional Comments</w:t>
            </w:r>
          </w:p>
        </w:tc>
      </w:tr>
      <w:tr w:rsidR="000D0E32" w:rsidRPr="00640B60" w:rsidTr="00414221">
        <w:trPr>
          <w:trHeight w:val="971"/>
          <w:jc w:val="center"/>
        </w:trPr>
        <w:tc>
          <w:tcPr>
            <w:tcW w:w="10908" w:type="dxa"/>
            <w:shd w:val="clear" w:color="auto" w:fill="auto"/>
          </w:tcPr>
          <w:p w:rsidR="000D0E32" w:rsidRPr="00640B60" w:rsidRDefault="000D0E32" w:rsidP="00102CC4">
            <w:pPr>
              <w:pStyle w:val="Title"/>
              <w:spacing w:beforeLines="40" w:before="96" w:afterLines="40" w:after="96"/>
              <w:jc w:val="left"/>
              <w:rPr>
                <w:rFonts w:ascii="Arial" w:hAnsi="Arial" w:cs="Arial"/>
                <w:sz w:val="20"/>
              </w:rPr>
            </w:pPr>
            <w:r w:rsidRPr="00640B60">
              <w:rPr>
                <w:rFonts w:ascii="Arial" w:hAnsi="Arial" w:cs="Arial"/>
                <w:sz w:val="20"/>
              </w:rPr>
              <w:fldChar w:fldCharType="begin">
                <w:ffData>
                  <w:name w:val="Text167"/>
                  <w:enabled/>
                  <w:calcOnExit w:val="0"/>
                  <w:textInput/>
                </w:ffData>
              </w:fldChar>
            </w:r>
            <w:r w:rsidRPr="00640B60">
              <w:rPr>
                <w:rFonts w:ascii="Arial" w:hAnsi="Arial" w:cs="Arial"/>
                <w:sz w:val="20"/>
              </w:rPr>
              <w:instrText xml:space="preserve"> FORMTEXT </w:instrText>
            </w:r>
            <w:r w:rsidRPr="00640B60">
              <w:rPr>
                <w:rFonts w:ascii="Arial" w:hAnsi="Arial" w:cs="Arial"/>
                <w:sz w:val="20"/>
              </w:rPr>
            </w:r>
            <w:r w:rsidRPr="00640B60">
              <w:rPr>
                <w:rFonts w:ascii="Arial" w:hAnsi="Arial" w:cs="Arial"/>
                <w:sz w:val="20"/>
              </w:rPr>
              <w:fldChar w:fldCharType="separate"/>
            </w:r>
            <w:r w:rsidRPr="00640B60">
              <w:rPr>
                <w:rFonts w:ascii="Arial" w:hAnsi="Arial" w:cs="Arial"/>
                <w:noProof/>
                <w:sz w:val="20"/>
              </w:rPr>
              <w:t> </w:t>
            </w:r>
            <w:r w:rsidRPr="00640B60">
              <w:rPr>
                <w:rFonts w:ascii="Arial" w:hAnsi="Arial" w:cs="Arial"/>
                <w:noProof/>
                <w:sz w:val="20"/>
              </w:rPr>
              <w:t> </w:t>
            </w:r>
            <w:r w:rsidRPr="00640B60">
              <w:rPr>
                <w:rFonts w:ascii="Arial" w:hAnsi="Arial" w:cs="Arial"/>
                <w:noProof/>
                <w:sz w:val="20"/>
              </w:rPr>
              <w:t> </w:t>
            </w:r>
            <w:r w:rsidRPr="00640B60">
              <w:rPr>
                <w:rFonts w:ascii="Arial" w:hAnsi="Arial" w:cs="Arial"/>
                <w:noProof/>
                <w:sz w:val="20"/>
              </w:rPr>
              <w:t> </w:t>
            </w:r>
            <w:r w:rsidRPr="00640B60">
              <w:rPr>
                <w:rFonts w:ascii="Arial" w:hAnsi="Arial" w:cs="Arial"/>
                <w:noProof/>
                <w:sz w:val="20"/>
              </w:rPr>
              <w:t> </w:t>
            </w:r>
            <w:r w:rsidRPr="00640B60">
              <w:rPr>
                <w:rFonts w:ascii="Arial" w:hAnsi="Arial" w:cs="Arial"/>
                <w:sz w:val="20"/>
              </w:rPr>
              <w:fldChar w:fldCharType="end"/>
            </w:r>
          </w:p>
        </w:tc>
      </w:tr>
    </w:tbl>
    <w:p w:rsidR="000D0E32" w:rsidRDefault="000D0E32" w:rsidP="00C427B6">
      <w:pPr>
        <w:keepNext/>
      </w:pPr>
    </w:p>
    <w:p w:rsidR="00AE5920" w:rsidRDefault="00AE5920" w:rsidP="00C427B6">
      <w:pPr>
        <w:keepNext/>
      </w:pPr>
    </w:p>
    <w:p w:rsidR="002721D8" w:rsidRDefault="002721D8" w:rsidP="00C427B6">
      <w:pPr>
        <w:keepNext/>
      </w:pPr>
    </w:p>
    <w:p w:rsidR="00A92F15" w:rsidRDefault="00A92F15">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3892"/>
        <w:gridCol w:w="540"/>
        <w:gridCol w:w="450"/>
        <w:gridCol w:w="450"/>
        <w:gridCol w:w="361"/>
        <w:gridCol w:w="3239"/>
      </w:tblGrid>
      <w:tr w:rsidR="00246633" w:rsidRPr="00C43BD1" w:rsidTr="00F61D21">
        <w:trPr>
          <w:tblHeader/>
          <w:jc w:val="center"/>
        </w:trPr>
        <w:tc>
          <w:tcPr>
            <w:tcW w:w="9360" w:type="dxa"/>
            <w:gridSpan w:val="7"/>
            <w:shd w:val="clear" w:color="auto" w:fill="808080"/>
          </w:tcPr>
          <w:p w:rsidR="00246633" w:rsidRPr="00C43BD1" w:rsidRDefault="00246633" w:rsidP="00F61D21">
            <w:pPr>
              <w:pStyle w:val="Title"/>
              <w:spacing w:beforeLines="60" w:before="144" w:after="60"/>
              <w:rPr>
                <w:rFonts w:ascii="Arial" w:hAnsi="Arial" w:cs="Arial"/>
                <w:color w:val="FFFFFF"/>
                <w:sz w:val="18"/>
                <w:szCs w:val="18"/>
              </w:rPr>
            </w:pPr>
            <w:r w:rsidRPr="00C43BD1">
              <w:rPr>
                <w:rFonts w:ascii="Arial" w:hAnsi="Arial" w:cs="Arial"/>
                <w:color w:val="FFFFFF"/>
                <w:sz w:val="18"/>
                <w:szCs w:val="18"/>
              </w:rPr>
              <w:t>SECTION 4:  INVENTORY AND TRANSFER RECORDS</w:t>
            </w:r>
          </w:p>
        </w:tc>
      </w:tr>
      <w:tr w:rsidR="00246633" w:rsidRPr="00C43BD1" w:rsidTr="00C43BD1">
        <w:trPr>
          <w:tblHeader/>
          <w:jc w:val="center"/>
        </w:trPr>
        <w:tc>
          <w:tcPr>
            <w:tcW w:w="4320" w:type="dxa"/>
            <w:gridSpan w:val="2"/>
            <w:tcBorders>
              <w:bottom w:val="single" w:sz="4" w:space="0" w:color="auto"/>
            </w:tcBorders>
            <w:shd w:val="clear" w:color="auto" w:fill="B3B3B3"/>
          </w:tcPr>
          <w:p w:rsidR="00246633" w:rsidRPr="00C43BD1" w:rsidRDefault="00246633" w:rsidP="00F61D21">
            <w:pPr>
              <w:pStyle w:val="Title"/>
              <w:spacing w:before="60" w:after="60"/>
              <w:jc w:val="left"/>
              <w:rPr>
                <w:rFonts w:ascii="Arial" w:hAnsi="Arial" w:cs="Arial"/>
                <w:i/>
                <w:sz w:val="18"/>
                <w:szCs w:val="18"/>
              </w:rPr>
            </w:pPr>
            <w:r w:rsidRPr="00C43BD1">
              <w:rPr>
                <w:rFonts w:ascii="Arial" w:hAnsi="Arial" w:cs="Arial"/>
                <w:sz w:val="18"/>
                <w:szCs w:val="18"/>
              </w:rPr>
              <w:t xml:space="preserve">Laboratory Location(s) applicable to this section </w:t>
            </w:r>
            <w:r w:rsidRPr="00C43BD1">
              <w:rPr>
                <w:rFonts w:ascii="Arial" w:hAnsi="Arial" w:cs="Arial"/>
                <w:b w:val="0"/>
                <w:i/>
                <w:sz w:val="18"/>
                <w:szCs w:val="18"/>
              </w:rPr>
              <w:t>(make additional copies as needed)</w:t>
            </w:r>
          </w:p>
        </w:tc>
        <w:tc>
          <w:tcPr>
            <w:tcW w:w="5040" w:type="dxa"/>
            <w:gridSpan w:val="5"/>
            <w:tcBorders>
              <w:bottom w:val="single" w:sz="4" w:space="0" w:color="auto"/>
            </w:tcBorders>
            <w:shd w:val="clear" w:color="auto" w:fill="auto"/>
          </w:tcPr>
          <w:p w:rsidR="00246633" w:rsidRPr="00C43BD1" w:rsidRDefault="00246633" w:rsidP="00F61D21">
            <w:pPr>
              <w:pStyle w:val="Title"/>
              <w:spacing w:beforeLines="60" w:before="144" w:after="60"/>
              <w:jc w:val="left"/>
              <w:rPr>
                <w:rFonts w:ascii="Arial" w:hAnsi="Arial" w:cs="Arial"/>
                <w:sz w:val="18"/>
                <w:szCs w:val="18"/>
              </w:rPr>
            </w:pPr>
            <w:r w:rsidRPr="00C43BD1">
              <w:rPr>
                <w:rFonts w:ascii="Arial" w:hAnsi="Arial" w:cs="Arial"/>
                <w:sz w:val="18"/>
                <w:szCs w:val="18"/>
              </w:rPr>
              <w:fldChar w:fldCharType="begin">
                <w:ffData>
                  <w:name w:val="Text17"/>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sz w:val="18"/>
                <w:szCs w:val="18"/>
              </w:rPr>
              <w:fldChar w:fldCharType="end"/>
            </w:r>
          </w:p>
        </w:tc>
      </w:tr>
      <w:tr w:rsidR="00246633" w:rsidRPr="00C43BD1" w:rsidTr="00C43BD1">
        <w:trPr>
          <w:tblHeader/>
          <w:jc w:val="center"/>
        </w:trPr>
        <w:tc>
          <w:tcPr>
            <w:tcW w:w="4320" w:type="dxa"/>
            <w:gridSpan w:val="2"/>
            <w:tcBorders>
              <w:bottom w:val="single" w:sz="4" w:space="0" w:color="auto"/>
            </w:tcBorders>
            <w:shd w:val="clear" w:color="auto" w:fill="B3B3B3"/>
          </w:tcPr>
          <w:p w:rsidR="00246633" w:rsidRPr="00C43BD1" w:rsidRDefault="00246633" w:rsidP="00F61D21">
            <w:pPr>
              <w:pStyle w:val="Title"/>
              <w:spacing w:before="60" w:after="60"/>
              <w:jc w:val="left"/>
              <w:rPr>
                <w:rFonts w:ascii="Arial" w:hAnsi="Arial" w:cs="Arial"/>
                <w:sz w:val="18"/>
                <w:szCs w:val="18"/>
              </w:rPr>
            </w:pPr>
            <w:r w:rsidRPr="00C43BD1">
              <w:rPr>
                <w:rFonts w:ascii="Arial" w:hAnsi="Arial" w:cs="Arial"/>
                <w:sz w:val="18"/>
                <w:szCs w:val="18"/>
              </w:rPr>
              <w:t>Responsible Receiver/Shipper</w:t>
            </w:r>
          </w:p>
        </w:tc>
        <w:tc>
          <w:tcPr>
            <w:tcW w:w="5040" w:type="dxa"/>
            <w:gridSpan w:val="5"/>
            <w:tcBorders>
              <w:bottom w:val="single" w:sz="4" w:space="0" w:color="auto"/>
            </w:tcBorders>
            <w:shd w:val="clear" w:color="auto" w:fill="auto"/>
          </w:tcPr>
          <w:p w:rsidR="00246633" w:rsidRPr="00C43BD1" w:rsidRDefault="00246633" w:rsidP="00F61D21">
            <w:pPr>
              <w:pStyle w:val="Title"/>
              <w:spacing w:beforeLines="60" w:before="144" w:after="60"/>
              <w:jc w:val="left"/>
              <w:rPr>
                <w:rFonts w:ascii="Arial" w:hAnsi="Arial" w:cs="Arial"/>
                <w:sz w:val="18"/>
                <w:szCs w:val="18"/>
              </w:rPr>
            </w:pPr>
            <w:r w:rsidRPr="00C43BD1">
              <w:rPr>
                <w:rFonts w:ascii="Arial" w:hAnsi="Arial" w:cs="Arial"/>
                <w:sz w:val="18"/>
                <w:szCs w:val="18"/>
              </w:rPr>
              <w:fldChar w:fldCharType="begin">
                <w:ffData>
                  <w:name w:val="Text173"/>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sz w:val="18"/>
                <w:szCs w:val="18"/>
              </w:rPr>
              <w:fldChar w:fldCharType="end"/>
            </w:r>
          </w:p>
        </w:tc>
      </w:tr>
      <w:tr w:rsidR="00C43BD1" w:rsidRPr="00B30D82" w:rsidTr="00C43BD1">
        <w:trPr>
          <w:jc w:val="center"/>
        </w:trPr>
        <w:tc>
          <w:tcPr>
            <w:tcW w:w="4320" w:type="dxa"/>
            <w:gridSpan w:val="2"/>
            <w:shd w:val="clear" w:color="auto" w:fill="CCCCCC"/>
          </w:tcPr>
          <w:p w:rsidR="00C43BD1" w:rsidRPr="00B30D82" w:rsidRDefault="00C43BD1" w:rsidP="00102CC4">
            <w:pPr>
              <w:spacing w:before="40" w:after="40"/>
              <w:jc w:val="center"/>
              <w:rPr>
                <w:rFonts w:eastAsia="Times New Roman" w:cs="Arial"/>
                <w:sz w:val="18"/>
                <w:szCs w:val="18"/>
                <w:lang w:eastAsia="en-US"/>
              </w:rPr>
            </w:pPr>
            <w:r w:rsidRPr="00C43BD1">
              <w:rPr>
                <w:rFonts w:eastAsia="Times New Roman" w:cs="Arial"/>
                <w:b/>
                <w:sz w:val="18"/>
                <w:szCs w:val="18"/>
                <w:lang w:eastAsia="en-US"/>
              </w:rPr>
              <w:t>Item for Compliance</w:t>
            </w:r>
          </w:p>
        </w:tc>
        <w:tc>
          <w:tcPr>
            <w:tcW w:w="540" w:type="dxa"/>
            <w:tcBorders>
              <w:bottom w:val="single" w:sz="4" w:space="0" w:color="auto"/>
            </w:tcBorders>
            <w:shd w:val="clear" w:color="auto" w:fill="CCCCCC"/>
          </w:tcPr>
          <w:p w:rsidR="00C43BD1" w:rsidRPr="009F2B56" w:rsidRDefault="00C43BD1" w:rsidP="00102CC4">
            <w:pPr>
              <w:spacing w:before="40" w:after="40"/>
              <w:rPr>
                <w:b/>
                <w:sz w:val="18"/>
                <w:szCs w:val="18"/>
                <w:lang w:eastAsia="en-US"/>
              </w:rPr>
            </w:pPr>
            <w:r w:rsidRPr="009F2B56">
              <w:rPr>
                <w:b/>
                <w:sz w:val="18"/>
                <w:szCs w:val="18"/>
                <w:lang w:eastAsia="en-US"/>
              </w:rPr>
              <w:t>N/A</w:t>
            </w:r>
          </w:p>
        </w:tc>
        <w:tc>
          <w:tcPr>
            <w:tcW w:w="450" w:type="dxa"/>
            <w:shd w:val="clear" w:color="auto" w:fill="CCCCCC"/>
          </w:tcPr>
          <w:p w:rsidR="00C43BD1" w:rsidRPr="00B30D82" w:rsidRDefault="00C43BD1"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0" w:type="dxa"/>
            <w:shd w:val="clear" w:color="auto" w:fill="CCCCCC"/>
          </w:tcPr>
          <w:p w:rsidR="00C43BD1" w:rsidRPr="00B30D82" w:rsidRDefault="00C43BD1"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361" w:type="dxa"/>
            <w:tcBorders>
              <w:bottom w:val="single" w:sz="4" w:space="0" w:color="auto"/>
            </w:tcBorders>
            <w:shd w:val="clear" w:color="auto" w:fill="CCCCCC"/>
          </w:tcPr>
          <w:p w:rsidR="00C43BD1" w:rsidRPr="00B30D82" w:rsidRDefault="00C43BD1" w:rsidP="00102CC4">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39" w:type="dxa"/>
            <w:shd w:val="clear" w:color="auto" w:fill="CCCCCC"/>
          </w:tcPr>
          <w:p w:rsidR="00C43BD1" w:rsidRPr="00B30D82" w:rsidRDefault="00C43BD1" w:rsidP="00102CC4">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246633" w:rsidRPr="00C43BD1" w:rsidTr="00C43BD1">
        <w:trPr>
          <w:jc w:val="center"/>
        </w:trPr>
        <w:tc>
          <w:tcPr>
            <w:tcW w:w="428" w:type="dxa"/>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a</w:t>
            </w:r>
          </w:p>
        </w:tc>
        <w:tc>
          <w:tcPr>
            <w:tcW w:w="3892" w:type="dxa"/>
            <w:shd w:val="clear" w:color="auto" w:fill="auto"/>
          </w:tcPr>
          <w:p w:rsidR="00246633" w:rsidRPr="00C43BD1" w:rsidRDefault="00246633" w:rsidP="00F61D21">
            <w:pPr>
              <w:pStyle w:val="Title"/>
              <w:spacing w:before="80" w:after="80"/>
              <w:jc w:val="left"/>
              <w:rPr>
                <w:rFonts w:ascii="Arial" w:hAnsi="Arial" w:cs="Arial"/>
                <w:b w:val="0"/>
                <w:sz w:val="18"/>
                <w:szCs w:val="18"/>
              </w:rPr>
            </w:pPr>
            <w:r w:rsidRPr="00C43BD1">
              <w:rPr>
                <w:rFonts w:ascii="Arial" w:hAnsi="Arial" w:cs="Arial"/>
                <w:b w:val="0"/>
                <w:sz w:val="18"/>
                <w:szCs w:val="18"/>
              </w:rPr>
              <w:t>List of Biohazardous Materials is maintained</w:t>
            </w:r>
          </w:p>
        </w:tc>
        <w:tc>
          <w:tcPr>
            <w:tcW w:w="54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28"/>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jc w:val="center"/>
        </w:trPr>
        <w:tc>
          <w:tcPr>
            <w:tcW w:w="428" w:type="dxa"/>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b</w:t>
            </w:r>
          </w:p>
        </w:tc>
        <w:tc>
          <w:tcPr>
            <w:tcW w:w="3892" w:type="dxa"/>
            <w:shd w:val="clear" w:color="auto" w:fill="auto"/>
          </w:tcPr>
          <w:p w:rsidR="00246633" w:rsidRPr="00C43BD1" w:rsidRDefault="00246633" w:rsidP="00F61D21">
            <w:pPr>
              <w:pStyle w:val="Title"/>
              <w:spacing w:before="40" w:after="40"/>
              <w:jc w:val="left"/>
              <w:rPr>
                <w:rFonts w:ascii="Arial" w:hAnsi="Arial" w:cs="Arial"/>
                <w:b w:val="0"/>
                <w:sz w:val="18"/>
                <w:szCs w:val="18"/>
              </w:rPr>
            </w:pPr>
            <w:r w:rsidRPr="00C43BD1">
              <w:rPr>
                <w:rFonts w:ascii="Arial" w:hAnsi="Arial" w:cs="Arial"/>
                <w:b w:val="0"/>
                <w:sz w:val="18"/>
                <w:szCs w:val="18"/>
              </w:rPr>
              <w:t>Conducts inventory of biohazard materials coming, going, destroyed – update and review accuracy</w:t>
            </w:r>
          </w:p>
        </w:tc>
        <w:tc>
          <w:tcPr>
            <w:tcW w:w="54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29"/>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jc w:val="center"/>
        </w:trPr>
        <w:tc>
          <w:tcPr>
            <w:tcW w:w="428" w:type="dxa"/>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c</w:t>
            </w:r>
          </w:p>
        </w:tc>
        <w:tc>
          <w:tcPr>
            <w:tcW w:w="3892" w:type="dxa"/>
            <w:shd w:val="clear" w:color="auto" w:fill="auto"/>
          </w:tcPr>
          <w:p w:rsidR="00246633" w:rsidRPr="00C43BD1" w:rsidRDefault="00246633" w:rsidP="00F61D21">
            <w:pPr>
              <w:pStyle w:val="Title"/>
              <w:spacing w:before="40" w:after="40"/>
              <w:jc w:val="left"/>
              <w:rPr>
                <w:rFonts w:ascii="Arial" w:hAnsi="Arial" w:cs="Arial"/>
                <w:b w:val="0"/>
                <w:sz w:val="18"/>
                <w:szCs w:val="18"/>
              </w:rPr>
            </w:pPr>
            <w:r w:rsidRPr="00C43BD1">
              <w:rPr>
                <w:rFonts w:ascii="Arial" w:hAnsi="Arial" w:cs="Arial"/>
                <w:b w:val="0"/>
                <w:sz w:val="18"/>
                <w:szCs w:val="18"/>
              </w:rPr>
              <w:t>Conducts security check of storage areas</w:t>
            </w:r>
          </w:p>
        </w:tc>
        <w:tc>
          <w:tcPr>
            <w:tcW w:w="54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29"/>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jc w:val="center"/>
        </w:trPr>
        <w:tc>
          <w:tcPr>
            <w:tcW w:w="428" w:type="dxa"/>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d</w:t>
            </w:r>
          </w:p>
        </w:tc>
        <w:tc>
          <w:tcPr>
            <w:tcW w:w="3892" w:type="dxa"/>
            <w:shd w:val="clear" w:color="auto" w:fill="auto"/>
          </w:tcPr>
          <w:p w:rsidR="00246633" w:rsidRPr="00C43BD1" w:rsidRDefault="00246633" w:rsidP="00F61D21">
            <w:pPr>
              <w:pStyle w:val="Title"/>
              <w:spacing w:before="40" w:after="40"/>
              <w:jc w:val="left"/>
              <w:rPr>
                <w:rFonts w:ascii="Arial" w:hAnsi="Arial" w:cs="Arial"/>
                <w:b w:val="0"/>
                <w:sz w:val="18"/>
                <w:szCs w:val="18"/>
              </w:rPr>
            </w:pPr>
            <w:r w:rsidRPr="00C43BD1">
              <w:rPr>
                <w:rFonts w:ascii="Arial" w:hAnsi="Arial" w:cs="Arial"/>
                <w:b w:val="0"/>
                <w:sz w:val="18"/>
                <w:szCs w:val="18"/>
              </w:rPr>
              <w:t>Conducts review of access to biohazard materials</w:t>
            </w:r>
          </w:p>
        </w:tc>
        <w:tc>
          <w:tcPr>
            <w:tcW w:w="54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29"/>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trHeight w:val="530"/>
          <w:jc w:val="center"/>
        </w:trPr>
        <w:tc>
          <w:tcPr>
            <w:tcW w:w="428" w:type="dxa"/>
            <w:vMerge w:val="restart"/>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p>
          <w:p w:rsidR="00246633" w:rsidRPr="00A92F15" w:rsidRDefault="00246633" w:rsidP="00F61D21">
            <w:pPr>
              <w:pStyle w:val="Title"/>
              <w:spacing w:beforeLines="40" w:before="96" w:afterLines="40" w:after="96"/>
              <w:ind w:left="-108" w:right="-108"/>
              <w:rPr>
                <w:rFonts w:ascii="Arial" w:hAnsi="Arial" w:cs="Arial"/>
                <w:sz w:val="18"/>
                <w:szCs w:val="18"/>
              </w:rPr>
            </w:pPr>
          </w:p>
          <w:p w:rsidR="00246633" w:rsidRPr="00A92F15" w:rsidRDefault="00246633" w:rsidP="00F61D21">
            <w:pPr>
              <w:pStyle w:val="Title"/>
              <w:spacing w:beforeLines="40" w:before="96" w:afterLines="40" w:after="96"/>
              <w:ind w:left="-108" w:right="-108"/>
              <w:rPr>
                <w:rFonts w:ascii="Arial" w:hAnsi="Arial" w:cs="Arial"/>
                <w:sz w:val="18"/>
                <w:szCs w:val="18"/>
              </w:rPr>
            </w:pPr>
          </w:p>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e</w:t>
            </w:r>
          </w:p>
        </w:tc>
        <w:tc>
          <w:tcPr>
            <w:tcW w:w="3892" w:type="dxa"/>
            <w:tcBorders>
              <w:bottom w:val="dotted" w:sz="4" w:space="0" w:color="auto"/>
            </w:tcBorders>
            <w:shd w:val="clear" w:color="auto" w:fill="auto"/>
          </w:tcPr>
          <w:p w:rsidR="00246633" w:rsidRPr="00C43BD1" w:rsidRDefault="00246633" w:rsidP="00F61D21">
            <w:pPr>
              <w:pStyle w:val="Title"/>
              <w:spacing w:before="40" w:after="40"/>
              <w:jc w:val="left"/>
              <w:rPr>
                <w:rFonts w:ascii="Arial" w:hAnsi="Arial" w:cs="Arial"/>
                <w:b w:val="0"/>
                <w:sz w:val="18"/>
                <w:szCs w:val="18"/>
              </w:rPr>
            </w:pPr>
            <w:r w:rsidRPr="00C43BD1">
              <w:rPr>
                <w:rFonts w:ascii="Arial" w:hAnsi="Arial" w:cs="Arial"/>
                <w:b w:val="0"/>
                <w:sz w:val="18"/>
                <w:szCs w:val="18"/>
              </w:rPr>
              <w:t xml:space="preserve">Type of Transfer </w:t>
            </w:r>
          </w:p>
          <w:p w:rsidR="00246633" w:rsidRPr="00C43BD1" w:rsidRDefault="00246633" w:rsidP="004A245F">
            <w:pPr>
              <w:pStyle w:val="Title"/>
              <w:numPr>
                <w:ilvl w:val="0"/>
                <w:numId w:val="36"/>
              </w:numPr>
              <w:spacing w:before="40" w:after="40"/>
              <w:jc w:val="left"/>
              <w:rPr>
                <w:rFonts w:ascii="Arial" w:hAnsi="Arial" w:cs="Arial"/>
                <w:b w:val="0"/>
                <w:sz w:val="18"/>
                <w:szCs w:val="18"/>
              </w:rPr>
            </w:pPr>
            <w:r w:rsidRPr="00C43BD1">
              <w:rPr>
                <w:rFonts w:ascii="Arial" w:hAnsi="Arial" w:cs="Arial"/>
                <w:b w:val="0"/>
                <w:sz w:val="18"/>
                <w:szCs w:val="18"/>
              </w:rPr>
              <w:t>Intracampus Transfer</w:t>
            </w:r>
          </w:p>
        </w:tc>
        <w:tc>
          <w:tcPr>
            <w:tcW w:w="540" w:type="dxa"/>
            <w:tcBorders>
              <w:bottom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bottom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bottom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tcBorders>
              <w:bottom w:val="dotted" w:sz="4" w:space="0" w:color="auto"/>
            </w:tcBorders>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tcBorders>
              <w:bottom w:val="dotted" w:sz="4" w:space="0" w:color="auto"/>
            </w:tcBorders>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29"/>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trHeight w:val="837"/>
          <w:jc w:val="center"/>
        </w:trPr>
        <w:tc>
          <w:tcPr>
            <w:tcW w:w="428" w:type="dxa"/>
            <w:vMerge/>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p>
        </w:tc>
        <w:tc>
          <w:tcPr>
            <w:tcW w:w="3892" w:type="dxa"/>
            <w:tcBorders>
              <w:top w:val="dotted" w:sz="4" w:space="0" w:color="auto"/>
              <w:bottom w:val="dotted" w:sz="4" w:space="0" w:color="auto"/>
            </w:tcBorders>
            <w:shd w:val="clear" w:color="auto" w:fill="auto"/>
          </w:tcPr>
          <w:p w:rsidR="00246633" w:rsidRPr="00C43BD1" w:rsidRDefault="00246633" w:rsidP="004A245F">
            <w:pPr>
              <w:pStyle w:val="Title"/>
              <w:numPr>
                <w:ilvl w:val="0"/>
                <w:numId w:val="36"/>
              </w:numPr>
              <w:spacing w:before="40" w:after="40"/>
              <w:jc w:val="left"/>
              <w:rPr>
                <w:rFonts w:ascii="Arial" w:hAnsi="Arial" w:cs="Arial"/>
                <w:b w:val="0"/>
                <w:sz w:val="18"/>
                <w:szCs w:val="18"/>
              </w:rPr>
            </w:pPr>
            <w:r w:rsidRPr="00C43BD1">
              <w:rPr>
                <w:rFonts w:ascii="Arial" w:hAnsi="Arial" w:cs="Arial"/>
                <w:b w:val="0"/>
                <w:sz w:val="18"/>
                <w:szCs w:val="18"/>
              </w:rPr>
              <w:t>Shipment within the US</w:t>
            </w:r>
          </w:p>
          <w:p w:rsidR="00246633" w:rsidRPr="00C43BD1" w:rsidRDefault="00246633" w:rsidP="00F61D21">
            <w:pPr>
              <w:pStyle w:val="Title"/>
              <w:spacing w:before="40" w:after="40"/>
              <w:ind w:left="362"/>
              <w:jc w:val="left"/>
              <w:rPr>
                <w:rFonts w:ascii="Arial" w:hAnsi="Arial" w:cs="Arial"/>
                <w:b w:val="0"/>
                <w:sz w:val="18"/>
                <w:szCs w:val="18"/>
              </w:rPr>
            </w:pPr>
            <w:r w:rsidRPr="00C43BD1">
              <w:rPr>
                <w:rFonts w:ascii="Arial" w:hAnsi="Arial" w:cs="Arial"/>
                <w:b w:val="0"/>
                <w:i/>
                <w:sz w:val="18"/>
                <w:szCs w:val="18"/>
              </w:rPr>
              <w:fldChar w:fldCharType="begin">
                <w:ffData>
                  <w:name w:val="Check179"/>
                  <w:enabled/>
                  <w:calcOnExit w:val="0"/>
                  <w:checkBox>
                    <w:sizeAuto/>
                    <w:default w:val="0"/>
                  </w:checkBox>
                </w:ffData>
              </w:fldChar>
            </w:r>
            <w:r w:rsidRPr="00C43BD1">
              <w:rPr>
                <w:rFonts w:ascii="Arial" w:hAnsi="Arial" w:cs="Arial"/>
                <w:b w:val="0"/>
                <w:i/>
                <w:sz w:val="18"/>
                <w:szCs w:val="18"/>
              </w:rPr>
              <w:instrText xml:space="preserve"> FORMCHECKBOX </w:instrText>
            </w:r>
            <w:r w:rsidR="00CF6872">
              <w:rPr>
                <w:rFonts w:ascii="Arial" w:hAnsi="Arial" w:cs="Arial"/>
                <w:b w:val="0"/>
                <w:i/>
                <w:sz w:val="18"/>
                <w:szCs w:val="18"/>
              </w:rPr>
            </w:r>
            <w:r w:rsidR="00CF6872">
              <w:rPr>
                <w:rFonts w:ascii="Arial" w:hAnsi="Arial" w:cs="Arial"/>
                <w:b w:val="0"/>
                <w:i/>
                <w:sz w:val="18"/>
                <w:szCs w:val="18"/>
              </w:rPr>
              <w:fldChar w:fldCharType="separate"/>
            </w:r>
            <w:r w:rsidRPr="00C43BD1">
              <w:rPr>
                <w:rFonts w:ascii="Arial" w:hAnsi="Arial" w:cs="Arial"/>
                <w:b w:val="0"/>
                <w:i/>
                <w:sz w:val="18"/>
                <w:szCs w:val="18"/>
              </w:rPr>
              <w:fldChar w:fldCharType="end"/>
            </w:r>
            <w:r w:rsidRPr="00C43BD1">
              <w:rPr>
                <w:rFonts w:ascii="Arial" w:hAnsi="Arial" w:cs="Arial"/>
                <w:b w:val="0"/>
                <w:sz w:val="18"/>
                <w:szCs w:val="18"/>
              </w:rPr>
              <w:t xml:space="preserve"> Domestic Transfer (non-permitted)</w:t>
            </w:r>
          </w:p>
          <w:p w:rsidR="00246633" w:rsidRPr="00C43BD1" w:rsidRDefault="00246633" w:rsidP="00F61D21">
            <w:pPr>
              <w:pStyle w:val="Title"/>
              <w:spacing w:before="40" w:after="40"/>
              <w:ind w:left="362"/>
              <w:jc w:val="left"/>
              <w:rPr>
                <w:rFonts w:ascii="Arial" w:hAnsi="Arial" w:cs="Arial"/>
                <w:b w:val="0"/>
                <w:sz w:val="18"/>
                <w:szCs w:val="18"/>
              </w:rPr>
            </w:pPr>
            <w:r w:rsidRPr="00C43BD1">
              <w:rPr>
                <w:rFonts w:ascii="Arial" w:hAnsi="Arial" w:cs="Arial"/>
                <w:b w:val="0"/>
                <w:i/>
                <w:sz w:val="18"/>
                <w:szCs w:val="18"/>
              </w:rPr>
              <w:fldChar w:fldCharType="begin">
                <w:ffData>
                  <w:name w:val="Check179"/>
                  <w:enabled/>
                  <w:calcOnExit w:val="0"/>
                  <w:checkBox>
                    <w:sizeAuto/>
                    <w:default w:val="0"/>
                  </w:checkBox>
                </w:ffData>
              </w:fldChar>
            </w:r>
            <w:r w:rsidRPr="00C43BD1">
              <w:rPr>
                <w:rFonts w:ascii="Arial" w:hAnsi="Arial" w:cs="Arial"/>
                <w:b w:val="0"/>
                <w:i/>
                <w:sz w:val="18"/>
                <w:szCs w:val="18"/>
              </w:rPr>
              <w:instrText xml:space="preserve"> FORMCHECKBOX </w:instrText>
            </w:r>
            <w:r w:rsidR="00CF6872">
              <w:rPr>
                <w:rFonts w:ascii="Arial" w:hAnsi="Arial" w:cs="Arial"/>
                <w:b w:val="0"/>
                <w:i/>
                <w:sz w:val="18"/>
                <w:szCs w:val="18"/>
              </w:rPr>
            </w:r>
            <w:r w:rsidR="00CF6872">
              <w:rPr>
                <w:rFonts w:ascii="Arial" w:hAnsi="Arial" w:cs="Arial"/>
                <w:b w:val="0"/>
                <w:i/>
                <w:sz w:val="18"/>
                <w:szCs w:val="18"/>
              </w:rPr>
              <w:fldChar w:fldCharType="separate"/>
            </w:r>
            <w:r w:rsidRPr="00C43BD1">
              <w:rPr>
                <w:rFonts w:ascii="Arial" w:hAnsi="Arial" w:cs="Arial"/>
                <w:b w:val="0"/>
                <w:i/>
                <w:sz w:val="18"/>
                <w:szCs w:val="18"/>
              </w:rPr>
              <w:fldChar w:fldCharType="end"/>
            </w:r>
            <w:r w:rsidRPr="00C43BD1">
              <w:rPr>
                <w:rFonts w:ascii="Arial" w:hAnsi="Arial" w:cs="Arial"/>
                <w:b w:val="0"/>
                <w:sz w:val="18"/>
                <w:szCs w:val="18"/>
              </w:rPr>
              <w:t xml:space="preserve"> Domestic Transfer (permitted)</w:t>
            </w:r>
          </w:p>
        </w:tc>
        <w:tc>
          <w:tcPr>
            <w:tcW w:w="540" w:type="dxa"/>
            <w:tcBorders>
              <w:top w:val="dotted" w:sz="4" w:space="0" w:color="auto"/>
              <w:bottom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top w:val="dotted" w:sz="4" w:space="0" w:color="auto"/>
              <w:bottom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top w:val="dotted" w:sz="4" w:space="0" w:color="auto"/>
              <w:bottom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tcBorders>
              <w:top w:val="dotted" w:sz="4" w:space="0" w:color="auto"/>
              <w:bottom w:val="dotted" w:sz="4" w:space="0" w:color="auto"/>
            </w:tcBorders>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tcBorders>
              <w:top w:val="dotted" w:sz="4" w:space="0" w:color="auto"/>
              <w:bottom w:val="dotted" w:sz="4" w:space="0" w:color="auto"/>
            </w:tcBorders>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29"/>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trHeight w:val="837"/>
          <w:jc w:val="center"/>
        </w:trPr>
        <w:tc>
          <w:tcPr>
            <w:tcW w:w="428" w:type="dxa"/>
            <w:vMerge/>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p>
        </w:tc>
        <w:tc>
          <w:tcPr>
            <w:tcW w:w="3892" w:type="dxa"/>
            <w:tcBorders>
              <w:top w:val="dotted" w:sz="4" w:space="0" w:color="auto"/>
            </w:tcBorders>
            <w:shd w:val="clear" w:color="auto" w:fill="auto"/>
          </w:tcPr>
          <w:p w:rsidR="00246633" w:rsidRPr="00C43BD1" w:rsidRDefault="00246633" w:rsidP="004A245F">
            <w:pPr>
              <w:pStyle w:val="Title"/>
              <w:numPr>
                <w:ilvl w:val="0"/>
                <w:numId w:val="36"/>
              </w:numPr>
              <w:spacing w:before="40" w:after="40"/>
              <w:jc w:val="left"/>
              <w:rPr>
                <w:rFonts w:ascii="Arial" w:hAnsi="Arial" w:cs="Arial"/>
                <w:b w:val="0"/>
                <w:sz w:val="18"/>
                <w:szCs w:val="18"/>
              </w:rPr>
            </w:pPr>
            <w:r w:rsidRPr="00C43BD1">
              <w:rPr>
                <w:rFonts w:ascii="Arial" w:hAnsi="Arial" w:cs="Arial"/>
                <w:b w:val="0"/>
                <w:sz w:val="18"/>
                <w:szCs w:val="18"/>
              </w:rPr>
              <w:t>International Shipments</w:t>
            </w:r>
          </w:p>
          <w:p w:rsidR="00246633" w:rsidRPr="00C43BD1" w:rsidRDefault="00246633" w:rsidP="00F61D21">
            <w:pPr>
              <w:pStyle w:val="Title"/>
              <w:spacing w:before="40" w:after="40"/>
              <w:ind w:left="360"/>
              <w:jc w:val="left"/>
              <w:rPr>
                <w:rFonts w:ascii="Arial" w:hAnsi="Arial" w:cs="Arial"/>
                <w:b w:val="0"/>
                <w:sz w:val="18"/>
                <w:szCs w:val="18"/>
              </w:rPr>
            </w:pPr>
            <w:r w:rsidRPr="00C43BD1">
              <w:rPr>
                <w:rFonts w:ascii="Arial" w:hAnsi="Arial" w:cs="Arial"/>
                <w:b w:val="0"/>
                <w:sz w:val="18"/>
                <w:szCs w:val="18"/>
              </w:rPr>
              <w:fldChar w:fldCharType="begin">
                <w:ffData>
                  <w:name w:val="Check179"/>
                  <w:enabled/>
                  <w:calcOnExit w:val="0"/>
                  <w:checkBox>
                    <w:sizeAuto/>
                    <w:default w:val="0"/>
                  </w:checkBox>
                </w:ffData>
              </w:fldChar>
            </w:r>
            <w:r w:rsidRPr="00C43BD1">
              <w:rPr>
                <w:rFonts w:ascii="Arial" w:hAnsi="Arial" w:cs="Arial"/>
                <w:b w:val="0"/>
                <w:sz w:val="18"/>
                <w:szCs w:val="18"/>
              </w:rPr>
              <w:instrText xml:space="preserve"> FORMCHECKBOX </w:instrText>
            </w:r>
            <w:r w:rsidR="00CF6872">
              <w:rPr>
                <w:rFonts w:ascii="Arial" w:hAnsi="Arial" w:cs="Arial"/>
                <w:b w:val="0"/>
                <w:sz w:val="18"/>
                <w:szCs w:val="18"/>
              </w:rPr>
            </w:r>
            <w:r w:rsidR="00CF6872">
              <w:rPr>
                <w:rFonts w:ascii="Arial" w:hAnsi="Arial" w:cs="Arial"/>
                <w:b w:val="0"/>
                <w:sz w:val="18"/>
                <w:szCs w:val="18"/>
              </w:rPr>
              <w:fldChar w:fldCharType="separate"/>
            </w:r>
            <w:r w:rsidRPr="00C43BD1">
              <w:rPr>
                <w:rFonts w:ascii="Arial" w:hAnsi="Arial" w:cs="Arial"/>
                <w:b w:val="0"/>
                <w:sz w:val="18"/>
                <w:szCs w:val="18"/>
              </w:rPr>
              <w:fldChar w:fldCharType="end"/>
            </w:r>
            <w:r w:rsidRPr="00C43BD1">
              <w:rPr>
                <w:rFonts w:ascii="Arial" w:hAnsi="Arial" w:cs="Arial"/>
                <w:b w:val="0"/>
                <w:sz w:val="18"/>
                <w:szCs w:val="18"/>
              </w:rPr>
              <w:t xml:space="preserve"> Export Permit</w:t>
            </w:r>
          </w:p>
          <w:p w:rsidR="00246633" w:rsidRPr="00C43BD1" w:rsidRDefault="00246633" w:rsidP="00F61D21">
            <w:pPr>
              <w:pStyle w:val="Title"/>
              <w:spacing w:before="40" w:after="40"/>
              <w:ind w:left="360"/>
              <w:jc w:val="left"/>
              <w:rPr>
                <w:rFonts w:ascii="Arial" w:hAnsi="Arial" w:cs="Arial"/>
                <w:b w:val="0"/>
                <w:sz w:val="18"/>
                <w:szCs w:val="18"/>
              </w:rPr>
            </w:pPr>
            <w:r w:rsidRPr="00C43BD1">
              <w:rPr>
                <w:rFonts w:ascii="Arial" w:hAnsi="Arial" w:cs="Arial"/>
                <w:b w:val="0"/>
                <w:sz w:val="18"/>
                <w:szCs w:val="18"/>
              </w:rPr>
              <w:fldChar w:fldCharType="begin">
                <w:ffData>
                  <w:name w:val="Check179"/>
                  <w:enabled/>
                  <w:calcOnExit w:val="0"/>
                  <w:checkBox>
                    <w:sizeAuto/>
                    <w:default w:val="0"/>
                  </w:checkBox>
                </w:ffData>
              </w:fldChar>
            </w:r>
            <w:r w:rsidRPr="00C43BD1">
              <w:rPr>
                <w:rFonts w:ascii="Arial" w:hAnsi="Arial" w:cs="Arial"/>
                <w:b w:val="0"/>
                <w:sz w:val="18"/>
                <w:szCs w:val="18"/>
              </w:rPr>
              <w:instrText xml:space="preserve"> FORMCHECKBOX </w:instrText>
            </w:r>
            <w:r w:rsidR="00CF6872">
              <w:rPr>
                <w:rFonts w:ascii="Arial" w:hAnsi="Arial" w:cs="Arial"/>
                <w:b w:val="0"/>
                <w:sz w:val="18"/>
                <w:szCs w:val="18"/>
              </w:rPr>
            </w:r>
            <w:r w:rsidR="00CF6872">
              <w:rPr>
                <w:rFonts w:ascii="Arial" w:hAnsi="Arial" w:cs="Arial"/>
                <w:b w:val="0"/>
                <w:sz w:val="18"/>
                <w:szCs w:val="18"/>
              </w:rPr>
              <w:fldChar w:fldCharType="separate"/>
            </w:r>
            <w:r w:rsidRPr="00C43BD1">
              <w:rPr>
                <w:rFonts w:ascii="Arial" w:hAnsi="Arial" w:cs="Arial"/>
                <w:b w:val="0"/>
                <w:sz w:val="18"/>
                <w:szCs w:val="18"/>
              </w:rPr>
              <w:fldChar w:fldCharType="end"/>
            </w:r>
            <w:r w:rsidRPr="00C43BD1">
              <w:rPr>
                <w:rFonts w:ascii="Arial" w:hAnsi="Arial" w:cs="Arial"/>
                <w:b w:val="0"/>
                <w:sz w:val="18"/>
                <w:szCs w:val="18"/>
              </w:rPr>
              <w:t xml:space="preserve"> Import Permit</w:t>
            </w:r>
          </w:p>
        </w:tc>
        <w:tc>
          <w:tcPr>
            <w:tcW w:w="540" w:type="dxa"/>
            <w:tcBorders>
              <w:top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top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top w:val="dotted"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tcBorders>
              <w:top w:val="dotted" w:sz="4" w:space="0" w:color="auto"/>
            </w:tcBorders>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tcBorders>
              <w:top w:val="dotted" w:sz="4" w:space="0" w:color="auto"/>
            </w:tcBorders>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29"/>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jc w:val="center"/>
        </w:trPr>
        <w:tc>
          <w:tcPr>
            <w:tcW w:w="428" w:type="dxa"/>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f</w:t>
            </w:r>
          </w:p>
        </w:tc>
        <w:tc>
          <w:tcPr>
            <w:tcW w:w="3892" w:type="dxa"/>
            <w:shd w:val="clear" w:color="auto" w:fill="auto"/>
          </w:tcPr>
          <w:p w:rsidR="00246633" w:rsidRPr="00C43BD1" w:rsidRDefault="00246633" w:rsidP="00F61D21">
            <w:pPr>
              <w:pStyle w:val="Title"/>
              <w:spacing w:before="40" w:after="40"/>
              <w:jc w:val="left"/>
              <w:rPr>
                <w:rFonts w:ascii="Arial" w:hAnsi="Arial" w:cs="Arial"/>
                <w:b w:val="0"/>
                <w:sz w:val="18"/>
                <w:szCs w:val="18"/>
              </w:rPr>
            </w:pPr>
            <w:r w:rsidRPr="00C43BD1">
              <w:rPr>
                <w:rFonts w:ascii="Arial" w:hAnsi="Arial" w:cs="Arial"/>
                <w:b w:val="0"/>
                <w:sz w:val="18"/>
                <w:szCs w:val="18"/>
              </w:rPr>
              <w:t>If the lab has shipped (in and out) any biohazard materials, are the shipping documents (e.g. declaration of dangerous goods) maintained for 2 years?</w:t>
            </w:r>
          </w:p>
          <w:p w:rsidR="00246633" w:rsidRPr="00C43BD1" w:rsidRDefault="00246633" w:rsidP="00F61D21">
            <w:pPr>
              <w:pStyle w:val="Title"/>
              <w:spacing w:before="40" w:after="40"/>
              <w:jc w:val="left"/>
              <w:rPr>
                <w:rFonts w:ascii="Arial" w:hAnsi="Arial" w:cs="Arial"/>
                <w:b w:val="0"/>
                <w:sz w:val="18"/>
                <w:szCs w:val="18"/>
              </w:rPr>
            </w:pPr>
            <w:r w:rsidRPr="00C43BD1">
              <w:rPr>
                <w:rFonts w:ascii="Arial" w:hAnsi="Arial" w:cs="Arial"/>
                <w:b w:val="0"/>
                <w:sz w:val="18"/>
                <w:szCs w:val="18"/>
              </w:rPr>
              <w:t xml:space="preserve">Location shipping records are kept: </w:t>
            </w:r>
            <w:r w:rsidRPr="00C43BD1">
              <w:rPr>
                <w:rFonts w:ascii="Arial" w:hAnsi="Arial" w:cs="Arial"/>
                <w:b w:val="0"/>
                <w:sz w:val="18"/>
                <w:szCs w:val="18"/>
              </w:rPr>
              <w:fldChar w:fldCharType="begin">
                <w:ffData>
                  <w:name w:val="Text172"/>
                  <w:enabled/>
                  <w:calcOnExit w:val="0"/>
                  <w:textInput/>
                </w:ffData>
              </w:fldChar>
            </w:r>
            <w:r w:rsidRPr="00C43BD1">
              <w:rPr>
                <w:rFonts w:ascii="Arial" w:hAnsi="Arial" w:cs="Arial"/>
                <w:b w:val="0"/>
                <w:sz w:val="18"/>
                <w:szCs w:val="18"/>
              </w:rPr>
              <w:instrText xml:space="preserve"> FORMTEXT </w:instrText>
            </w:r>
            <w:r w:rsidRPr="00C43BD1">
              <w:rPr>
                <w:rFonts w:ascii="Arial" w:hAnsi="Arial" w:cs="Arial"/>
                <w:b w:val="0"/>
                <w:sz w:val="18"/>
                <w:szCs w:val="18"/>
              </w:rPr>
            </w:r>
            <w:r w:rsidRPr="00C43BD1">
              <w:rPr>
                <w:rFonts w:ascii="Arial" w:hAnsi="Arial" w:cs="Arial"/>
                <w:b w:val="0"/>
                <w:sz w:val="18"/>
                <w:szCs w:val="18"/>
              </w:rPr>
              <w:fldChar w:fldCharType="separate"/>
            </w:r>
            <w:r w:rsidRPr="00C43BD1">
              <w:rPr>
                <w:rFonts w:ascii="Arial" w:hAnsi="Arial" w:cs="Arial"/>
                <w:b w:val="0"/>
                <w:noProof/>
                <w:sz w:val="18"/>
                <w:szCs w:val="18"/>
              </w:rPr>
              <w:t> </w:t>
            </w:r>
            <w:r w:rsidRPr="00C43BD1">
              <w:rPr>
                <w:rFonts w:ascii="Arial" w:hAnsi="Arial" w:cs="Arial"/>
                <w:b w:val="0"/>
                <w:noProof/>
                <w:sz w:val="18"/>
                <w:szCs w:val="18"/>
              </w:rPr>
              <w:t> </w:t>
            </w:r>
            <w:r w:rsidRPr="00C43BD1">
              <w:rPr>
                <w:rFonts w:ascii="Arial" w:hAnsi="Arial" w:cs="Arial"/>
                <w:b w:val="0"/>
                <w:noProof/>
                <w:sz w:val="18"/>
                <w:szCs w:val="18"/>
              </w:rPr>
              <w:t> </w:t>
            </w:r>
            <w:r w:rsidRPr="00C43BD1">
              <w:rPr>
                <w:rFonts w:ascii="Arial" w:hAnsi="Arial" w:cs="Arial"/>
                <w:b w:val="0"/>
                <w:noProof/>
                <w:sz w:val="18"/>
                <w:szCs w:val="18"/>
              </w:rPr>
              <w:t> </w:t>
            </w:r>
            <w:r w:rsidRPr="00C43BD1">
              <w:rPr>
                <w:rFonts w:ascii="Arial" w:hAnsi="Arial" w:cs="Arial"/>
                <w:b w:val="0"/>
                <w:noProof/>
                <w:sz w:val="18"/>
                <w:szCs w:val="18"/>
              </w:rPr>
              <w:t> </w:t>
            </w:r>
            <w:r w:rsidRPr="00C43BD1">
              <w:rPr>
                <w:rFonts w:ascii="Arial" w:hAnsi="Arial" w:cs="Arial"/>
                <w:b w:val="0"/>
                <w:sz w:val="18"/>
                <w:szCs w:val="18"/>
              </w:rPr>
              <w:fldChar w:fldCharType="end"/>
            </w:r>
          </w:p>
        </w:tc>
        <w:tc>
          <w:tcPr>
            <w:tcW w:w="54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30"/>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jc w:val="center"/>
        </w:trPr>
        <w:tc>
          <w:tcPr>
            <w:tcW w:w="428" w:type="dxa"/>
            <w:tcBorders>
              <w:bottom w:val="single" w:sz="4" w:space="0" w:color="auto"/>
            </w:tcBorders>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g</w:t>
            </w:r>
          </w:p>
        </w:tc>
        <w:tc>
          <w:tcPr>
            <w:tcW w:w="3892" w:type="dxa"/>
            <w:tcBorders>
              <w:bottom w:val="single" w:sz="4" w:space="0" w:color="auto"/>
            </w:tcBorders>
            <w:shd w:val="clear" w:color="auto" w:fill="auto"/>
          </w:tcPr>
          <w:p w:rsidR="00246633" w:rsidRPr="00C43BD1" w:rsidRDefault="00246633" w:rsidP="00F61D21">
            <w:pPr>
              <w:pStyle w:val="Title"/>
              <w:spacing w:before="80" w:after="80"/>
              <w:jc w:val="left"/>
              <w:rPr>
                <w:rFonts w:ascii="Arial" w:hAnsi="Arial" w:cs="Arial"/>
                <w:b w:val="0"/>
                <w:sz w:val="18"/>
                <w:szCs w:val="18"/>
              </w:rPr>
            </w:pPr>
            <w:r w:rsidRPr="00C43BD1">
              <w:rPr>
                <w:rFonts w:ascii="Arial" w:hAnsi="Arial" w:cs="Arial"/>
                <w:b w:val="0"/>
                <w:sz w:val="18"/>
                <w:szCs w:val="18"/>
              </w:rPr>
              <w:t>IBC verification system is in place when sharing biohazard materials with collaborators</w:t>
            </w:r>
          </w:p>
        </w:tc>
        <w:tc>
          <w:tcPr>
            <w:tcW w:w="540" w:type="dxa"/>
            <w:tcBorders>
              <w:bottom w:val="single"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bottom w:val="single"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bottom w:val="single"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tcBorders>
              <w:bottom w:val="single" w:sz="4" w:space="0" w:color="auto"/>
            </w:tcBorders>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tcBorders>
              <w:bottom w:val="single" w:sz="4" w:space="0" w:color="auto"/>
            </w:tcBorders>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31"/>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sz w:val="18"/>
                <w:szCs w:val="18"/>
              </w:rPr>
              <w:fldChar w:fldCharType="end"/>
            </w:r>
          </w:p>
        </w:tc>
      </w:tr>
      <w:tr w:rsidR="00246633" w:rsidRPr="00C43BD1" w:rsidTr="00C43BD1">
        <w:trPr>
          <w:jc w:val="center"/>
        </w:trPr>
        <w:tc>
          <w:tcPr>
            <w:tcW w:w="428" w:type="dxa"/>
            <w:tcBorders>
              <w:bottom w:val="single" w:sz="4" w:space="0" w:color="auto"/>
            </w:tcBorders>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h</w:t>
            </w:r>
          </w:p>
        </w:tc>
        <w:tc>
          <w:tcPr>
            <w:tcW w:w="3892" w:type="dxa"/>
            <w:tcBorders>
              <w:bottom w:val="single" w:sz="4" w:space="0" w:color="auto"/>
            </w:tcBorders>
            <w:shd w:val="clear" w:color="auto" w:fill="auto"/>
          </w:tcPr>
          <w:p w:rsidR="00246633" w:rsidRPr="00C43BD1" w:rsidRDefault="00246633" w:rsidP="00F61D21">
            <w:pPr>
              <w:pStyle w:val="Title"/>
              <w:spacing w:before="80" w:after="80"/>
              <w:jc w:val="left"/>
              <w:rPr>
                <w:rFonts w:ascii="Arial" w:hAnsi="Arial" w:cs="Arial"/>
                <w:b w:val="0"/>
                <w:sz w:val="18"/>
                <w:szCs w:val="18"/>
              </w:rPr>
            </w:pPr>
            <w:r w:rsidRPr="00C43BD1">
              <w:rPr>
                <w:rFonts w:ascii="Arial" w:hAnsi="Arial" w:cs="Arial"/>
                <w:b w:val="0"/>
                <w:sz w:val="18"/>
                <w:szCs w:val="18"/>
              </w:rPr>
              <w:t xml:space="preserve">Other (specify): </w:t>
            </w:r>
            <w:r w:rsidRPr="00C43BD1">
              <w:rPr>
                <w:rFonts w:ascii="Arial" w:hAnsi="Arial" w:cs="Arial"/>
                <w:b w:val="0"/>
                <w:sz w:val="18"/>
                <w:szCs w:val="18"/>
              </w:rPr>
              <w:fldChar w:fldCharType="begin">
                <w:ffData>
                  <w:name w:val="Text174"/>
                  <w:enabled/>
                  <w:calcOnExit w:val="0"/>
                  <w:textInput/>
                </w:ffData>
              </w:fldChar>
            </w:r>
            <w:r w:rsidRPr="00C43BD1">
              <w:rPr>
                <w:rFonts w:ascii="Arial" w:hAnsi="Arial" w:cs="Arial"/>
                <w:b w:val="0"/>
                <w:sz w:val="18"/>
                <w:szCs w:val="18"/>
              </w:rPr>
              <w:instrText xml:space="preserve"> FORMTEXT </w:instrText>
            </w:r>
            <w:r w:rsidRPr="00C43BD1">
              <w:rPr>
                <w:rFonts w:ascii="Arial" w:hAnsi="Arial" w:cs="Arial"/>
                <w:b w:val="0"/>
                <w:sz w:val="18"/>
                <w:szCs w:val="18"/>
              </w:rPr>
            </w:r>
            <w:r w:rsidRPr="00C43BD1">
              <w:rPr>
                <w:rFonts w:ascii="Arial" w:hAnsi="Arial" w:cs="Arial"/>
                <w:b w:val="0"/>
                <w:sz w:val="18"/>
                <w:szCs w:val="18"/>
              </w:rPr>
              <w:fldChar w:fldCharType="separate"/>
            </w:r>
            <w:r w:rsidRPr="00C43BD1">
              <w:rPr>
                <w:rFonts w:ascii="Arial" w:hAnsi="Arial" w:cs="Arial"/>
                <w:b w:val="0"/>
                <w:sz w:val="18"/>
                <w:szCs w:val="18"/>
              </w:rPr>
              <w:t> </w:t>
            </w:r>
            <w:r w:rsidRPr="00C43BD1">
              <w:rPr>
                <w:rFonts w:ascii="Arial" w:hAnsi="Arial" w:cs="Arial"/>
                <w:b w:val="0"/>
                <w:sz w:val="18"/>
                <w:szCs w:val="18"/>
              </w:rPr>
              <w:t> </w:t>
            </w:r>
            <w:r w:rsidRPr="00C43BD1">
              <w:rPr>
                <w:rFonts w:ascii="Arial" w:hAnsi="Arial" w:cs="Arial"/>
                <w:b w:val="0"/>
                <w:sz w:val="18"/>
                <w:szCs w:val="18"/>
              </w:rPr>
              <w:t> </w:t>
            </w:r>
            <w:r w:rsidRPr="00C43BD1">
              <w:rPr>
                <w:rFonts w:ascii="Arial" w:hAnsi="Arial" w:cs="Arial"/>
                <w:b w:val="0"/>
                <w:sz w:val="18"/>
                <w:szCs w:val="18"/>
              </w:rPr>
              <w:t> </w:t>
            </w:r>
            <w:r w:rsidRPr="00C43BD1">
              <w:rPr>
                <w:rFonts w:ascii="Arial" w:hAnsi="Arial" w:cs="Arial"/>
                <w:b w:val="0"/>
                <w:sz w:val="18"/>
                <w:szCs w:val="18"/>
              </w:rPr>
              <w:t> </w:t>
            </w:r>
            <w:r w:rsidRPr="00C43BD1">
              <w:rPr>
                <w:rFonts w:ascii="Arial" w:hAnsi="Arial" w:cs="Arial"/>
                <w:b w:val="0"/>
                <w:sz w:val="18"/>
                <w:szCs w:val="18"/>
              </w:rPr>
              <w:fldChar w:fldCharType="end"/>
            </w:r>
          </w:p>
        </w:tc>
        <w:tc>
          <w:tcPr>
            <w:tcW w:w="540" w:type="dxa"/>
            <w:tcBorders>
              <w:bottom w:val="single"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bottom w:val="single"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bottom w:val="single" w:sz="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tcBorders>
              <w:bottom w:val="single" w:sz="4" w:space="0" w:color="auto"/>
            </w:tcBorders>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tcBorders>
              <w:bottom w:val="single" w:sz="4" w:space="0" w:color="auto"/>
            </w:tcBorders>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31"/>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t> </w:t>
            </w:r>
            <w:r w:rsidRPr="00C43BD1">
              <w:rPr>
                <w:rFonts w:ascii="Arial" w:hAnsi="Arial" w:cs="Arial"/>
                <w:sz w:val="18"/>
                <w:szCs w:val="18"/>
              </w:rPr>
              <w:fldChar w:fldCharType="end"/>
            </w:r>
          </w:p>
        </w:tc>
      </w:tr>
      <w:tr w:rsidR="00246633" w:rsidRPr="00C43BD1" w:rsidTr="00C43BD1">
        <w:trPr>
          <w:jc w:val="center"/>
        </w:trPr>
        <w:tc>
          <w:tcPr>
            <w:tcW w:w="428" w:type="dxa"/>
            <w:tcBorders>
              <w:bottom w:val="thickThinSmallGap" w:sz="24" w:space="0" w:color="auto"/>
            </w:tcBorders>
            <w:shd w:val="clear" w:color="auto" w:fill="auto"/>
          </w:tcPr>
          <w:p w:rsidR="00246633" w:rsidRPr="00A92F15" w:rsidRDefault="00246633" w:rsidP="00F61D21">
            <w:pPr>
              <w:pStyle w:val="Title"/>
              <w:spacing w:beforeLines="40" w:before="96" w:afterLines="40" w:after="96"/>
              <w:ind w:left="-108" w:right="-108"/>
              <w:rPr>
                <w:rFonts w:ascii="Arial" w:hAnsi="Arial" w:cs="Arial"/>
                <w:sz w:val="18"/>
                <w:szCs w:val="18"/>
              </w:rPr>
            </w:pPr>
            <w:r w:rsidRPr="00A92F15">
              <w:rPr>
                <w:rFonts w:ascii="Arial" w:hAnsi="Arial" w:cs="Arial"/>
                <w:sz w:val="18"/>
                <w:szCs w:val="18"/>
              </w:rPr>
              <w:t>i</w:t>
            </w:r>
          </w:p>
        </w:tc>
        <w:tc>
          <w:tcPr>
            <w:tcW w:w="3892" w:type="dxa"/>
            <w:tcBorders>
              <w:bottom w:val="thickThinSmallGap" w:sz="24" w:space="0" w:color="auto"/>
            </w:tcBorders>
            <w:shd w:val="clear" w:color="auto" w:fill="auto"/>
          </w:tcPr>
          <w:p w:rsidR="00246633" w:rsidRPr="00C43BD1" w:rsidRDefault="00246633" w:rsidP="00F61D21">
            <w:pPr>
              <w:pStyle w:val="Title"/>
              <w:spacing w:before="80" w:after="80"/>
              <w:jc w:val="left"/>
              <w:rPr>
                <w:rFonts w:ascii="Arial" w:hAnsi="Arial" w:cs="Arial"/>
                <w:b w:val="0"/>
                <w:sz w:val="18"/>
                <w:szCs w:val="18"/>
              </w:rPr>
            </w:pPr>
            <w:r w:rsidRPr="00C43BD1">
              <w:rPr>
                <w:rFonts w:ascii="Arial" w:hAnsi="Arial" w:cs="Arial"/>
                <w:b w:val="0"/>
                <w:sz w:val="18"/>
                <w:szCs w:val="18"/>
              </w:rPr>
              <w:t xml:space="preserve">Other (specify): </w:t>
            </w:r>
            <w:r w:rsidRPr="00C43BD1">
              <w:rPr>
                <w:rFonts w:ascii="Arial" w:hAnsi="Arial" w:cs="Arial"/>
                <w:b w:val="0"/>
                <w:sz w:val="18"/>
                <w:szCs w:val="18"/>
              </w:rPr>
              <w:fldChar w:fldCharType="begin">
                <w:ffData>
                  <w:name w:val="Text97"/>
                  <w:enabled/>
                  <w:calcOnExit w:val="0"/>
                  <w:textInput/>
                </w:ffData>
              </w:fldChar>
            </w:r>
            <w:r w:rsidRPr="00C43BD1">
              <w:rPr>
                <w:rFonts w:ascii="Arial" w:hAnsi="Arial" w:cs="Arial"/>
                <w:b w:val="0"/>
                <w:sz w:val="18"/>
                <w:szCs w:val="18"/>
              </w:rPr>
              <w:instrText xml:space="preserve"> FORMTEXT </w:instrText>
            </w:r>
            <w:r w:rsidRPr="00C43BD1">
              <w:rPr>
                <w:rFonts w:ascii="Arial" w:hAnsi="Arial" w:cs="Arial"/>
                <w:b w:val="0"/>
                <w:sz w:val="18"/>
                <w:szCs w:val="18"/>
              </w:rPr>
            </w:r>
            <w:r w:rsidRPr="00C43BD1">
              <w:rPr>
                <w:rFonts w:ascii="Arial" w:hAnsi="Arial" w:cs="Arial"/>
                <w:b w:val="0"/>
                <w:sz w:val="18"/>
                <w:szCs w:val="18"/>
              </w:rPr>
              <w:fldChar w:fldCharType="separate"/>
            </w:r>
            <w:r w:rsidRPr="00C43BD1">
              <w:rPr>
                <w:rFonts w:ascii="Arial" w:hAnsi="Arial" w:cs="Arial"/>
                <w:b w:val="0"/>
                <w:sz w:val="18"/>
                <w:szCs w:val="18"/>
              </w:rPr>
              <w:t> </w:t>
            </w:r>
            <w:r w:rsidRPr="00C43BD1">
              <w:rPr>
                <w:rFonts w:ascii="Arial" w:hAnsi="Arial" w:cs="Arial"/>
                <w:b w:val="0"/>
                <w:sz w:val="18"/>
                <w:szCs w:val="18"/>
              </w:rPr>
              <w:t> </w:t>
            </w:r>
            <w:r w:rsidRPr="00C43BD1">
              <w:rPr>
                <w:rFonts w:ascii="Arial" w:hAnsi="Arial" w:cs="Arial"/>
                <w:b w:val="0"/>
                <w:sz w:val="18"/>
                <w:szCs w:val="18"/>
              </w:rPr>
              <w:t> </w:t>
            </w:r>
            <w:r w:rsidRPr="00C43BD1">
              <w:rPr>
                <w:rFonts w:ascii="Arial" w:hAnsi="Arial" w:cs="Arial"/>
                <w:b w:val="0"/>
                <w:sz w:val="18"/>
                <w:szCs w:val="18"/>
              </w:rPr>
              <w:t> </w:t>
            </w:r>
            <w:r w:rsidRPr="00C43BD1">
              <w:rPr>
                <w:rFonts w:ascii="Arial" w:hAnsi="Arial" w:cs="Arial"/>
                <w:b w:val="0"/>
                <w:sz w:val="18"/>
                <w:szCs w:val="18"/>
              </w:rPr>
              <w:t> </w:t>
            </w:r>
            <w:r w:rsidRPr="00C43BD1">
              <w:rPr>
                <w:rFonts w:ascii="Arial" w:hAnsi="Arial" w:cs="Arial"/>
                <w:b w:val="0"/>
                <w:sz w:val="18"/>
                <w:szCs w:val="18"/>
              </w:rPr>
              <w:fldChar w:fldCharType="end"/>
            </w:r>
          </w:p>
        </w:tc>
        <w:tc>
          <w:tcPr>
            <w:tcW w:w="540" w:type="dxa"/>
            <w:tcBorders>
              <w:bottom w:val="thickThinSmallGap" w:sz="2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3"/>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bottom w:val="thickThinSmallGap" w:sz="2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4"/>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450" w:type="dxa"/>
            <w:tcBorders>
              <w:bottom w:val="thickThinSmallGap" w:sz="24" w:space="0" w:color="auto"/>
            </w:tcBorders>
            <w:shd w:val="clear" w:color="auto" w:fill="auto"/>
          </w:tcPr>
          <w:p w:rsidR="00246633" w:rsidRPr="00C43BD1" w:rsidRDefault="00246633" w:rsidP="00F61D21">
            <w:pPr>
              <w:pStyle w:val="Title"/>
              <w:spacing w:beforeLines="40" w:before="96" w:afterLines="40" w:after="96"/>
              <w:rPr>
                <w:rFonts w:ascii="Arial" w:hAnsi="Arial" w:cs="Arial"/>
                <w:sz w:val="18"/>
                <w:szCs w:val="18"/>
              </w:rPr>
            </w:pPr>
            <w:r w:rsidRPr="00C43BD1">
              <w:rPr>
                <w:rFonts w:ascii="Arial" w:hAnsi="Arial" w:cs="Arial"/>
                <w:sz w:val="18"/>
                <w:szCs w:val="18"/>
              </w:rPr>
              <w:fldChar w:fldCharType="begin">
                <w:ffData>
                  <w:name w:val="Check125"/>
                  <w:enabled/>
                  <w:calcOnExit w:val="0"/>
                  <w:checkBox>
                    <w:sizeAuto/>
                    <w:default w:val="0"/>
                  </w:checkBox>
                </w:ffData>
              </w:fldChar>
            </w:r>
            <w:r w:rsidRPr="00C43BD1">
              <w:rPr>
                <w:rFonts w:ascii="Arial" w:hAnsi="Arial" w:cs="Arial"/>
                <w:sz w:val="18"/>
                <w:szCs w:val="18"/>
              </w:rPr>
              <w:instrText xml:space="preserve"> FORMCHECKBOX </w:instrText>
            </w:r>
            <w:r w:rsidR="00CF6872">
              <w:rPr>
                <w:rFonts w:ascii="Arial" w:hAnsi="Arial" w:cs="Arial"/>
                <w:sz w:val="18"/>
                <w:szCs w:val="18"/>
              </w:rPr>
            </w:r>
            <w:r w:rsidR="00CF6872">
              <w:rPr>
                <w:rFonts w:ascii="Arial" w:hAnsi="Arial" w:cs="Arial"/>
                <w:sz w:val="18"/>
                <w:szCs w:val="18"/>
              </w:rPr>
              <w:fldChar w:fldCharType="separate"/>
            </w:r>
            <w:r w:rsidRPr="00C43BD1">
              <w:rPr>
                <w:rFonts w:ascii="Arial" w:hAnsi="Arial" w:cs="Arial"/>
                <w:sz w:val="18"/>
                <w:szCs w:val="18"/>
              </w:rPr>
              <w:fldChar w:fldCharType="end"/>
            </w:r>
          </w:p>
        </w:tc>
        <w:tc>
          <w:tcPr>
            <w:tcW w:w="361" w:type="dxa"/>
            <w:tcBorders>
              <w:bottom w:val="thickThinSmallGap" w:sz="24" w:space="0" w:color="auto"/>
            </w:tcBorders>
            <w:shd w:val="clear" w:color="auto" w:fill="606060"/>
          </w:tcPr>
          <w:p w:rsidR="00246633" w:rsidRPr="00C43BD1" w:rsidRDefault="00246633" w:rsidP="00F61D21">
            <w:pPr>
              <w:pStyle w:val="Title"/>
              <w:spacing w:beforeLines="40" w:before="96" w:afterLines="40" w:after="96"/>
              <w:rPr>
                <w:rFonts w:ascii="Arial" w:hAnsi="Arial" w:cs="Arial"/>
                <w:sz w:val="18"/>
                <w:szCs w:val="18"/>
              </w:rPr>
            </w:pPr>
          </w:p>
        </w:tc>
        <w:tc>
          <w:tcPr>
            <w:tcW w:w="3239" w:type="dxa"/>
            <w:tcBorders>
              <w:bottom w:val="thickThinSmallGap" w:sz="24" w:space="0" w:color="auto"/>
            </w:tcBorders>
            <w:shd w:val="clear" w:color="auto" w:fill="auto"/>
          </w:tcPr>
          <w:p w:rsidR="00246633" w:rsidRPr="00C43BD1" w:rsidRDefault="00246633" w:rsidP="00F61D21">
            <w:pPr>
              <w:pStyle w:val="Title"/>
              <w:spacing w:beforeLines="40" w:before="96" w:afterLines="40" w:after="96"/>
              <w:jc w:val="left"/>
              <w:rPr>
                <w:rFonts w:ascii="Arial" w:hAnsi="Arial" w:cs="Arial"/>
                <w:sz w:val="18"/>
                <w:szCs w:val="18"/>
              </w:rPr>
            </w:pPr>
            <w:r w:rsidRPr="00C43BD1">
              <w:rPr>
                <w:rFonts w:ascii="Arial" w:hAnsi="Arial" w:cs="Arial"/>
                <w:sz w:val="18"/>
                <w:szCs w:val="18"/>
              </w:rPr>
              <w:fldChar w:fldCharType="begin">
                <w:ffData>
                  <w:name w:val="Text132"/>
                  <w:enabled/>
                  <w:calcOnExit w:val="0"/>
                  <w:textInput/>
                </w:ffData>
              </w:fldChar>
            </w:r>
            <w:r w:rsidRPr="00C43BD1">
              <w:rPr>
                <w:rFonts w:ascii="Arial" w:hAnsi="Arial" w:cs="Arial"/>
                <w:sz w:val="18"/>
                <w:szCs w:val="18"/>
              </w:rPr>
              <w:instrText xml:space="preserve"> FORMTEXT </w:instrText>
            </w:r>
            <w:r w:rsidRPr="00C43BD1">
              <w:rPr>
                <w:rFonts w:ascii="Arial" w:hAnsi="Arial" w:cs="Arial"/>
                <w:sz w:val="18"/>
                <w:szCs w:val="18"/>
              </w:rPr>
            </w:r>
            <w:r w:rsidRPr="00C43BD1">
              <w:rPr>
                <w:rFonts w:ascii="Arial" w:hAnsi="Arial" w:cs="Arial"/>
                <w:sz w:val="18"/>
                <w:szCs w:val="18"/>
              </w:rPr>
              <w:fldChar w:fldCharType="separate"/>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noProof/>
                <w:sz w:val="18"/>
                <w:szCs w:val="18"/>
              </w:rPr>
              <w:t> </w:t>
            </w:r>
            <w:r w:rsidRPr="00C43BD1">
              <w:rPr>
                <w:rFonts w:ascii="Arial" w:hAnsi="Arial" w:cs="Arial"/>
                <w:sz w:val="18"/>
                <w:szCs w:val="18"/>
              </w:rPr>
              <w:fldChar w:fldCharType="end"/>
            </w:r>
          </w:p>
        </w:tc>
      </w:tr>
    </w:tbl>
    <w:p w:rsidR="00246633" w:rsidRDefault="00246633" w:rsidP="00C427B6">
      <w:pPr>
        <w:keepNext/>
      </w:pPr>
    </w:p>
    <w:p w:rsidR="00704CF1" w:rsidRDefault="00704CF1">
      <w:pPr>
        <w:sectPr w:rsidR="00704CF1" w:rsidSect="00DC54A8">
          <w:footerReference w:type="default" r:id="rId70"/>
          <w:type w:val="continuous"/>
          <w:pgSz w:w="12240" w:h="15840" w:code="1"/>
          <w:pgMar w:top="1440" w:right="1440" w:bottom="1440" w:left="1440" w:header="720" w:footer="720" w:gutter="0"/>
          <w:pgNumType w:chapStyle="6"/>
          <w:cols w:space="720"/>
          <w:docGrid w:linePitch="360"/>
        </w:sectPr>
      </w:pPr>
    </w:p>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607FB8" w:rsidRPr="00372050" w:rsidTr="00366E4F">
        <w:trPr>
          <w:trHeight w:val="786"/>
        </w:trPr>
        <w:tc>
          <w:tcPr>
            <w:tcW w:w="1649" w:type="dxa"/>
            <w:vMerge w:val="restart"/>
            <w:tcMar>
              <w:top w:w="14" w:type="dxa"/>
              <w:left w:w="29" w:type="dxa"/>
              <w:bottom w:w="14" w:type="dxa"/>
              <w:right w:w="29" w:type="dxa"/>
            </w:tcMar>
            <w:vAlign w:val="center"/>
          </w:tcPr>
          <w:p w:rsidR="00607FB8" w:rsidRPr="00372050" w:rsidRDefault="00607FB8" w:rsidP="00366E4F">
            <w:pPr>
              <w:jc w:val="center"/>
              <w:rPr>
                <w:rFonts w:ascii="Segoe UI" w:hAnsi="Segoe UI" w:cs="Segoe UI"/>
                <w:b/>
              </w:rPr>
            </w:pPr>
            <w:r w:rsidRPr="00372050">
              <w:rPr>
                <w:rFonts w:ascii="Segoe UI" w:hAnsi="Segoe UI" w:cs="Segoe UI"/>
                <w:b/>
                <w:noProof/>
                <w:lang w:eastAsia="en-US"/>
              </w:rPr>
              <w:drawing>
                <wp:inline distT="0" distB="0" distL="0" distR="0" wp14:anchorId="4F42784F" wp14:editId="440E56DA">
                  <wp:extent cx="982858" cy="679688"/>
                  <wp:effectExtent l="0" t="0" r="825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607FB8" w:rsidRPr="00372050" w:rsidRDefault="00607FB8" w:rsidP="00366E4F">
            <w:pPr>
              <w:jc w:val="right"/>
              <w:rPr>
                <w:rFonts w:ascii="Segoe UI" w:hAnsi="Segoe UI" w:cs="Segoe UI"/>
                <w:b/>
                <w:bCs/>
                <w:color w:val="FEBB36"/>
                <w:sz w:val="32"/>
                <w:szCs w:val="32"/>
              </w:rPr>
            </w:pPr>
            <w:r>
              <w:rPr>
                <w:rFonts w:ascii="Segoe UI" w:hAnsi="Segoe UI" w:cs="Segoe UI"/>
                <w:b/>
                <w:bCs/>
                <w:color w:val="FEBB36"/>
                <w:sz w:val="32"/>
                <w:szCs w:val="32"/>
              </w:rPr>
              <w:t>Biosafety Training / Inspection Checklist</w:t>
            </w:r>
          </w:p>
          <w:p w:rsidR="00607FB8" w:rsidRPr="00694185" w:rsidRDefault="00607FB8" w:rsidP="00366E4F">
            <w:pPr>
              <w:jc w:val="right"/>
              <w:rPr>
                <w:rFonts w:ascii="Segoe UI" w:hAnsi="Segoe UI" w:cs="Segoe UI"/>
                <w:bCs/>
                <w:color w:val="FEBB36"/>
                <w:sz w:val="28"/>
                <w:szCs w:val="28"/>
              </w:rPr>
            </w:pPr>
            <w:r>
              <w:rPr>
                <w:rFonts w:ascii="Segoe UI" w:hAnsi="Segoe UI" w:cs="Segoe UI"/>
                <w:bCs/>
                <w:color w:val="FEBB36"/>
                <w:sz w:val="28"/>
                <w:szCs w:val="28"/>
              </w:rPr>
              <w:t>Biological Toxins</w:t>
            </w:r>
          </w:p>
        </w:tc>
      </w:tr>
      <w:tr w:rsidR="00607FB8" w:rsidRPr="00372050" w:rsidTr="00366E4F">
        <w:trPr>
          <w:trHeight w:val="312"/>
        </w:trPr>
        <w:tc>
          <w:tcPr>
            <w:tcW w:w="1649" w:type="dxa"/>
            <w:vMerge/>
            <w:tcMar>
              <w:top w:w="0" w:type="dxa"/>
              <w:left w:w="115" w:type="dxa"/>
              <w:bottom w:w="0" w:type="dxa"/>
              <w:right w:w="115" w:type="dxa"/>
            </w:tcMar>
            <w:vAlign w:val="bottom"/>
          </w:tcPr>
          <w:p w:rsidR="00607FB8" w:rsidRPr="00372050" w:rsidRDefault="00607FB8" w:rsidP="00366E4F">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607FB8" w:rsidRPr="007637AD" w:rsidRDefault="00607FB8" w:rsidP="00366E4F">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71" w:history="1">
              <w:r w:rsidRPr="007637AD">
                <w:rPr>
                  <w:rStyle w:val="Hyperlink"/>
                  <w:rFonts w:ascii="Segoe UI" w:hAnsi="Segoe UI" w:cs="Segoe UI"/>
                  <w:spacing w:val="-4"/>
                  <w:sz w:val="16"/>
                  <w:szCs w:val="18"/>
                </w:rPr>
                <w:t>www.ehs.ucla.edu</w:t>
              </w:r>
            </w:hyperlink>
          </w:p>
        </w:tc>
      </w:tr>
    </w:tbl>
    <w:p w:rsidR="00902770" w:rsidRDefault="00902770" w:rsidP="00C427B6">
      <w:pPr>
        <w:keepN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5450"/>
      </w:tblGrid>
      <w:tr w:rsidR="003D61B5" w:rsidRPr="00B75DAA" w:rsidTr="003D61B5">
        <w:trPr>
          <w:jc w:val="center"/>
        </w:trPr>
        <w:tc>
          <w:tcPr>
            <w:tcW w:w="4608" w:type="dxa"/>
            <w:shd w:val="clear" w:color="auto" w:fill="C0C0C0"/>
          </w:tcPr>
          <w:p w:rsidR="003D61B5" w:rsidRPr="00B75DAA" w:rsidRDefault="003D61B5" w:rsidP="00366E4F">
            <w:pPr>
              <w:spacing w:before="60" w:after="60"/>
              <w:rPr>
                <w:rFonts w:cs="Arial"/>
                <w:b/>
                <w:sz w:val="22"/>
              </w:rPr>
            </w:pPr>
            <w:r w:rsidRPr="00B75DAA">
              <w:rPr>
                <w:rFonts w:cs="Arial"/>
                <w:b/>
                <w:sz w:val="22"/>
              </w:rPr>
              <w:t>Date of Initial Inspection</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12"/>
                  <w:enabled/>
                  <w:calcOnExit w:val="0"/>
                  <w:textInput/>
                </w:ffData>
              </w:fldChar>
            </w:r>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p>
        </w:tc>
      </w:tr>
      <w:tr w:rsidR="003D61B5" w:rsidRPr="00B75DAA" w:rsidTr="003D61B5">
        <w:trPr>
          <w:jc w:val="center"/>
        </w:trPr>
        <w:tc>
          <w:tcPr>
            <w:tcW w:w="4608" w:type="dxa"/>
            <w:shd w:val="clear" w:color="auto" w:fill="C0C0C0"/>
          </w:tcPr>
          <w:p w:rsidR="003D61B5" w:rsidRPr="00B75DAA" w:rsidRDefault="003D61B5" w:rsidP="00366E4F">
            <w:pPr>
              <w:spacing w:before="60" w:after="60"/>
              <w:rPr>
                <w:rFonts w:cs="Arial"/>
                <w:b/>
                <w:sz w:val="22"/>
              </w:rPr>
            </w:pPr>
            <w:smartTag w:uri="urn:schemas-microsoft-com:office:smarttags" w:element="PersonName">
              <w:r w:rsidRPr="00B75DAA">
                <w:rPr>
                  <w:rFonts w:cs="Arial"/>
                  <w:b/>
                  <w:sz w:val="22"/>
                </w:rPr>
                <w:t>Biosafety</w:t>
              </w:r>
            </w:smartTag>
            <w:r w:rsidRPr="00B75DAA">
              <w:rPr>
                <w:rFonts w:cs="Arial"/>
                <w:b/>
                <w:sz w:val="22"/>
              </w:rPr>
              <w:t xml:space="preserve"> Inspector</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13"/>
                  <w:enabled/>
                  <w:calcOnExit w:val="0"/>
                  <w:textInput/>
                </w:ffData>
              </w:fldChar>
            </w:r>
            <w:bookmarkStart w:id="120" w:name="Text13"/>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0"/>
          </w:p>
        </w:tc>
      </w:tr>
      <w:tr w:rsidR="003D61B5" w:rsidRPr="00B75DAA" w:rsidTr="003D61B5">
        <w:trPr>
          <w:jc w:val="center"/>
        </w:trPr>
        <w:tc>
          <w:tcPr>
            <w:tcW w:w="4608" w:type="dxa"/>
            <w:shd w:val="clear" w:color="auto" w:fill="C0C0C0"/>
          </w:tcPr>
          <w:p w:rsidR="003D61B5" w:rsidRPr="00B75DAA" w:rsidRDefault="003D61B5" w:rsidP="00366E4F">
            <w:pPr>
              <w:spacing w:before="60" w:after="60"/>
              <w:rPr>
                <w:rFonts w:cs="Arial"/>
                <w:b/>
                <w:sz w:val="22"/>
              </w:rPr>
            </w:pPr>
          </w:p>
          <w:p w:rsidR="003D61B5" w:rsidRPr="00B75DAA" w:rsidRDefault="003D61B5" w:rsidP="00366E4F">
            <w:pPr>
              <w:spacing w:before="60" w:after="60"/>
              <w:rPr>
                <w:rFonts w:cs="Arial"/>
                <w:b/>
                <w:sz w:val="22"/>
              </w:rPr>
            </w:pPr>
            <w:r w:rsidRPr="00B75DAA">
              <w:rPr>
                <w:rFonts w:cs="Arial"/>
                <w:b/>
                <w:sz w:val="22"/>
              </w:rPr>
              <w:t>Reason for Inspection</w:t>
            </w:r>
          </w:p>
        </w:tc>
        <w:tc>
          <w:tcPr>
            <w:tcW w:w="6300" w:type="dxa"/>
            <w:shd w:val="clear" w:color="auto" w:fill="auto"/>
          </w:tcPr>
          <w:p w:rsidR="003D61B5" w:rsidRPr="00B75DAA" w:rsidRDefault="003D61B5" w:rsidP="00366E4F">
            <w:pPr>
              <w:spacing w:before="60" w:after="60"/>
              <w:rPr>
                <w:rFonts w:cs="Arial"/>
                <w:sz w:val="20"/>
                <w:szCs w:val="20"/>
              </w:rPr>
            </w:pPr>
            <w:r w:rsidRPr="00B75DAA">
              <w:rPr>
                <w:rFonts w:cs="Arial"/>
                <w:sz w:val="20"/>
                <w:szCs w:val="20"/>
              </w:rPr>
              <w:fldChar w:fldCharType="begin">
                <w:ffData>
                  <w:name w:val="Check113"/>
                  <w:enabled/>
                  <w:calcOnExit w:val="0"/>
                  <w:checkBox>
                    <w:sizeAuto/>
                    <w:default w:val="0"/>
                  </w:checkBox>
                </w:ffData>
              </w:fldChar>
            </w:r>
            <w:r w:rsidRPr="00B75DAA">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B75DAA">
              <w:rPr>
                <w:rFonts w:cs="Arial"/>
                <w:sz w:val="20"/>
                <w:szCs w:val="20"/>
              </w:rPr>
              <w:fldChar w:fldCharType="end"/>
            </w:r>
            <w:r w:rsidRPr="00B75DAA">
              <w:rPr>
                <w:rFonts w:cs="Arial"/>
                <w:sz w:val="20"/>
                <w:szCs w:val="20"/>
              </w:rPr>
              <w:t xml:space="preserve"> Pre-Inspection/Consultation</w:t>
            </w:r>
            <w:r w:rsidRPr="00B75DAA">
              <w:rPr>
                <w:rFonts w:cs="Arial"/>
                <w:sz w:val="20"/>
                <w:szCs w:val="20"/>
              </w:rPr>
              <w:tab/>
            </w:r>
            <w:r w:rsidRPr="00B75DAA">
              <w:rPr>
                <w:rFonts w:cs="Arial"/>
                <w:sz w:val="20"/>
                <w:szCs w:val="20"/>
              </w:rPr>
              <w:fldChar w:fldCharType="begin">
                <w:ffData>
                  <w:name w:val="Check114"/>
                  <w:enabled/>
                  <w:calcOnExit w:val="0"/>
                  <w:checkBox>
                    <w:sizeAuto/>
                    <w:default w:val="0"/>
                  </w:checkBox>
                </w:ffData>
              </w:fldChar>
            </w:r>
            <w:r w:rsidRPr="00B75DAA">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B75DAA">
              <w:rPr>
                <w:rFonts w:cs="Arial"/>
                <w:sz w:val="20"/>
                <w:szCs w:val="20"/>
              </w:rPr>
              <w:fldChar w:fldCharType="end"/>
            </w:r>
            <w:r w:rsidRPr="00B75DAA">
              <w:rPr>
                <w:rFonts w:cs="Arial"/>
                <w:sz w:val="20"/>
                <w:szCs w:val="20"/>
              </w:rPr>
              <w:t xml:space="preserve"> New Application</w:t>
            </w:r>
          </w:p>
          <w:p w:rsidR="003D61B5" w:rsidRPr="00B75DAA" w:rsidRDefault="003D61B5" w:rsidP="00366E4F">
            <w:pPr>
              <w:spacing w:before="60" w:after="60"/>
              <w:rPr>
                <w:rFonts w:cs="Arial"/>
                <w:sz w:val="20"/>
                <w:szCs w:val="20"/>
              </w:rPr>
            </w:pPr>
            <w:r w:rsidRPr="00B75DAA">
              <w:rPr>
                <w:rFonts w:cs="Arial"/>
                <w:sz w:val="20"/>
                <w:szCs w:val="20"/>
              </w:rPr>
              <w:fldChar w:fldCharType="begin">
                <w:ffData>
                  <w:name w:val="Check115"/>
                  <w:enabled/>
                  <w:calcOnExit w:val="0"/>
                  <w:checkBox>
                    <w:sizeAuto/>
                    <w:default w:val="0"/>
                  </w:checkBox>
                </w:ffData>
              </w:fldChar>
            </w:r>
            <w:r w:rsidRPr="00B75DAA">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B75DAA">
              <w:rPr>
                <w:rFonts w:cs="Arial"/>
                <w:sz w:val="20"/>
                <w:szCs w:val="20"/>
              </w:rPr>
              <w:fldChar w:fldCharType="end"/>
            </w:r>
            <w:r w:rsidRPr="00B75DAA">
              <w:rPr>
                <w:rFonts w:cs="Arial"/>
                <w:sz w:val="20"/>
                <w:szCs w:val="20"/>
              </w:rPr>
              <w:t xml:space="preserve"> Renewal Application</w:t>
            </w:r>
            <w:r w:rsidRPr="00B75DAA">
              <w:rPr>
                <w:rFonts w:cs="Arial"/>
                <w:sz w:val="20"/>
                <w:szCs w:val="20"/>
              </w:rPr>
              <w:tab/>
            </w:r>
            <w:r w:rsidRPr="00B75DAA">
              <w:rPr>
                <w:rFonts w:cs="Arial"/>
                <w:sz w:val="20"/>
                <w:szCs w:val="20"/>
              </w:rPr>
              <w:tab/>
            </w:r>
            <w:r w:rsidRPr="00B75DAA">
              <w:rPr>
                <w:rFonts w:cs="Arial"/>
                <w:sz w:val="20"/>
                <w:szCs w:val="20"/>
              </w:rPr>
              <w:fldChar w:fldCharType="begin">
                <w:ffData>
                  <w:name w:val="Check116"/>
                  <w:enabled/>
                  <w:calcOnExit w:val="0"/>
                  <w:checkBox>
                    <w:sizeAuto/>
                    <w:default w:val="0"/>
                  </w:checkBox>
                </w:ffData>
              </w:fldChar>
            </w:r>
            <w:r w:rsidRPr="00B75DAA">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B75DAA">
              <w:rPr>
                <w:rFonts w:cs="Arial"/>
                <w:sz w:val="20"/>
                <w:szCs w:val="20"/>
              </w:rPr>
              <w:fldChar w:fldCharType="end"/>
            </w:r>
            <w:r w:rsidRPr="00B75DAA">
              <w:rPr>
                <w:rFonts w:cs="Arial"/>
                <w:sz w:val="20"/>
                <w:szCs w:val="20"/>
              </w:rPr>
              <w:t xml:space="preserve"> Amendment</w:t>
            </w:r>
          </w:p>
          <w:p w:rsidR="003D61B5" w:rsidRPr="00B75DAA" w:rsidRDefault="003D61B5" w:rsidP="00366E4F">
            <w:pPr>
              <w:spacing w:before="60" w:after="60"/>
              <w:rPr>
                <w:rFonts w:cs="Arial"/>
                <w:sz w:val="20"/>
                <w:szCs w:val="20"/>
              </w:rPr>
            </w:pPr>
            <w:r w:rsidRPr="00B75DAA">
              <w:rPr>
                <w:rFonts w:cs="Arial"/>
                <w:sz w:val="20"/>
                <w:szCs w:val="20"/>
              </w:rPr>
              <w:fldChar w:fldCharType="begin">
                <w:ffData>
                  <w:name w:val="Check117"/>
                  <w:enabled/>
                  <w:calcOnExit w:val="0"/>
                  <w:checkBox>
                    <w:sizeAuto/>
                    <w:default w:val="0"/>
                  </w:checkBox>
                </w:ffData>
              </w:fldChar>
            </w:r>
            <w:r w:rsidRPr="00B75DAA">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B75DAA">
              <w:rPr>
                <w:rFonts w:cs="Arial"/>
                <w:sz w:val="20"/>
                <w:szCs w:val="20"/>
              </w:rPr>
              <w:fldChar w:fldCharType="end"/>
            </w:r>
            <w:r w:rsidRPr="00B75DAA">
              <w:rPr>
                <w:rFonts w:cs="Arial"/>
                <w:sz w:val="20"/>
                <w:szCs w:val="20"/>
              </w:rPr>
              <w:t xml:space="preserve"> Other: </w:t>
            </w:r>
            <w:r w:rsidRPr="00B75DAA">
              <w:rPr>
                <w:rFonts w:cs="Arial"/>
                <w:sz w:val="20"/>
                <w:szCs w:val="20"/>
              </w:rPr>
              <w:fldChar w:fldCharType="begin">
                <w:ffData>
                  <w:name w:val="Text14"/>
                  <w:enabled/>
                  <w:calcOnExit w:val="0"/>
                  <w:textInput/>
                </w:ffData>
              </w:fldChar>
            </w:r>
            <w:r w:rsidRPr="00B75DAA">
              <w:rPr>
                <w:rFonts w:cs="Arial"/>
                <w:sz w:val="20"/>
                <w:szCs w:val="20"/>
              </w:rPr>
              <w:instrText xml:space="preserve"> FORMTEXT </w:instrText>
            </w:r>
            <w:r w:rsidRPr="00B75DAA">
              <w:rPr>
                <w:rFonts w:cs="Arial"/>
                <w:sz w:val="20"/>
                <w:szCs w:val="20"/>
              </w:rPr>
            </w:r>
            <w:r w:rsidRPr="00B75DAA">
              <w:rPr>
                <w:rFonts w:cs="Arial"/>
                <w:sz w:val="20"/>
                <w:szCs w:val="20"/>
              </w:rPr>
              <w:fldChar w:fldCharType="separate"/>
            </w:r>
            <w:r w:rsidRPr="00B75DAA">
              <w:rPr>
                <w:rFonts w:cs="Arial"/>
                <w:noProof/>
                <w:sz w:val="20"/>
                <w:szCs w:val="20"/>
              </w:rPr>
              <w:t> </w:t>
            </w:r>
            <w:r w:rsidRPr="00B75DAA">
              <w:rPr>
                <w:rFonts w:cs="Arial"/>
                <w:noProof/>
                <w:sz w:val="20"/>
                <w:szCs w:val="20"/>
              </w:rPr>
              <w:t> </w:t>
            </w:r>
            <w:r w:rsidRPr="00B75DAA">
              <w:rPr>
                <w:rFonts w:cs="Arial"/>
                <w:noProof/>
                <w:sz w:val="20"/>
                <w:szCs w:val="20"/>
              </w:rPr>
              <w:t> </w:t>
            </w:r>
            <w:r w:rsidRPr="00B75DAA">
              <w:rPr>
                <w:rFonts w:cs="Arial"/>
                <w:noProof/>
                <w:sz w:val="20"/>
                <w:szCs w:val="20"/>
              </w:rPr>
              <w:t> </w:t>
            </w:r>
            <w:r w:rsidRPr="00B75DAA">
              <w:rPr>
                <w:rFonts w:cs="Arial"/>
                <w:noProof/>
                <w:sz w:val="20"/>
                <w:szCs w:val="20"/>
              </w:rPr>
              <w:t> </w:t>
            </w:r>
            <w:r w:rsidRPr="00B75DAA">
              <w:rPr>
                <w:rFonts w:cs="Arial"/>
                <w:sz w:val="20"/>
                <w:szCs w:val="20"/>
              </w:rPr>
              <w:fldChar w:fldCharType="end"/>
            </w:r>
          </w:p>
        </w:tc>
      </w:tr>
    </w:tbl>
    <w:p w:rsidR="00607FB8" w:rsidRDefault="00607FB8" w:rsidP="00C427B6">
      <w:pPr>
        <w:keepN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5328"/>
      </w:tblGrid>
      <w:tr w:rsidR="003D61B5" w:rsidRPr="00B75DAA" w:rsidTr="003D61B5">
        <w:trPr>
          <w:jc w:val="center"/>
        </w:trPr>
        <w:tc>
          <w:tcPr>
            <w:tcW w:w="10908" w:type="dxa"/>
            <w:gridSpan w:val="2"/>
            <w:shd w:val="clear" w:color="auto" w:fill="C0C0C0"/>
            <w:vAlign w:val="center"/>
          </w:tcPr>
          <w:p w:rsidR="003D61B5" w:rsidRPr="00B75DAA" w:rsidRDefault="003D61B5" w:rsidP="00366E4F">
            <w:pPr>
              <w:spacing w:before="60" w:after="60"/>
              <w:jc w:val="center"/>
              <w:rPr>
                <w:rFonts w:cs="Arial"/>
                <w:sz w:val="22"/>
              </w:rPr>
            </w:pPr>
            <w:r w:rsidRPr="00B75DAA">
              <w:rPr>
                <w:rFonts w:cs="Arial"/>
                <w:b/>
                <w:sz w:val="22"/>
              </w:rPr>
              <w:t>Laboratory Information</w:t>
            </w:r>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Department</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1"/>
                  <w:enabled/>
                  <w:calcOnExit w:val="0"/>
                  <w:textInput/>
                </w:ffData>
              </w:fldChar>
            </w:r>
            <w:bookmarkStart w:id="121" w:name="Text1"/>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1"/>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Principal investigator (PI)</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2"/>
                  <w:enabled/>
                  <w:calcOnExit w:val="0"/>
                  <w:textInput/>
                </w:ffData>
              </w:fldChar>
            </w:r>
            <w:bookmarkStart w:id="122" w:name="Text2"/>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2"/>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PI telephone number</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3"/>
                  <w:enabled/>
                  <w:calcOnExit w:val="0"/>
                  <w:textInput/>
                </w:ffData>
              </w:fldChar>
            </w:r>
            <w:bookmarkStart w:id="123" w:name="Text3"/>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3"/>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PI email address</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4"/>
                  <w:enabled/>
                  <w:calcOnExit w:val="0"/>
                  <w:textInput/>
                </w:ffData>
              </w:fldChar>
            </w:r>
            <w:bookmarkStart w:id="124" w:name="Text4"/>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4"/>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Building</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5"/>
                  <w:enabled/>
                  <w:calcOnExit w:val="0"/>
                  <w:textInput/>
                </w:ffData>
              </w:fldChar>
            </w:r>
            <w:bookmarkStart w:id="125" w:name="Text5"/>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5"/>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Lab room number(s)</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6"/>
                  <w:enabled/>
                  <w:calcOnExit w:val="0"/>
                  <w:textInput/>
                </w:ffData>
              </w:fldChar>
            </w:r>
            <w:bookmarkStart w:id="126" w:name="Text6"/>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6"/>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 xml:space="preserve">Lab Safety contact person </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7"/>
                  <w:enabled/>
                  <w:calcOnExit w:val="0"/>
                  <w:textInput/>
                </w:ffData>
              </w:fldChar>
            </w:r>
            <w:bookmarkStart w:id="127" w:name="Text7"/>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7"/>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Lab Safety contact telephone number</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8"/>
                  <w:enabled/>
                  <w:calcOnExit w:val="0"/>
                  <w:textInput/>
                </w:ffData>
              </w:fldChar>
            </w:r>
            <w:bookmarkStart w:id="128" w:name="Text8"/>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8"/>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Lab Safety contact email address</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9"/>
                  <w:enabled/>
                  <w:calcOnExit w:val="0"/>
                  <w:textInput/>
                </w:ffData>
              </w:fldChar>
            </w:r>
            <w:bookmarkStart w:id="129" w:name="Text9"/>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bookmarkEnd w:id="129"/>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Lab phone number</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10"/>
                  <w:enabled/>
                  <w:calcOnExit w:val="0"/>
                  <w:textInput/>
                </w:ffData>
              </w:fldChar>
            </w:r>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p>
        </w:tc>
      </w:tr>
      <w:tr w:rsidR="003D61B5" w:rsidRPr="00B75DAA" w:rsidTr="003D61B5">
        <w:trPr>
          <w:jc w:val="center"/>
        </w:trPr>
        <w:tc>
          <w:tcPr>
            <w:tcW w:w="4608" w:type="dxa"/>
            <w:shd w:val="clear" w:color="auto" w:fill="auto"/>
            <w:vAlign w:val="center"/>
          </w:tcPr>
          <w:p w:rsidR="003D61B5" w:rsidRPr="00B75DAA" w:rsidRDefault="003D61B5" w:rsidP="00366E4F">
            <w:pPr>
              <w:spacing w:before="60" w:after="60"/>
              <w:rPr>
                <w:rFonts w:cs="Arial"/>
                <w:sz w:val="22"/>
              </w:rPr>
            </w:pPr>
            <w:r w:rsidRPr="00B75DAA">
              <w:rPr>
                <w:rFonts w:cs="Arial"/>
                <w:sz w:val="22"/>
              </w:rPr>
              <w:t>If applicable, other laboratory personnel present during the inspection.</w:t>
            </w:r>
          </w:p>
        </w:tc>
        <w:tc>
          <w:tcPr>
            <w:tcW w:w="6300" w:type="dxa"/>
            <w:shd w:val="clear" w:color="auto" w:fill="auto"/>
          </w:tcPr>
          <w:p w:rsidR="003D61B5" w:rsidRPr="00B75DAA" w:rsidRDefault="003D61B5" w:rsidP="00366E4F">
            <w:pPr>
              <w:spacing w:before="60" w:after="60"/>
              <w:rPr>
                <w:rFonts w:cs="Arial"/>
                <w:sz w:val="22"/>
              </w:rPr>
            </w:pPr>
            <w:r w:rsidRPr="00B75DAA">
              <w:rPr>
                <w:rFonts w:cs="Arial"/>
                <w:sz w:val="22"/>
              </w:rPr>
              <w:fldChar w:fldCharType="begin">
                <w:ffData>
                  <w:name w:val="Text11"/>
                  <w:enabled/>
                  <w:calcOnExit w:val="0"/>
                  <w:textInput/>
                </w:ffData>
              </w:fldChar>
            </w:r>
            <w:r w:rsidRPr="00B75DAA">
              <w:rPr>
                <w:rFonts w:cs="Arial"/>
                <w:sz w:val="22"/>
              </w:rPr>
              <w:instrText xml:space="preserve"> FORMTEXT </w:instrText>
            </w:r>
            <w:r w:rsidRPr="00B75DAA">
              <w:rPr>
                <w:rFonts w:cs="Arial"/>
                <w:sz w:val="22"/>
              </w:rPr>
            </w:r>
            <w:r w:rsidRPr="00B75DAA">
              <w:rPr>
                <w:rFonts w:cs="Arial"/>
                <w:sz w:val="22"/>
              </w:rPr>
              <w:fldChar w:fldCharType="separate"/>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noProof/>
                <w:sz w:val="22"/>
              </w:rPr>
              <w:t> </w:t>
            </w:r>
            <w:r w:rsidRPr="00B75DAA">
              <w:rPr>
                <w:rFonts w:cs="Arial"/>
                <w:sz w:val="22"/>
              </w:rPr>
              <w:fldChar w:fldCharType="end"/>
            </w:r>
          </w:p>
        </w:tc>
      </w:tr>
    </w:tbl>
    <w:p w:rsidR="003D61B5" w:rsidRDefault="003D61B5" w:rsidP="00C427B6">
      <w:pPr>
        <w:keepNext/>
      </w:pPr>
    </w:p>
    <w:p w:rsidR="009363F2" w:rsidRDefault="009363F2" w:rsidP="009363F2">
      <w:pPr>
        <w:autoSpaceDE w:val="0"/>
        <w:autoSpaceDN w:val="0"/>
        <w:adjustRightInd w:val="0"/>
        <w:rPr>
          <w:rFonts w:cs="Arial"/>
          <w:b/>
          <w:bCs/>
        </w:rPr>
      </w:pPr>
    </w:p>
    <w:p w:rsidR="009363F2" w:rsidRDefault="009363F2" w:rsidP="009363F2">
      <w:pPr>
        <w:autoSpaceDE w:val="0"/>
        <w:autoSpaceDN w:val="0"/>
        <w:adjustRightInd w:val="0"/>
        <w:rPr>
          <w:rFonts w:cs="Arial"/>
          <w:b/>
          <w:bCs/>
        </w:rPr>
      </w:pPr>
      <w:r>
        <w:rPr>
          <w:rFonts w:cs="Arial"/>
          <w:b/>
          <w:bCs/>
        </w:rPr>
        <w:t>LIST OF BIOLOGICAL TOXINS USED:</w:t>
      </w:r>
    </w:p>
    <w:p w:rsidR="009363F2" w:rsidRDefault="009363F2" w:rsidP="009363F2">
      <w:pPr>
        <w:autoSpaceDE w:val="0"/>
        <w:autoSpaceDN w:val="0"/>
        <w:adjustRightInd w:val="0"/>
        <w:rPr>
          <w:rFonts w:cs="Arial"/>
          <w:b/>
          <w:bCs/>
        </w:rPr>
      </w:pPr>
    </w:p>
    <w:p w:rsidR="009363F2" w:rsidRPr="009E66FD" w:rsidRDefault="009363F2" w:rsidP="009363F2">
      <w:pPr>
        <w:autoSpaceDE w:val="0"/>
        <w:autoSpaceDN w:val="0"/>
        <w:adjustRightInd w:val="0"/>
        <w:rPr>
          <w:rFonts w:cs="Arial"/>
          <w:b/>
          <w:bCs/>
        </w:rPr>
      </w:pPr>
    </w:p>
    <w:p w:rsidR="009363F2" w:rsidRDefault="009363F2" w:rsidP="009363F2">
      <w:pPr>
        <w:autoSpaceDE w:val="0"/>
        <w:autoSpaceDN w:val="0"/>
        <w:adjustRightInd w:val="0"/>
        <w:rPr>
          <w:rFonts w:cs="Arial"/>
          <w:b/>
          <w:bCs/>
        </w:rPr>
      </w:pPr>
    </w:p>
    <w:p w:rsidR="009363F2" w:rsidRDefault="009363F2" w:rsidP="009363F2">
      <w:pPr>
        <w:autoSpaceDE w:val="0"/>
        <w:autoSpaceDN w:val="0"/>
        <w:adjustRightInd w:val="0"/>
        <w:rPr>
          <w:rFonts w:cs="Arial"/>
          <w:b/>
          <w:bCs/>
        </w:rPr>
      </w:pPr>
      <w:r w:rsidRPr="005B7F0B">
        <w:rPr>
          <w:rFonts w:cs="Arial"/>
          <w:b/>
          <w:bCs/>
        </w:rPr>
        <w:t>GENERAL CONSIDERATIONS FOR TOXIN USE (Describe the work):</w:t>
      </w:r>
    </w:p>
    <w:p w:rsidR="009363F2" w:rsidRPr="005B7F0B" w:rsidRDefault="009363F2" w:rsidP="009363F2">
      <w:pPr>
        <w:autoSpaceDE w:val="0"/>
        <w:autoSpaceDN w:val="0"/>
        <w:adjustRightInd w:val="0"/>
        <w:rPr>
          <w:rFonts w:cs="Arial"/>
          <w:b/>
          <w:bCs/>
        </w:rPr>
      </w:pPr>
    </w:p>
    <w:p w:rsidR="009363F2" w:rsidRDefault="009363F2"/>
    <w:p w:rsidR="009363F2" w:rsidRDefault="009363F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418"/>
        <w:gridCol w:w="472"/>
        <w:gridCol w:w="8053"/>
      </w:tblGrid>
      <w:tr w:rsidR="00C24DE9" w:rsidRPr="008F0011" w:rsidTr="001E1540">
        <w:trPr>
          <w:cantSplit/>
          <w:tblHeader/>
        </w:trPr>
        <w:tc>
          <w:tcPr>
            <w:tcW w:w="554" w:type="dxa"/>
            <w:tcMar>
              <w:left w:w="29" w:type="dxa"/>
              <w:bottom w:w="43" w:type="dxa"/>
              <w:right w:w="29" w:type="dxa"/>
            </w:tcMar>
          </w:tcPr>
          <w:p w:rsidR="00C24DE9" w:rsidRPr="008F0011" w:rsidRDefault="00C24DE9" w:rsidP="00366E4F">
            <w:pPr>
              <w:rPr>
                <w:b/>
                <w:sz w:val="20"/>
                <w:szCs w:val="20"/>
              </w:rPr>
            </w:pPr>
            <w:r w:rsidRPr="008F0011">
              <w:rPr>
                <w:b/>
                <w:sz w:val="20"/>
                <w:szCs w:val="20"/>
              </w:rPr>
              <w:t>YES</w:t>
            </w:r>
          </w:p>
        </w:tc>
        <w:tc>
          <w:tcPr>
            <w:tcW w:w="418" w:type="dxa"/>
            <w:tcMar>
              <w:left w:w="29" w:type="dxa"/>
              <w:bottom w:w="43" w:type="dxa"/>
              <w:right w:w="29" w:type="dxa"/>
            </w:tcMar>
          </w:tcPr>
          <w:p w:rsidR="00C24DE9" w:rsidRPr="008F0011" w:rsidRDefault="00C24DE9" w:rsidP="00366E4F">
            <w:pPr>
              <w:rPr>
                <w:b/>
                <w:sz w:val="20"/>
                <w:szCs w:val="20"/>
              </w:rPr>
            </w:pPr>
            <w:r w:rsidRPr="008F0011">
              <w:rPr>
                <w:b/>
                <w:sz w:val="20"/>
                <w:szCs w:val="20"/>
              </w:rPr>
              <w:t>NO</w:t>
            </w:r>
          </w:p>
        </w:tc>
        <w:tc>
          <w:tcPr>
            <w:tcW w:w="472" w:type="dxa"/>
            <w:tcMar>
              <w:left w:w="29" w:type="dxa"/>
              <w:bottom w:w="43" w:type="dxa"/>
              <w:right w:w="29" w:type="dxa"/>
            </w:tcMar>
          </w:tcPr>
          <w:p w:rsidR="00C24DE9" w:rsidRPr="008F0011" w:rsidRDefault="00C24DE9" w:rsidP="00366E4F">
            <w:pPr>
              <w:rPr>
                <w:b/>
                <w:sz w:val="20"/>
                <w:szCs w:val="20"/>
              </w:rPr>
            </w:pPr>
            <w:r w:rsidRPr="008F0011">
              <w:rPr>
                <w:b/>
                <w:sz w:val="20"/>
                <w:szCs w:val="20"/>
              </w:rPr>
              <w:t>N/A</w:t>
            </w:r>
          </w:p>
        </w:tc>
        <w:tc>
          <w:tcPr>
            <w:tcW w:w="8053" w:type="dxa"/>
            <w:tcMar>
              <w:bottom w:w="43" w:type="dxa"/>
            </w:tcMar>
          </w:tcPr>
          <w:p w:rsidR="00C24DE9" w:rsidRPr="008F0011" w:rsidRDefault="00C24DE9" w:rsidP="00366E4F">
            <w:pPr>
              <w:rPr>
                <w:b/>
                <w:sz w:val="20"/>
                <w:szCs w:val="20"/>
              </w:rPr>
            </w:pPr>
          </w:p>
        </w:tc>
      </w:tr>
      <w:tr w:rsidR="00C24DE9" w:rsidRPr="008F0011" w:rsidTr="00B00474">
        <w:trPr>
          <w:cantSplit/>
        </w:trPr>
        <w:tc>
          <w:tcPr>
            <w:tcW w:w="554" w:type="dxa"/>
            <w:tcMar>
              <w:left w:w="29" w:type="dxa"/>
              <w:bottom w:w="43" w:type="dxa"/>
              <w:right w:w="29" w:type="dxa"/>
            </w:tcMar>
          </w:tcPr>
          <w:p w:rsidR="00C24DE9" w:rsidRPr="008F0011" w:rsidRDefault="00A00775" w:rsidP="00A00775">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C24DE9" w:rsidRPr="008F0011" w:rsidRDefault="00A00775" w:rsidP="00A00775">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C24DE9" w:rsidRPr="008F0011" w:rsidRDefault="00A00775" w:rsidP="00A00775">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C24DE9" w:rsidRPr="008F0011" w:rsidRDefault="00C24DE9" w:rsidP="00366E4F">
            <w:pPr>
              <w:rPr>
                <w:sz w:val="20"/>
                <w:szCs w:val="20"/>
              </w:rPr>
            </w:pPr>
            <w:r w:rsidRPr="008F0011">
              <w:rPr>
                <w:sz w:val="20"/>
                <w:szCs w:val="20"/>
              </w:rPr>
              <w:t xml:space="preserve">CDC/NIH Guidelines reviewed and understood (Appendix I). </w:t>
            </w:r>
          </w:p>
        </w:tc>
      </w:tr>
      <w:tr w:rsidR="00A00775" w:rsidRPr="008F0011" w:rsidTr="00B00474">
        <w:trPr>
          <w:cantSplit/>
        </w:trPr>
        <w:tc>
          <w:tcPr>
            <w:tcW w:w="554"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A00775" w:rsidRPr="008F0011" w:rsidRDefault="00A00775" w:rsidP="00366E4F">
            <w:pPr>
              <w:rPr>
                <w:sz w:val="20"/>
                <w:szCs w:val="20"/>
              </w:rPr>
            </w:pPr>
            <w:r w:rsidRPr="008F0011">
              <w:rPr>
                <w:sz w:val="20"/>
                <w:szCs w:val="20"/>
              </w:rPr>
              <w:t>Spill procedures are known and posted for specific agent. Spills/accidents resulting in overt or potential exposure to the infectious materials are immediately reported to the lab director and the UCLA Biosafety Office.</w:t>
            </w:r>
          </w:p>
        </w:tc>
      </w:tr>
      <w:tr w:rsidR="00A00775" w:rsidRPr="008F0011" w:rsidTr="00B00474">
        <w:trPr>
          <w:cantSplit/>
        </w:trPr>
        <w:tc>
          <w:tcPr>
            <w:tcW w:w="554"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A00775" w:rsidRPr="008F0011" w:rsidRDefault="00A00775" w:rsidP="00366E4F">
            <w:pPr>
              <w:rPr>
                <w:sz w:val="20"/>
                <w:szCs w:val="20"/>
              </w:rPr>
            </w:pPr>
            <w:r w:rsidRPr="008F0011">
              <w:rPr>
                <w:sz w:val="20"/>
                <w:szCs w:val="20"/>
              </w:rPr>
              <w:t>Emergency medical procedures known.</w:t>
            </w:r>
          </w:p>
        </w:tc>
      </w:tr>
      <w:tr w:rsidR="00A00775" w:rsidRPr="008F0011" w:rsidTr="00B00474">
        <w:trPr>
          <w:cantSplit/>
        </w:trPr>
        <w:tc>
          <w:tcPr>
            <w:tcW w:w="554"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A00775" w:rsidRPr="008F0011" w:rsidRDefault="00A00775" w:rsidP="00366E4F">
            <w:pPr>
              <w:rPr>
                <w:sz w:val="20"/>
                <w:szCs w:val="20"/>
              </w:rPr>
            </w:pPr>
            <w:r w:rsidRPr="008F0011">
              <w:rPr>
                <w:sz w:val="20"/>
                <w:szCs w:val="20"/>
              </w:rPr>
              <w:t xml:space="preserve">Medical surveillance program instituted. </w:t>
            </w:r>
          </w:p>
        </w:tc>
      </w:tr>
      <w:tr w:rsidR="00A00775" w:rsidRPr="008F0011" w:rsidTr="00B00474">
        <w:trPr>
          <w:cantSplit/>
        </w:trPr>
        <w:tc>
          <w:tcPr>
            <w:tcW w:w="554"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A00775" w:rsidRPr="008F0011" w:rsidRDefault="00A00775" w:rsidP="00366E4F">
            <w:pPr>
              <w:rPr>
                <w:sz w:val="20"/>
                <w:szCs w:val="20"/>
              </w:rPr>
            </w:pPr>
            <w:r w:rsidRPr="008F0011">
              <w:rPr>
                <w:sz w:val="20"/>
                <w:szCs w:val="20"/>
              </w:rPr>
              <w:t xml:space="preserve">Vaccination received/ serum banked. </w:t>
            </w:r>
          </w:p>
        </w:tc>
      </w:tr>
      <w:tr w:rsidR="00A00775" w:rsidRPr="008F0011" w:rsidTr="00B00474">
        <w:trPr>
          <w:cantSplit/>
        </w:trPr>
        <w:tc>
          <w:tcPr>
            <w:tcW w:w="554" w:type="dxa"/>
            <w:tcMar>
              <w:left w:w="29" w:type="dxa"/>
              <w:bottom w:w="43" w:type="dxa"/>
              <w:right w:w="29" w:type="dxa"/>
            </w:tcMar>
          </w:tcPr>
          <w:p w:rsidR="00A00775" w:rsidRPr="008F0011" w:rsidRDefault="00A00775" w:rsidP="00841668">
            <w:pPr>
              <w:jc w:val="center"/>
              <w:rPr>
                <w:sz w:val="20"/>
                <w:szCs w:val="20"/>
              </w:rPr>
            </w:pPr>
          </w:p>
        </w:tc>
        <w:tc>
          <w:tcPr>
            <w:tcW w:w="418" w:type="dxa"/>
            <w:tcMar>
              <w:left w:w="29" w:type="dxa"/>
              <w:bottom w:w="43" w:type="dxa"/>
              <w:right w:w="29" w:type="dxa"/>
            </w:tcMar>
          </w:tcPr>
          <w:p w:rsidR="00A00775" w:rsidRPr="008F0011" w:rsidRDefault="00A00775" w:rsidP="00841668">
            <w:pPr>
              <w:jc w:val="center"/>
              <w:rPr>
                <w:sz w:val="20"/>
                <w:szCs w:val="20"/>
              </w:rPr>
            </w:pPr>
          </w:p>
        </w:tc>
        <w:tc>
          <w:tcPr>
            <w:tcW w:w="472" w:type="dxa"/>
            <w:tcMar>
              <w:left w:w="29" w:type="dxa"/>
              <w:bottom w:w="43" w:type="dxa"/>
              <w:right w:w="29" w:type="dxa"/>
            </w:tcMar>
          </w:tcPr>
          <w:p w:rsidR="00A00775" w:rsidRPr="008F0011" w:rsidRDefault="00A00775" w:rsidP="00841668">
            <w:pPr>
              <w:jc w:val="center"/>
              <w:rPr>
                <w:sz w:val="20"/>
                <w:szCs w:val="20"/>
              </w:rPr>
            </w:pPr>
          </w:p>
        </w:tc>
        <w:tc>
          <w:tcPr>
            <w:tcW w:w="8053" w:type="dxa"/>
            <w:tcMar>
              <w:bottom w:w="43" w:type="dxa"/>
            </w:tcMar>
          </w:tcPr>
          <w:p w:rsidR="00C73F6D" w:rsidRDefault="00A00775" w:rsidP="00366E4F">
            <w:pPr>
              <w:rPr>
                <w:sz w:val="20"/>
                <w:szCs w:val="20"/>
              </w:rPr>
            </w:pPr>
            <w:r w:rsidRPr="008F0011">
              <w:rPr>
                <w:sz w:val="20"/>
                <w:szCs w:val="20"/>
              </w:rPr>
              <w:t>Comments:</w:t>
            </w:r>
          </w:p>
          <w:p w:rsidR="00C73F6D" w:rsidRPr="008F0011" w:rsidRDefault="00C73F6D" w:rsidP="00366E4F">
            <w:pPr>
              <w:rPr>
                <w:sz w:val="20"/>
                <w:szCs w:val="20"/>
              </w:rPr>
            </w:pPr>
          </w:p>
        </w:tc>
      </w:tr>
      <w:tr w:rsidR="00A00775" w:rsidRPr="008F0011" w:rsidTr="00B00474">
        <w:trPr>
          <w:cantSplit/>
        </w:trPr>
        <w:tc>
          <w:tcPr>
            <w:tcW w:w="554"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A00775" w:rsidRPr="008F0011" w:rsidRDefault="00A00775"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A00775" w:rsidRDefault="00A00775" w:rsidP="00366E4F">
            <w:pPr>
              <w:rPr>
                <w:sz w:val="20"/>
                <w:szCs w:val="20"/>
              </w:rPr>
            </w:pPr>
            <w:r w:rsidRPr="008F0011">
              <w:rPr>
                <w:sz w:val="20"/>
                <w:szCs w:val="20"/>
              </w:rPr>
              <w:t>Each laboratory should develop a chemical hygiene plan specific to the toxin(s) used in that laboratory. The chemical hygiene plan should 1) identify the hazards that will be encountered in normal use of the toxin, and those that could be encountered in case of a spill or other accident, and 2) specify the policies and practices to be used to minimize risks (e.g., containment and personal protective equipment, management of spills, management of accidental exposures, medical surveillance).</w:t>
            </w:r>
          </w:p>
          <w:p w:rsidR="008E24B4" w:rsidRPr="008F0011" w:rsidRDefault="008E24B4" w:rsidP="00366E4F">
            <w:pPr>
              <w:rPr>
                <w:sz w:val="20"/>
                <w:szCs w:val="20"/>
              </w:rPr>
            </w:pPr>
          </w:p>
        </w:tc>
      </w:tr>
      <w:tr w:rsidR="00A00775" w:rsidRPr="008F0011" w:rsidTr="00B00474">
        <w:trPr>
          <w:cantSplit/>
        </w:trPr>
        <w:tc>
          <w:tcPr>
            <w:tcW w:w="554" w:type="dxa"/>
            <w:tcMar>
              <w:left w:w="29" w:type="dxa"/>
              <w:bottom w:w="43" w:type="dxa"/>
              <w:right w:w="29" w:type="dxa"/>
            </w:tcMar>
          </w:tcPr>
          <w:p w:rsidR="00A00775" w:rsidRPr="008F0011" w:rsidRDefault="00A00775" w:rsidP="00366E4F">
            <w:pPr>
              <w:rPr>
                <w:b/>
                <w:sz w:val="20"/>
                <w:szCs w:val="20"/>
              </w:rPr>
            </w:pPr>
          </w:p>
        </w:tc>
        <w:tc>
          <w:tcPr>
            <w:tcW w:w="418" w:type="dxa"/>
            <w:tcMar>
              <w:left w:w="29" w:type="dxa"/>
              <w:bottom w:w="43" w:type="dxa"/>
              <w:right w:w="29" w:type="dxa"/>
            </w:tcMar>
          </w:tcPr>
          <w:p w:rsidR="00A00775" w:rsidRPr="008F0011" w:rsidRDefault="00A00775" w:rsidP="00366E4F">
            <w:pPr>
              <w:rPr>
                <w:b/>
                <w:sz w:val="20"/>
                <w:szCs w:val="20"/>
              </w:rPr>
            </w:pPr>
          </w:p>
        </w:tc>
        <w:tc>
          <w:tcPr>
            <w:tcW w:w="472" w:type="dxa"/>
            <w:tcMar>
              <w:left w:w="29" w:type="dxa"/>
              <w:bottom w:w="43" w:type="dxa"/>
              <w:right w:w="29" w:type="dxa"/>
            </w:tcMar>
          </w:tcPr>
          <w:p w:rsidR="00A00775" w:rsidRPr="008F0011" w:rsidRDefault="00A00775" w:rsidP="00366E4F">
            <w:pPr>
              <w:rPr>
                <w:b/>
                <w:sz w:val="20"/>
                <w:szCs w:val="20"/>
              </w:rPr>
            </w:pPr>
          </w:p>
        </w:tc>
        <w:tc>
          <w:tcPr>
            <w:tcW w:w="8053" w:type="dxa"/>
            <w:tcMar>
              <w:bottom w:w="43" w:type="dxa"/>
            </w:tcMar>
          </w:tcPr>
          <w:p w:rsidR="00A00775" w:rsidRPr="008F0011" w:rsidRDefault="00A00775" w:rsidP="00366E4F">
            <w:pPr>
              <w:rPr>
                <w:b/>
                <w:caps/>
                <w:sz w:val="20"/>
                <w:szCs w:val="20"/>
              </w:rPr>
            </w:pPr>
            <w:r w:rsidRPr="008F0011">
              <w:rPr>
                <w:b/>
                <w:caps/>
                <w:sz w:val="20"/>
                <w:szCs w:val="20"/>
              </w:rPr>
              <w:t>Training</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vMerge w:val="restart"/>
            <w:tcMar>
              <w:bottom w:w="43" w:type="dxa"/>
            </w:tcMar>
          </w:tcPr>
          <w:p w:rsidR="005F008E" w:rsidRPr="008F0011" w:rsidRDefault="005F008E" w:rsidP="00366E4F">
            <w:pPr>
              <w:rPr>
                <w:sz w:val="20"/>
                <w:szCs w:val="20"/>
              </w:rPr>
            </w:pPr>
            <w:r w:rsidRPr="008F0011">
              <w:rPr>
                <w:sz w:val="20"/>
                <w:szCs w:val="20"/>
              </w:rPr>
              <w:t xml:space="preserve">Training specific to the toxin(s) used should be required and documented for all laboratory personnel working with toxins, before starting work with the toxin and at intervals thereafter. </w:t>
            </w:r>
          </w:p>
          <w:p w:rsidR="005F008E" w:rsidRPr="008F0011" w:rsidRDefault="005F008E" w:rsidP="00366E4F">
            <w:pPr>
              <w:pStyle w:val="Bullet"/>
              <w:rPr>
                <w:sz w:val="20"/>
                <w:szCs w:val="20"/>
              </w:rPr>
            </w:pPr>
            <w:r w:rsidRPr="008F0011">
              <w:rPr>
                <w:sz w:val="20"/>
                <w:szCs w:val="20"/>
              </w:rPr>
              <w:t>Each laboratory worker must be trained in the theory and practice of the toxins to be used, with special emphasis on the nature of the practical hazards associated with laboratory operations.</w:t>
            </w:r>
          </w:p>
          <w:p w:rsidR="005F008E" w:rsidRPr="008F0011" w:rsidRDefault="005F008E" w:rsidP="00366E4F">
            <w:pPr>
              <w:pStyle w:val="Bullet"/>
              <w:rPr>
                <w:sz w:val="20"/>
                <w:szCs w:val="20"/>
              </w:rPr>
            </w:pPr>
            <w:r w:rsidRPr="008F0011">
              <w:rPr>
                <w:sz w:val="20"/>
                <w:szCs w:val="20"/>
              </w:rPr>
              <w:t>This includes how to handle transfers of liquids containing toxin, where to place waste solutions and contaminated materials or equipment, and how to decontaminate work areas after routine operations, as well as after accidental spills.</w:t>
            </w:r>
          </w:p>
          <w:p w:rsidR="005F008E" w:rsidRDefault="005F008E" w:rsidP="00366E4F">
            <w:pPr>
              <w:pStyle w:val="Bullet"/>
              <w:rPr>
                <w:sz w:val="20"/>
                <w:szCs w:val="20"/>
              </w:rPr>
            </w:pPr>
            <w:r w:rsidRPr="008F0011">
              <w:rPr>
                <w:sz w:val="20"/>
                <w:szCs w:val="20"/>
              </w:rPr>
              <w:t>The worker must be reliable and sufficiently adept at all required manipulations before being provided with toxin.</w:t>
            </w:r>
          </w:p>
          <w:p w:rsidR="005F008E" w:rsidRPr="008F0011" w:rsidRDefault="005F008E" w:rsidP="00B00474">
            <w:pPr>
              <w:pStyle w:val="Bullet"/>
              <w:numPr>
                <w:ilvl w:val="0"/>
                <w:numId w:val="0"/>
              </w:numPr>
              <w:ind w:left="720"/>
              <w:rPr>
                <w:sz w:val="20"/>
                <w:szCs w:val="20"/>
              </w:rPr>
            </w:pPr>
          </w:p>
        </w:tc>
      </w:tr>
      <w:tr w:rsidR="005F008E" w:rsidRPr="008F0011" w:rsidTr="00B00474">
        <w:trPr>
          <w:cantSplit/>
        </w:trPr>
        <w:tc>
          <w:tcPr>
            <w:tcW w:w="554" w:type="dxa"/>
            <w:tcMar>
              <w:left w:w="29" w:type="dxa"/>
              <w:bottom w:w="43" w:type="dxa"/>
              <w:right w:w="29" w:type="dxa"/>
            </w:tcMar>
          </w:tcPr>
          <w:p w:rsidR="005F008E" w:rsidRPr="008F0011" w:rsidRDefault="005F008E" w:rsidP="00BE72D1">
            <w:pPr>
              <w:rPr>
                <w:sz w:val="20"/>
                <w:szCs w:val="20"/>
              </w:rPr>
            </w:pPr>
          </w:p>
        </w:tc>
        <w:tc>
          <w:tcPr>
            <w:tcW w:w="418" w:type="dxa"/>
            <w:tcMar>
              <w:left w:w="29" w:type="dxa"/>
              <w:bottom w:w="43" w:type="dxa"/>
              <w:right w:w="29" w:type="dxa"/>
            </w:tcMar>
          </w:tcPr>
          <w:p w:rsidR="005F008E" w:rsidRPr="008F0011" w:rsidRDefault="005F008E" w:rsidP="00BE72D1">
            <w:pPr>
              <w:rPr>
                <w:sz w:val="20"/>
                <w:szCs w:val="20"/>
              </w:rPr>
            </w:pPr>
          </w:p>
        </w:tc>
        <w:tc>
          <w:tcPr>
            <w:tcW w:w="472" w:type="dxa"/>
            <w:tcMar>
              <w:left w:w="29" w:type="dxa"/>
              <w:bottom w:w="43" w:type="dxa"/>
              <w:right w:w="29" w:type="dxa"/>
            </w:tcMar>
          </w:tcPr>
          <w:p w:rsidR="005F008E" w:rsidRPr="008F0011" w:rsidRDefault="005F008E" w:rsidP="00BE72D1">
            <w:pPr>
              <w:rPr>
                <w:sz w:val="20"/>
                <w:szCs w:val="20"/>
              </w:rPr>
            </w:pPr>
          </w:p>
        </w:tc>
        <w:tc>
          <w:tcPr>
            <w:tcW w:w="8053" w:type="dxa"/>
            <w:vMerge/>
            <w:tcMar>
              <w:bottom w:w="43" w:type="dxa"/>
            </w:tcMar>
          </w:tcPr>
          <w:p w:rsidR="005F008E" w:rsidRPr="008F0011" w:rsidRDefault="005F008E" w:rsidP="00366E4F">
            <w:pPr>
              <w:pStyle w:val="Bullet"/>
              <w:rPr>
                <w:sz w:val="20"/>
                <w:szCs w:val="20"/>
              </w:rPr>
            </w:pPr>
          </w:p>
        </w:tc>
      </w:tr>
      <w:tr w:rsidR="005F008E" w:rsidRPr="008F0011" w:rsidTr="00B00474">
        <w:trPr>
          <w:cantSplit/>
        </w:trPr>
        <w:tc>
          <w:tcPr>
            <w:tcW w:w="554" w:type="dxa"/>
            <w:tcMar>
              <w:left w:w="29" w:type="dxa"/>
              <w:bottom w:w="43" w:type="dxa"/>
              <w:right w:w="29" w:type="dxa"/>
            </w:tcMar>
          </w:tcPr>
          <w:p w:rsidR="005F008E" w:rsidRPr="008F0011" w:rsidRDefault="005F008E" w:rsidP="00BE72D1">
            <w:pPr>
              <w:rPr>
                <w:sz w:val="20"/>
                <w:szCs w:val="20"/>
              </w:rPr>
            </w:pPr>
          </w:p>
        </w:tc>
        <w:tc>
          <w:tcPr>
            <w:tcW w:w="418" w:type="dxa"/>
            <w:tcMar>
              <w:left w:w="29" w:type="dxa"/>
              <w:bottom w:w="43" w:type="dxa"/>
              <w:right w:w="29" w:type="dxa"/>
            </w:tcMar>
          </w:tcPr>
          <w:p w:rsidR="005F008E" w:rsidRPr="008F0011" w:rsidRDefault="005F008E" w:rsidP="00BE72D1">
            <w:pPr>
              <w:rPr>
                <w:sz w:val="20"/>
                <w:szCs w:val="20"/>
              </w:rPr>
            </w:pPr>
          </w:p>
        </w:tc>
        <w:tc>
          <w:tcPr>
            <w:tcW w:w="472" w:type="dxa"/>
            <w:tcMar>
              <w:left w:w="29" w:type="dxa"/>
              <w:bottom w:w="43" w:type="dxa"/>
              <w:right w:w="29" w:type="dxa"/>
            </w:tcMar>
          </w:tcPr>
          <w:p w:rsidR="005F008E" w:rsidRPr="008F0011" w:rsidRDefault="005F008E" w:rsidP="00BE72D1">
            <w:pPr>
              <w:rPr>
                <w:sz w:val="20"/>
                <w:szCs w:val="20"/>
              </w:rPr>
            </w:pPr>
          </w:p>
        </w:tc>
        <w:tc>
          <w:tcPr>
            <w:tcW w:w="8053" w:type="dxa"/>
            <w:vMerge/>
            <w:tcMar>
              <w:bottom w:w="43" w:type="dxa"/>
            </w:tcMar>
          </w:tcPr>
          <w:p w:rsidR="005F008E" w:rsidRPr="008F0011" w:rsidRDefault="005F008E" w:rsidP="00366E4F">
            <w:pPr>
              <w:pStyle w:val="Bullet"/>
              <w:rPr>
                <w:sz w:val="20"/>
                <w:szCs w:val="20"/>
              </w:rPr>
            </w:pPr>
          </w:p>
        </w:tc>
      </w:tr>
      <w:tr w:rsidR="005F008E" w:rsidRPr="008F0011" w:rsidTr="00B00474">
        <w:trPr>
          <w:cantSplit/>
        </w:trPr>
        <w:tc>
          <w:tcPr>
            <w:tcW w:w="554" w:type="dxa"/>
            <w:tcMar>
              <w:left w:w="29" w:type="dxa"/>
              <w:bottom w:w="43" w:type="dxa"/>
              <w:right w:w="29" w:type="dxa"/>
            </w:tcMar>
          </w:tcPr>
          <w:p w:rsidR="005F008E" w:rsidRPr="008F0011" w:rsidRDefault="005F008E" w:rsidP="00BE72D1">
            <w:pPr>
              <w:rPr>
                <w:sz w:val="20"/>
                <w:szCs w:val="20"/>
              </w:rPr>
            </w:pPr>
          </w:p>
        </w:tc>
        <w:tc>
          <w:tcPr>
            <w:tcW w:w="418" w:type="dxa"/>
            <w:tcMar>
              <w:left w:w="29" w:type="dxa"/>
              <w:bottom w:w="43" w:type="dxa"/>
              <w:right w:w="29" w:type="dxa"/>
            </w:tcMar>
          </w:tcPr>
          <w:p w:rsidR="005F008E" w:rsidRPr="008F0011" w:rsidRDefault="005F008E" w:rsidP="00BE72D1">
            <w:pPr>
              <w:rPr>
                <w:sz w:val="20"/>
                <w:szCs w:val="20"/>
              </w:rPr>
            </w:pPr>
          </w:p>
        </w:tc>
        <w:tc>
          <w:tcPr>
            <w:tcW w:w="472" w:type="dxa"/>
            <w:tcMar>
              <w:left w:w="29" w:type="dxa"/>
              <w:bottom w:w="43" w:type="dxa"/>
              <w:right w:w="29" w:type="dxa"/>
            </w:tcMar>
          </w:tcPr>
          <w:p w:rsidR="005F008E" w:rsidRPr="008F0011" w:rsidRDefault="005F008E" w:rsidP="00BE72D1">
            <w:pPr>
              <w:rPr>
                <w:sz w:val="20"/>
                <w:szCs w:val="20"/>
              </w:rPr>
            </w:pPr>
          </w:p>
        </w:tc>
        <w:tc>
          <w:tcPr>
            <w:tcW w:w="8053" w:type="dxa"/>
            <w:vMerge/>
            <w:tcMar>
              <w:bottom w:w="43" w:type="dxa"/>
            </w:tcMar>
          </w:tcPr>
          <w:p w:rsidR="005F008E" w:rsidRPr="008F0011" w:rsidRDefault="005F008E" w:rsidP="00366E4F">
            <w:pPr>
              <w:pStyle w:val="Bullet"/>
              <w:rPr>
                <w:sz w:val="20"/>
                <w:szCs w:val="20"/>
              </w:rPr>
            </w:pPr>
          </w:p>
        </w:tc>
      </w:tr>
      <w:tr w:rsidR="005F008E" w:rsidRPr="008F0011" w:rsidTr="00B00474">
        <w:trPr>
          <w:cantSplit/>
        </w:trPr>
        <w:tc>
          <w:tcPr>
            <w:tcW w:w="554" w:type="dxa"/>
            <w:tcMar>
              <w:left w:w="29" w:type="dxa"/>
              <w:bottom w:w="43" w:type="dxa"/>
              <w:right w:w="29" w:type="dxa"/>
            </w:tcMar>
          </w:tcPr>
          <w:p w:rsidR="005F008E" w:rsidRPr="008F0011" w:rsidRDefault="005F008E" w:rsidP="00366E4F">
            <w:pPr>
              <w:rPr>
                <w:b/>
                <w:sz w:val="20"/>
                <w:szCs w:val="20"/>
              </w:rPr>
            </w:pPr>
          </w:p>
        </w:tc>
        <w:tc>
          <w:tcPr>
            <w:tcW w:w="418" w:type="dxa"/>
            <w:tcMar>
              <w:left w:w="29" w:type="dxa"/>
              <w:bottom w:w="43" w:type="dxa"/>
              <w:right w:w="29" w:type="dxa"/>
            </w:tcMar>
          </w:tcPr>
          <w:p w:rsidR="005F008E" w:rsidRPr="008F0011" w:rsidRDefault="005F008E" w:rsidP="00366E4F">
            <w:pPr>
              <w:rPr>
                <w:b/>
                <w:sz w:val="20"/>
                <w:szCs w:val="20"/>
              </w:rPr>
            </w:pPr>
          </w:p>
        </w:tc>
        <w:tc>
          <w:tcPr>
            <w:tcW w:w="472" w:type="dxa"/>
            <w:tcMar>
              <w:left w:w="29" w:type="dxa"/>
              <w:bottom w:w="43" w:type="dxa"/>
              <w:right w:w="29" w:type="dxa"/>
            </w:tcMar>
          </w:tcPr>
          <w:p w:rsidR="005F008E" w:rsidRPr="008F0011" w:rsidRDefault="005F008E" w:rsidP="00366E4F">
            <w:pPr>
              <w:rPr>
                <w:b/>
                <w:sz w:val="20"/>
                <w:szCs w:val="20"/>
              </w:rPr>
            </w:pPr>
          </w:p>
        </w:tc>
        <w:tc>
          <w:tcPr>
            <w:tcW w:w="8053" w:type="dxa"/>
            <w:tcMar>
              <w:bottom w:w="43" w:type="dxa"/>
            </w:tcMar>
          </w:tcPr>
          <w:p w:rsidR="005F008E" w:rsidRPr="008F0011" w:rsidRDefault="005F008E" w:rsidP="00366E4F">
            <w:pPr>
              <w:rPr>
                <w:b/>
                <w:caps/>
                <w:sz w:val="20"/>
                <w:szCs w:val="20"/>
              </w:rPr>
            </w:pPr>
            <w:r w:rsidRPr="008F0011">
              <w:rPr>
                <w:b/>
                <w:caps/>
                <w:sz w:val="20"/>
                <w:szCs w:val="20"/>
              </w:rPr>
              <w:t>Special Training Consideration</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If toxins and infectious agents are used together, then both must be considered when containment equipment is selected and safety procedures are developed.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Default="005F008E" w:rsidP="00C73F6D">
            <w:pPr>
              <w:rPr>
                <w:sz w:val="20"/>
                <w:szCs w:val="20"/>
              </w:rPr>
            </w:pPr>
            <w:r w:rsidRPr="008F0011">
              <w:rPr>
                <w:sz w:val="20"/>
                <w:szCs w:val="20"/>
              </w:rPr>
              <w:t>Animal safety practices must be considered for toxin work involving animals.</w:t>
            </w:r>
          </w:p>
          <w:p w:rsidR="005F008E" w:rsidRPr="008F0011" w:rsidRDefault="005F008E" w:rsidP="00C73F6D">
            <w:pPr>
              <w:rPr>
                <w:sz w:val="20"/>
                <w:szCs w:val="20"/>
              </w:rPr>
            </w:pPr>
          </w:p>
        </w:tc>
      </w:tr>
      <w:tr w:rsidR="005F008E" w:rsidRPr="008F0011" w:rsidTr="00B00474">
        <w:trPr>
          <w:cantSplit/>
        </w:trPr>
        <w:tc>
          <w:tcPr>
            <w:tcW w:w="554" w:type="dxa"/>
            <w:tcMar>
              <w:left w:w="29" w:type="dxa"/>
              <w:bottom w:w="43" w:type="dxa"/>
              <w:right w:w="29" w:type="dxa"/>
            </w:tcMar>
          </w:tcPr>
          <w:p w:rsidR="005F008E" w:rsidRPr="008F0011" w:rsidRDefault="005F008E" w:rsidP="00366E4F">
            <w:pPr>
              <w:rPr>
                <w:b/>
                <w:sz w:val="20"/>
                <w:szCs w:val="20"/>
              </w:rPr>
            </w:pPr>
          </w:p>
        </w:tc>
        <w:tc>
          <w:tcPr>
            <w:tcW w:w="418" w:type="dxa"/>
            <w:tcMar>
              <w:left w:w="29" w:type="dxa"/>
              <w:bottom w:w="43" w:type="dxa"/>
              <w:right w:w="29" w:type="dxa"/>
            </w:tcMar>
          </w:tcPr>
          <w:p w:rsidR="005F008E" w:rsidRPr="008F0011" w:rsidRDefault="005F008E" w:rsidP="00366E4F">
            <w:pPr>
              <w:rPr>
                <w:b/>
                <w:sz w:val="20"/>
                <w:szCs w:val="20"/>
              </w:rPr>
            </w:pPr>
          </w:p>
        </w:tc>
        <w:tc>
          <w:tcPr>
            <w:tcW w:w="472" w:type="dxa"/>
            <w:tcMar>
              <w:left w:w="29" w:type="dxa"/>
              <w:bottom w:w="43" w:type="dxa"/>
              <w:right w:w="29" w:type="dxa"/>
            </w:tcMar>
          </w:tcPr>
          <w:p w:rsidR="005F008E" w:rsidRPr="00C73F6D" w:rsidRDefault="005F008E" w:rsidP="00366E4F">
            <w:pPr>
              <w:rPr>
                <w:b/>
                <w:caps/>
                <w:sz w:val="20"/>
                <w:szCs w:val="20"/>
              </w:rPr>
            </w:pPr>
          </w:p>
        </w:tc>
        <w:tc>
          <w:tcPr>
            <w:tcW w:w="8053" w:type="dxa"/>
            <w:tcMar>
              <w:bottom w:w="43" w:type="dxa"/>
            </w:tcMar>
          </w:tcPr>
          <w:p w:rsidR="005F008E" w:rsidRPr="00C73F6D" w:rsidRDefault="005F008E" w:rsidP="00366E4F">
            <w:pPr>
              <w:rPr>
                <w:b/>
                <w:caps/>
                <w:sz w:val="20"/>
                <w:szCs w:val="20"/>
              </w:rPr>
            </w:pPr>
            <w:r w:rsidRPr="00C73F6D">
              <w:rPr>
                <w:b/>
                <w:caps/>
                <w:sz w:val="20"/>
                <w:szCs w:val="20"/>
              </w:rPr>
              <w:t>Inventory and Access</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An inventory control system should be in place.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Toxins should be stored in locked storage rooms, cabinets, or freezers when not in use.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Containers should be sealed, labeled.</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Refrigerators and other storage containers should be clearly labeled and provide contact information for trained, responsible laboratory staff.</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 Access to areas containing toxins should be restricted to those whose work assignments require access (Personnel accessing the toxins).</w:t>
            </w:r>
          </w:p>
        </w:tc>
      </w:tr>
      <w:tr w:rsidR="005F008E" w:rsidRPr="008F0011" w:rsidTr="00B00474">
        <w:trPr>
          <w:cantSplit/>
        </w:trPr>
        <w:tc>
          <w:tcPr>
            <w:tcW w:w="554" w:type="dxa"/>
            <w:tcMar>
              <w:left w:w="29" w:type="dxa"/>
              <w:bottom w:w="43" w:type="dxa"/>
              <w:right w:w="29" w:type="dxa"/>
            </w:tcMar>
          </w:tcPr>
          <w:p w:rsidR="005F008E" w:rsidRPr="008F0011" w:rsidRDefault="005F008E" w:rsidP="00366E4F">
            <w:pPr>
              <w:rPr>
                <w:sz w:val="20"/>
                <w:szCs w:val="20"/>
              </w:rPr>
            </w:pPr>
          </w:p>
        </w:tc>
        <w:tc>
          <w:tcPr>
            <w:tcW w:w="418" w:type="dxa"/>
            <w:tcMar>
              <w:left w:w="29" w:type="dxa"/>
              <w:bottom w:w="43" w:type="dxa"/>
              <w:right w:w="29" w:type="dxa"/>
            </w:tcMar>
          </w:tcPr>
          <w:p w:rsidR="005F008E" w:rsidRPr="008F0011" w:rsidRDefault="005F008E" w:rsidP="00366E4F">
            <w:pPr>
              <w:rPr>
                <w:sz w:val="20"/>
                <w:szCs w:val="20"/>
              </w:rPr>
            </w:pPr>
          </w:p>
        </w:tc>
        <w:tc>
          <w:tcPr>
            <w:tcW w:w="472" w:type="dxa"/>
            <w:tcMar>
              <w:left w:w="29" w:type="dxa"/>
              <w:bottom w:w="43" w:type="dxa"/>
              <w:right w:w="29" w:type="dxa"/>
            </w:tcMar>
          </w:tcPr>
          <w:p w:rsidR="005F008E" w:rsidRPr="008F0011" w:rsidRDefault="005F008E" w:rsidP="00366E4F">
            <w:pPr>
              <w:rPr>
                <w:sz w:val="20"/>
                <w:szCs w:val="20"/>
              </w:rPr>
            </w:pPr>
          </w:p>
        </w:tc>
        <w:tc>
          <w:tcPr>
            <w:tcW w:w="8053" w:type="dxa"/>
            <w:tcMar>
              <w:bottom w:w="43" w:type="dxa"/>
            </w:tcMar>
          </w:tcPr>
          <w:p w:rsidR="005F008E" w:rsidRDefault="005F008E" w:rsidP="00366E4F">
            <w:pPr>
              <w:rPr>
                <w:sz w:val="20"/>
                <w:szCs w:val="20"/>
              </w:rPr>
            </w:pPr>
            <w:r w:rsidRPr="008F0011">
              <w:rPr>
                <w:sz w:val="20"/>
                <w:szCs w:val="20"/>
              </w:rPr>
              <w:t>Comments:</w:t>
            </w:r>
          </w:p>
          <w:p w:rsidR="005F008E" w:rsidRPr="008F0011" w:rsidRDefault="005F008E" w:rsidP="00366E4F">
            <w:pPr>
              <w:rPr>
                <w:sz w:val="20"/>
                <w:szCs w:val="20"/>
              </w:rPr>
            </w:pPr>
          </w:p>
        </w:tc>
      </w:tr>
      <w:tr w:rsidR="005F008E" w:rsidRPr="008F0011" w:rsidTr="00B00474">
        <w:trPr>
          <w:cantSplit/>
        </w:trPr>
        <w:tc>
          <w:tcPr>
            <w:tcW w:w="554" w:type="dxa"/>
            <w:tcMar>
              <w:left w:w="29" w:type="dxa"/>
              <w:bottom w:w="43" w:type="dxa"/>
              <w:right w:w="29" w:type="dxa"/>
            </w:tcMar>
          </w:tcPr>
          <w:p w:rsidR="005F008E" w:rsidRPr="008F0011" w:rsidRDefault="005F008E" w:rsidP="00366E4F">
            <w:pPr>
              <w:rPr>
                <w:sz w:val="20"/>
                <w:szCs w:val="20"/>
              </w:rPr>
            </w:pPr>
          </w:p>
        </w:tc>
        <w:tc>
          <w:tcPr>
            <w:tcW w:w="418" w:type="dxa"/>
            <w:tcMar>
              <w:left w:w="29" w:type="dxa"/>
              <w:bottom w:w="43" w:type="dxa"/>
              <w:right w:w="29" w:type="dxa"/>
            </w:tcMar>
          </w:tcPr>
          <w:p w:rsidR="005F008E" w:rsidRPr="008F0011" w:rsidRDefault="005F008E" w:rsidP="00366E4F">
            <w:pPr>
              <w:rPr>
                <w:sz w:val="20"/>
                <w:szCs w:val="20"/>
              </w:rPr>
            </w:pPr>
          </w:p>
        </w:tc>
        <w:tc>
          <w:tcPr>
            <w:tcW w:w="472" w:type="dxa"/>
            <w:tcMar>
              <w:left w:w="29" w:type="dxa"/>
              <w:bottom w:w="43" w:type="dxa"/>
              <w:right w:w="29" w:type="dxa"/>
            </w:tcMar>
          </w:tcPr>
          <w:p w:rsidR="005F008E" w:rsidRPr="008F0011" w:rsidRDefault="005F008E" w:rsidP="00366E4F">
            <w:pPr>
              <w:rPr>
                <w:sz w:val="20"/>
                <w:szCs w:val="20"/>
              </w:rPr>
            </w:pPr>
          </w:p>
        </w:tc>
        <w:tc>
          <w:tcPr>
            <w:tcW w:w="8053" w:type="dxa"/>
            <w:tcMar>
              <w:bottom w:w="43" w:type="dxa"/>
            </w:tcMar>
          </w:tcPr>
          <w:p w:rsidR="005F008E" w:rsidRPr="00C73F6D" w:rsidRDefault="005F008E" w:rsidP="00366E4F">
            <w:pPr>
              <w:rPr>
                <w:b/>
                <w:caps/>
                <w:sz w:val="20"/>
                <w:szCs w:val="20"/>
              </w:rPr>
            </w:pPr>
            <w:r w:rsidRPr="00C73F6D">
              <w:rPr>
                <w:b/>
                <w:caps/>
                <w:sz w:val="20"/>
                <w:szCs w:val="20"/>
              </w:rPr>
              <w:t>Operations</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All high risk operations should be conducted with two knowledgeable individuals present. Each must be familiar with the applicable procedures, maintain visual contact with the other, and be ready to assist in the event of an accident.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Before containers are removed from the hood, cabinet, or glove box, the exterior of the closed primary container should be decontaminated and placed in a clean secondary container. Toxins should be transported only in leak/spill-proof secondary containers. </w:t>
            </w:r>
          </w:p>
        </w:tc>
      </w:tr>
      <w:tr w:rsidR="005F008E" w:rsidRPr="008F0011" w:rsidTr="00B00474">
        <w:trPr>
          <w:cantSplit/>
        </w:trPr>
        <w:tc>
          <w:tcPr>
            <w:tcW w:w="554" w:type="dxa"/>
            <w:tcMar>
              <w:left w:w="29" w:type="dxa"/>
              <w:bottom w:w="43" w:type="dxa"/>
              <w:right w:w="29" w:type="dxa"/>
            </w:tcMar>
          </w:tcPr>
          <w:p w:rsidR="005F008E" w:rsidRPr="008F0011" w:rsidRDefault="005F008E" w:rsidP="00366E4F">
            <w:pPr>
              <w:rPr>
                <w:sz w:val="20"/>
                <w:szCs w:val="20"/>
              </w:rPr>
            </w:pPr>
          </w:p>
        </w:tc>
        <w:tc>
          <w:tcPr>
            <w:tcW w:w="418" w:type="dxa"/>
            <w:tcMar>
              <w:left w:w="29" w:type="dxa"/>
              <w:bottom w:w="43" w:type="dxa"/>
              <w:right w:w="29" w:type="dxa"/>
            </w:tcMar>
          </w:tcPr>
          <w:p w:rsidR="005F008E" w:rsidRPr="008F0011" w:rsidRDefault="005F008E" w:rsidP="00366E4F">
            <w:pPr>
              <w:rPr>
                <w:sz w:val="20"/>
                <w:szCs w:val="20"/>
              </w:rPr>
            </w:pPr>
          </w:p>
        </w:tc>
        <w:tc>
          <w:tcPr>
            <w:tcW w:w="472" w:type="dxa"/>
            <w:tcMar>
              <w:left w:w="29" w:type="dxa"/>
              <w:bottom w:w="43" w:type="dxa"/>
              <w:right w:w="29" w:type="dxa"/>
            </w:tcMar>
          </w:tcPr>
          <w:p w:rsidR="005F008E" w:rsidRPr="008F0011" w:rsidRDefault="005F008E" w:rsidP="00366E4F">
            <w:pPr>
              <w:rPr>
                <w:sz w:val="20"/>
                <w:szCs w:val="20"/>
              </w:rPr>
            </w:pPr>
          </w:p>
        </w:tc>
        <w:tc>
          <w:tcPr>
            <w:tcW w:w="8053" w:type="dxa"/>
            <w:tcMar>
              <w:bottom w:w="43" w:type="dxa"/>
            </w:tcMar>
          </w:tcPr>
          <w:p w:rsidR="005F008E" w:rsidRDefault="005F008E" w:rsidP="00366E4F">
            <w:pPr>
              <w:rPr>
                <w:sz w:val="20"/>
                <w:szCs w:val="20"/>
              </w:rPr>
            </w:pPr>
            <w:r w:rsidRPr="008F0011">
              <w:rPr>
                <w:sz w:val="20"/>
                <w:szCs w:val="20"/>
              </w:rPr>
              <w:t>Comments:</w:t>
            </w:r>
          </w:p>
          <w:p w:rsidR="005F008E" w:rsidRPr="008F0011" w:rsidRDefault="005F008E" w:rsidP="00366E4F">
            <w:pPr>
              <w:rPr>
                <w:sz w:val="20"/>
                <w:szCs w:val="20"/>
              </w:rPr>
            </w:pPr>
          </w:p>
        </w:tc>
      </w:tr>
      <w:tr w:rsidR="005F008E" w:rsidRPr="008F0011" w:rsidTr="00B00474">
        <w:trPr>
          <w:cantSplit/>
        </w:trPr>
        <w:tc>
          <w:tcPr>
            <w:tcW w:w="554" w:type="dxa"/>
            <w:tcMar>
              <w:left w:w="29" w:type="dxa"/>
              <w:bottom w:w="43" w:type="dxa"/>
              <w:right w:w="29" w:type="dxa"/>
            </w:tcMar>
          </w:tcPr>
          <w:p w:rsidR="005F008E" w:rsidRPr="008F0011" w:rsidRDefault="005F008E" w:rsidP="00366E4F">
            <w:pPr>
              <w:rPr>
                <w:sz w:val="20"/>
                <w:szCs w:val="20"/>
              </w:rPr>
            </w:pPr>
          </w:p>
        </w:tc>
        <w:tc>
          <w:tcPr>
            <w:tcW w:w="418" w:type="dxa"/>
            <w:tcMar>
              <w:left w:w="29" w:type="dxa"/>
              <w:bottom w:w="43" w:type="dxa"/>
              <w:right w:w="29" w:type="dxa"/>
            </w:tcMar>
          </w:tcPr>
          <w:p w:rsidR="005F008E" w:rsidRPr="008F0011" w:rsidRDefault="005F008E" w:rsidP="00366E4F">
            <w:pPr>
              <w:rPr>
                <w:sz w:val="20"/>
                <w:szCs w:val="20"/>
              </w:rPr>
            </w:pPr>
          </w:p>
        </w:tc>
        <w:tc>
          <w:tcPr>
            <w:tcW w:w="472" w:type="dxa"/>
            <w:tcMar>
              <w:left w:w="29" w:type="dxa"/>
              <w:bottom w:w="43" w:type="dxa"/>
              <w:right w:w="29" w:type="dxa"/>
            </w:tcMar>
          </w:tcPr>
          <w:p w:rsidR="005F008E" w:rsidRPr="008F0011" w:rsidRDefault="005F008E" w:rsidP="00366E4F">
            <w:pPr>
              <w:rPr>
                <w:sz w:val="20"/>
                <w:szCs w:val="20"/>
              </w:rPr>
            </w:pPr>
          </w:p>
        </w:tc>
        <w:tc>
          <w:tcPr>
            <w:tcW w:w="8053" w:type="dxa"/>
            <w:tcMar>
              <w:bottom w:w="43" w:type="dxa"/>
            </w:tcMar>
          </w:tcPr>
          <w:p w:rsidR="005F008E" w:rsidRPr="00C73F6D" w:rsidRDefault="005F008E" w:rsidP="00366E4F">
            <w:pPr>
              <w:rPr>
                <w:b/>
                <w:caps/>
                <w:sz w:val="20"/>
                <w:szCs w:val="20"/>
              </w:rPr>
            </w:pPr>
            <w:r w:rsidRPr="00C73F6D">
              <w:rPr>
                <w:b/>
                <w:caps/>
                <w:sz w:val="20"/>
                <w:szCs w:val="20"/>
              </w:rPr>
              <w:t xml:space="preserve">Safety Equipment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The safety equipment guidelines listed under BSL 2 and BSL 3 (see Section III) should be reviewed and incorporated as appropriate into protocols for work with toxins.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 Preparation of primary containers of toxin stock solutions and manipulations of primary containers of dry forms of toxins should be conducted in a chemical fume hood, a glove box, or a biological safety cabinet or equivalent containment system approved by the safety officer. HEPA and/or charcoal filtration of the exhaust air may be required, depending on the toxin.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Default="005F008E" w:rsidP="00366E4F">
            <w:pPr>
              <w:rPr>
                <w:sz w:val="20"/>
                <w:szCs w:val="20"/>
              </w:rPr>
            </w:pPr>
            <w:r w:rsidRPr="008F0011">
              <w:rPr>
                <w:sz w:val="20"/>
                <w:szCs w:val="20"/>
              </w:rPr>
              <w:t>Certified containment device available.</w:t>
            </w:r>
          </w:p>
          <w:p w:rsidR="005F008E" w:rsidRPr="008F0011" w:rsidRDefault="005F008E" w:rsidP="00366E4F">
            <w:pPr>
              <w:rPr>
                <w:sz w:val="20"/>
                <w:szCs w:val="20"/>
              </w:rPr>
            </w:pPr>
            <w:r w:rsidRPr="00C73F6D">
              <w:rPr>
                <w:sz w:val="20"/>
                <w:szCs w:val="20"/>
              </w:rPr>
              <w:tab/>
            </w:r>
            <w:r w:rsidRPr="00C73F6D">
              <w:rPr>
                <w:sz w:val="20"/>
                <w:szCs w:val="20"/>
                <w:u w:val="single"/>
              </w:rPr>
              <w:t>Type</w:t>
            </w:r>
            <w:r w:rsidRPr="00C73F6D">
              <w:rPr>
                <w:sz w:val="20"/>
                <w:szCs w:val="20"/>
              </w:rPr>
              <w:t xml:space="preserve"> </w:t>
            </w:r>
            <w:r w:rsidRPr="00C73F6D">
              <w:rPr>
                <w:sz w:val="20"/>
                <w:szCs w:val="20"/>
              </w:rPr>
              <w:tab/>
            </w:r>
            <w:r w:rsidRPr="00C73F6D">
              <w:rPr>
                <w:sz w:val="20"/>
                <w:szCs w:val="20"/>
              </w:rPr>
              <w:tab/>
            </w:r>
            <w:r w:rsidRPr="00C73F6D">
              <w:rPr>
                <w:sz w:val="20"/>
                <w:szCs w:val="20"/>
                <w:u w:val="single"/>
              </w:rPr>
              <w:t>Certification date</w:t>
            </w:r>
            <w:r w:rsidRPr="00C73F6D">
              <w:rPr>
                <w:sz w:val="20"/>
                <w:szCs w:val="20"/>
              </w:rPr>
              <w:tab/>
            </w:r>
            <w:r>
              <w:rPr>
                <w:sz w:val="20"/>
                <w:szCs w:val="20"/>
                <w:u w:val="single"/>
              </w:rPr>
              <w:t>B</w:t>
            </w:r>
            <w:r w:rsidRPr="00C73F6D">
              <w:rPr>
                <w:sz w:val="20"/>
                <w:szCs w:val="20"/>
                <w:u w:val="single"/>
              </w:rPr>
              <w:t>uilding/room</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The user should verify inward airflow of the hood or biological safety cabinet before initiating work.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All work should be done within the operationally effective zone of the hood or biological safety cabinet.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 When using an open-fronted fume hood or biological safety cabinet, protective clothing, including gloves and a disposable long-sleeved body covering (gown, laboratory coat, smock, coverall, or similar garment) should be worn so that hands and arms are completely covered.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Eye protection should be worn if an open-fronted containment system is used.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Other protective equipment may be required, depending on the characteristics of the toxin and the containment system. For example, use additional respiratory protection if aerosols may be generated and it is not possible to use containment equipment or other engineering controls.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When handling toxins that are percutaneous hazards (irritants, necrotic to tissue, or extremely toxic from dermal exposure), select gloves that are known to be impervious to the toxin.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Consider both toxin and diluent when selecting gloves and other protective clothing. </w:t>
            </w:r>
          </w:p>
        </w:tc>
      </w:tr>
      <w:tr w:rsidR="005F008E" w:rsidRPr="008F0011" w:rsidTr="00B00474">
        <w:trPr>
          <w:cantSplit/>
        </w:trPr>
        <w:tc>
          <w:tcPr>
            <w:tcW w:w="554" w:type="dxa"/>
            <w:tcMar>
              <w:left w:w="29" w:type="dxa"/>
              <w:bottom w:w="43" w:type="dxa"/>
              <w:right w:w="29" w:type="dxa"/>
            </w:tcMar>
          </w:tcPr>
          <w:p w:rsidR="005F008E" w:rsidRPr="008F0011" w:rsidRDefault="005F008E" w:rsidP="00366E4F">
            <w:pPr>
              <w:rPr>
                <w:sz w:val="20"/>
                <w:szCs w:val="20"/>
              </w:rPr>
            </w:pPr>
          </w:p>
        </w:tc>
        <w:tc>
          <w:tcPr>
            <w:tcW w:w="418" w:type="dxa"/>
            <w:tcMar>
              <w:left w:w="29" w:type="dxa"/>
              <w:bottom w:w="43" w:type="dxa"/>
              <w:right w:w="29" w:type="dxa"/>
            </w:tcMar>
          </w:tcPr>
          <w:p w:rsidR="005F008E" w:rsidRPr="008F0011" w:rsidRDefault="005F008E" w:rsidP="00366E4F">
            <w:pPr>
              <w:rPr>
                <w:sz w:val="20"/>
                <w:szCs w:val="20"/>
              </w:rPr>
            </w:pPr>
          </w:p>
        </w:tc>
        <w:tc>
          <w:tcPr>
            <w:tcW w:w="472" w:type="dxa"/>
            <w:tcMar>
              <w:left w:w="29" w:type="dxa"/>
              <w:bottom w:w="43" w:type="dxa"/>
              <w:right w:w="29" w:type="dxa"/>
            </w:tcMar>
          </w:tcPr>
          <w:p w:rsidR="005F008E" w:rsidRPr="008F0011" w:rsidRDefault="005F008E" w:rsidP="00366E4F">
            <w:pPr>
              <w:rPr>
                <w:sz w:val="20"/>
                <w:szCs w:val="20"/>
              </w:rPr>
            </w:pPr>
          </w:p>
        </w:tc>
        <w:tc>
          <w:tcPr>
            <w:tcW w:w="8053" w:type="dxa"/>
            <w:tcMar>
              <w:bottom w:w="43" w:type="dxa"/>
            </w:tcMar>
          </w:tcPr>
          <w:p w:rsidR="005F008E" w:rsidRDefault="005F008E" w:rsidP="00366E4F">
            <w:pPr>
              <w:rPr>
                <w:sz w:val="20"/>
                <w:szCs w:val="20"/>
              </w:rPr>
            </w:pPr>
            <w:r w:rsidRPr="008F0011">
              <w:rPr>
                <w:sz w:val="20"/>
                <w:szCs w:val="20"/>
              </w:rPr>
              <w:t>Comments:</w:t>
            </w:r>
          </w:p>
          <w:p w:rsidR="005F008E" w:rsidRPr="008F0011" w:rsidRDefault="005F008E" w:rsidP="00366E4F">
            <w:pPr>
              <w:rPr>
                <w:sz w:val="20"/>
                <w:szCs w:val="20"/>
              </w:rPr>
            </w:pPr>
          </w:p>
        </w:tc>
      </w:tr>
      <w:tr w:rsidR="005F008E" w:rsidRPr="008F0011" w:rsidTr="00B00474">
        <w:trPr>
          <w:cantSplit/>
        </w:trPr>
        <w:tc>
          <w:tcPr>
            <w:tcW w:w="554" w:type="dxa"/>
            <w:tcMar>
              <w:left w:w="29" w:type="dxa"/>
              <w:bottom w:w="43" w:type="dxa"/>
              <w:right w:w="29" w:type="dxa"/>
            </w:tcMar>
          </w:tcPr>
          <w:p w:rsidR="005F008E" w:rsidRPr="008F0011" w:rsidRDefault="005F008E" w:rsidP="00366E4F">
            <w:pPr>
              <w:rPr>
                <w:sz w:val="20"/>
                <w:szCs w:val="20"/>
              </w:rPr>
            </w:pPr>
          </w:p>
        </w:tc>
        <w:tc>
          <w:tcPr>
            <w:tcW w:w="418" w:type="dxa"/>
            <w:tcMar>
              <w:left w:w="29" w:type="dxa"/>
              <w:bottom w:w="43" w:type="dxa"/>
              <w:right w:w="29" w:type="dxa"/>
            </w:tcMar>
          </w:tcPr>
          <w:p w:rsidR="005F008E" w:rsidRPr="008F0011" w:rsidRDefault="005F008E" w:rsidP="00366E4F">
            <w:pPr>
              <w:rPr>
                <w:sz w:val="20"/>
                <w:szCs w:val="20"/>
              </w:rPr>
            </w:pPr>
          </w:p>
        </w:tc>
        <w:tc>
          <w:tcPr>
            <w:tcW w:w="472" w:type="dxa"/>
            <w:tcMar>
              <w:left w:w="29" w:type="dxa"/>
              <w:bottom w:w="43" w:type="dxa"/>
              <w:right w:w="29" w:type="dxa"/>
            </w:tcMar>
          </w:tcPr>
          <w:p w:rsidR="005F008E" w:rsidRPr="008F0011" w:rsidRDefault="005F008E" w:rsidP="00366E4F">
            <w:pPr>
              <w:rPr>
                <w:sz w:val="20"/>
                <w:szCs w:val="20"/>
              </w:rPr>
            </w:pPr>
          </w:p>
        </w:tc>
        <w:tc>
          <w:tcPr>
            <w:tcW w:w="8053" w:type="dxa"/>
            <w:tcMar>
              <w:bottom w:w="43" w:type="dxa"/>
            </w:tcMar>
          </w:tcPr>
          <w:p w:rsidR="005F008E" w:rsidRPr="00F5576B" w:rsidRDefault="005F008E" w:rsidP="00366E4F">
            <w:pPr>
              <w:rPr>
                <w:b/>
                <w:caps/>
                <w:sz w:val="20"/>
                <w:szCs w:val="20"/>
              </w:rPr>
            </w:pPr>
            <w:r w:rsidRPr="00F5576B">
              <w:rPr>
                <w:b/>
                <w:caps/>
                <w:sz w:val="20"/>
                <w:szCs w:val="20"/>
              </w:rPr>
              <w:t xml:space="preserve">Laboratory Facilities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Laboratory facility recommendations listed under BSL 2 and BSL 3 (See Section III) and OSHA standards should be reviewed and incorporated as appropriate into protocols for work with toxins.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When toxins are in use, the room should be po</w:t>
            </w:r>
            <w:r>
              <w:rPr>
                <w:sz w:val="20"/>
                <w:szCs w:val="20"/>
              </w:rPr>
              <w:t xml:space="preserve">sted to indicate "Toxins in Use </w:t>
            </w:r>
            <w:r w:rsidRPr="008F0011">
              <w:rPr>
                <w:sz w:val="20"/>
                <w:szCs w:val="20"/>
              </w:rPr>
              <w:t>Authorized Personnel Only.'' Any special entry requirements should be posted on the entrance(s) to the room. Only personnel whose presence is required should be permitted in the room while toxins are in use.</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366E4F">
            <w:pPr>
              <w:rPr>
                <w:sz w:val="20"/>
                <w:szCs w:val="20"/>
              </w:rPr>
            </w:pPr>
            <w:r w:rsidRPr="008F0011">
              <w:rPr>
                <w:sz w:val="20"/>
                <w:szCs w:val="20"/>
              </w:rPr>
              <w:t xml:space="preserve">Vacuum lines. When vacuum lines are used with systems containing toxins, they should be protected with a HEPA filter to prevent entry of toxins into the lines. Sink drains should be similarly protected when water aspirators are used. </w:t>
            </w:r>
          </w:p>
        </w:tc>
      </w:tr>
      <w:tr w:rsidR="005F008E" w:rsidRPr="008F0011" w:rsidTr="00B00474">
        <w:trPr>
          <w:cantSplit/>
        </w:trPr>
        <w:tc>
          <w:tcPr>
            <w:tcW w:w="554"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5F008E" w:rsidRPr="008F0011" w:rsidRDefault="005F008E"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5F008E" w:rsidRPr="008F0011" w:rsidRDefault="005F008E" w:rsidP="00B00474">
            <w:pPr>
              <w:rPr>
                <w:sz w:val="20"/>
                <w:szCs w:val="20"/>
              </w:rPr>
            </w:pPr>
            <w:r w:rsidRPr="008F0011">
              <w:rPr>
                <w:sz w:val="20"/>
                <w:szCs w:val="20"/>
              </w:rPr>
              <w:t>Centrifugation of cultures or materials potentially containing toxins should only be performed using sealed, thick-walled tubes in safety centrifuge cups or sealed rotors. The outside surfaces of containers and rotors should be routinely cleaned before each use to prevent contamination that may generate an aerosol. After centrifugation, the entire rotor assembly is taken from the centrifuge to a BSC to open it and remove its tubes.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Sharps container present.</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Tools to pick-up broken glass present: broom/dust pan, tongs, or forceps.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Glassware should be replaced with plastic for handling toxin solutions wherever practical to minimize the risk of cuts or abrasions from contaminated surfaces. Thin walled glass equipment should be completely avoided.</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Glass Pasteur pipettes are particularly dangerous for transferring toxin solutions and should be replaced with disposable plastic pipettes.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Glass chromatography columns under pressure must be enclosed within a plastic water jacket or other secondary container.</w:t>
            </w: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tcMar>
              <w:bottom w:w="43" w:type="dxa"/>
            </w:tcMar>
          </w:tcPr>
          <w:p w:rsidR="00B00474" w:rsidRDefault="00B00474" w:rsidP="00366E4F">
            <w:pPr>
              <w:rPr>
                <w:sz w:val="20"/>
                <w:szCs w:val="20"/>
              </w:rPr>
            </w:pPr>
            <w:r>
              <w:rPr>
                <w:sz w:val="20"/>
                <w:szCs w:val="20"/>
              </w:rPr>
              <w:t>Comments</w:t>
            </w:r>
            <w:r w:rsidRPr="008F0011">
              <w:rPr>
                <w:sz w:val="20"/>
                <w:szCs w:val="20"/>
              </w:rPr>
              <w:t>:</w:t>
            </w:r>
          </w:p>
          <w:p w:rsidR="00B00474" w:rsidRPr="008F0011" w:rsidRDefault="00B00474" w:rsidP="00366E4F">
            <w:pPr>
              <w:rPr>
                <w:sz w:val="20"/>
                <w:szCs w:val="20"/>
              </w:rPr>
            </w:pP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tcMar>
              <w:bottom w:w="43" w:type="dxa"/>
            </w:tcMar>
          </w:tcPr>
          <w:p w:rsidR="00B00474" w:rsidRPr="00F5576B" w:rsidRDefault="00B00474" w:rsidP="00366E4F">
            <w:pPr>
              <w:rPr>
                <w:b/>
                <w:sz w:val="20"/>
                <w:szCs w:val="20"/>
              </w:rPr>
            </w:pPr>
            <w:r>
              <w:rPr>
                <w:b/>
                <w:sz w:val="20"/>
                <w:szCs w:val="20"/>
              </w:rPr>
              <w:t>ADDITIONAL PRECAUTIONS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2E220F">
            <w:pPr>
              <w:rPr>
                <w:sz w:val="20"/>
                <w:szCs w:val="20"/>
              </w:rPr>
            </w:pPr>
            <w:r w:rsidRPr="008F0011">
              <w:rPr>
                <w:sz w:val="20"/>
                <w:szCs w:val="20"/>
              </w:rPr>
              <w:t>Work with dry toxins.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vMerge w:val="restart"/>
            <w:tcMar>
              <w:bottom w:w="43" w:type="dxa"/>
            </w:tcMar>
          </w:tcPr>
          <w:p w:rsidR="00B00474" w:rsidRPr="008F0011" w:rsidRDefault="00B00474" w:rsidP="00366E4F">
            <w:pPr>
              <w:rPr>
                <w:sz w:val="20"/>
                <w:szCs w:val="20"/>
              </w:rPr>
            </w:pPr>
            <w:r w:rsidRPr="008F0011">
              <w:rPr>
                <w:sz w:val="20"/>
                <w:szCs w:val="20"/>
              </w:rPr>
              <w:t xml:space="preserve">When handling dry forms of toxins that are electrostatic: </w:t>
            </w:r>
          </w:p>
          <w:p w:rsidR="00B00474" w:rsidRPr="002E220F" w:rsidRDefault="00B00474" w:rsidP="002E220F">
            <w:pPr>
              <w:pStyle w:val="Bullet"/>
              <w:rPr>
                <w:sz w:val="20"/>
                <w:szCs w:val="20"/>
              </w:rPr>
            </w:pPr>
            <w:r w:rsidRPr="002E220F">
              <w:rPr>
                <w:sz w:val="20"/>
                <w:szCs w:val="20"/>
              </w:rPr>
              <w:t>Use glove bag within a hood or biological safety cabinet, a glove box, or a class III biological safety cabinet. Dry toxin can be manipulated using a Class III BSC, or with the use of secondary containment such as a disposable glove bag or glove box within a hood or Class II BSC.</w:t>
            </w:r>
          </w:p>
          <w:p w:rsidR="00B00474" w:rsidRPr="002E220F" w:rsidRDefault="00B00474" w:rsidP="002E220F">
            <w:pPr>
              <w:pStyle w:val="Bullet"/>
              <w:rPr>
                <w:sz w:val="20"/>
                <w:szCs w:val="20"/>
              </w:rPr>
            </w:pPr>
            <w:r w:rsidRPr="002E220F">
              <w:rPr>
                <w:sz w:val="20"/>
                <w:szCs w:val="20"/>
              </w:rPr>
              <w:t>Appropriate respiratory protection and engineering controls.</w:t>
            </w:r>
          </w:p>
          <w:p w:rsidR="00B00474" w:rsidRPr="008F0011" w:rsidRDefault="00B00474" w:rsidP="002E220F">
            <w:pPr>
              <w:pStyle w:val="Bullet"/>
            </w:pPr>
            <w:r w:rsidRPr="002E220F">
              <w:rPr>
                <w:sz w:val="20"/>
                <w:szCs w:val="20"/>
              </w:rPr>
              <w:t>“Static-free” disposable gloves should be worn when working with dry forms of toxins that are subject to spread by electrostatic dispersal.</w:t>
            </w: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vMerge/>
            <w:tcMar>
              <w:bottom w:w="43" w:type="dxa"/>
            </w:tcMar>
          </w:tcPr>
          <w:p w:rsidR="00B00474" w:rsidRPr="008F0011" w:rsidRDefault="00B00474" w:rsidP="00366E4F">
            <w:pPr>
              <w:rPr>
                <w:sz w:val="20"/>
                <w:szCs w:val="20"/>
              </w:rPr>
            </w:pP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vMerge/>
            <w:tcMar>
              <w:bottom w:w="43" w:type="dxa"/>
            </w:tcMar>
          </w:tcPr>
          <w:p w:rsidR="00B00474" w:rsidRPr="008F0011" w:rsidRDefault="00B00474" w:rsidP="00366E4F">
            <w:pPr>
              <w:rPr>
                <w:sz w:val="20"/>
                <w:szCs w:val="20"/>
              </w:rPr>
            </w:pP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vMerge/>
            <w:tcMar>
              <w:bottom w:w="43" w:type="dxa"/>
            </w:tcMar>
          </w:tcPr>
          <w:p w:rsidR="00B00474" w:rsidRPr="008F0011" w:rsidRDefault="00B00474" w:rsidP="00366E4F">
            <w:pPr>
              <w:rPr>
                <w:sz w:val="20"/>
                <w:szCs w:val="20"/>
              </w:rPr>
            </w:pP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Experimental procedures using aersolization.</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 xml:space="preserve"> If infectious agents and toxins are used together in an experimental system, consider both when selecting protective clothing and equipment. </w:t>
            </w: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tcMar>
              <w:bottom w:w="43" w:type="dxa"/>
            </w:tcMar>
          </w:tcPr>
          <w:p w:rsidR="00B00474" w:rsidRDefault="00B00474" w:rsidP="00366E4F">
            <w:pPr>
              <w:rPr>
                <w:sz w:val="20"/>
                <w:szCs w:val="20"/>
              </w:rPr>
            </w:pPr>
            <w:r w:rsidRPr="008F0011">
              <w:rPr>
                <w:sz w:val="20"/>
                <w:szCs w:val="20"/>
              </w:rPr>
              <w:t>Comments:</w:t>
            </w:r>
          </w:p>
          <w:p w:rsidR="00B00474" w:rsidRPr="008F0011" w:rsidRDefault="00B00474" w:rsidP="00366E4F">
            <w:pPr>
              <w:rPr>
                <w:sz w:val="20"/>
                <w:szCs w:val="20"/>
              </w:rPr>
            </w:pP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tcMar>
              <w:bottom w:w="43" w:type="dxa"/>
            </w:tcMar>
          </w:tcPr>
          <w:p w:rsidR="00B00474" w:rsidRPr="002E220F" w:rsidRDefault="00B00474" w:rsidP="00366E4F">
            <w:pPr>
              <w:rPr>
                <w:b/>
                <w:caps/>
                <w:sz w:val="20"/>
                <w:szCs w:val="20"/>
              </w:rPr>
            </w:pPr>
            <w:r w:rsidRPr="002E220F">
              <w:rPr>
                <w:b/>
                <w:caps/>
                <w:sz w:val="20"/>
                <w:szCs w:val="20"/>
              </w:rPr>
              <w:t>Decontamination and Spills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Disinfectants used are appropriate for the surface, equipment and toxins use.</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 xml:space="preserve">Contaminated and potentially contaminated protective clothing and equipment should be decontaminated using methods known to be effective against the toxin before removal from the laboratory for disposal, cleaning or repair. If decontamination is not possible/practical, materials (e.g., used gloves) should be disposed of as toxic waste. Materials contaminated with infectious agents as well as toxins should also be autoclaved or otherwise rendered non-infectious before leaving the laboratory. </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The interior of the hood, glove box, or cabinet should be decontaminated periodically, for example, at the end of a series of related experiments.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 xml:space="preserve">Until decontaminated, the hood, box, or cabinet should be posted to indicate that toxins are in use, and access to the equipment and apparatus restricted to necessary, authorized personnel. </w:t>
            </w:r>
          </w:p>
        </w:tc>
      </w:tr>
      <w:tr w:rsidR="00B00474" w:rsidRPr="008F0011" w:rsidTr="00B00474">
        <w:trPr>
          <w:cantSplit/>
          <w:trHeight w:val="387"/>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A67928">
            <w:pPr>
              <w:rPr>
                <w:sz w:val="20"/>
                <w:szCs w:val="20"/>
              </w:rPr>
            </w:pPr>
            <w:r w:rsidRPr="008F0011">
              <w:rPr>
                <w:sz w:val="20"/>
                <w:szCs w:val="20"/>
              </w:rPr>
              <w:t>Inactivation with dilute sodium hydroxide (NaOH) at concentrations of 0.1-0.25N, and/or sodium hypochlorite (NaOCl) bleach solutions at concentrations of 0.1-0.5% (w/v).</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Use freshly prepared bleach solutions for decontamination; undiluted, commercially available bleach solutions typically contain 3-6% (w/v) NaOCl.</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Depending upon the toxin, contaminated materials and toxin waste solutions can be inactivated by incineration or extensive autoclaving, or by soaking in suitable decontamination solutions.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2B27DE">
            <w:pPr>
              <w:rPr>
                <w:sz w:val="20"/>
                <w:szCs w:val="20"/>
              </w:rPr>
            </w:pPr>
            <w:r w:rsidRPr="008F0011">
              <w:rPr>
                <w:sz w:val="20"/>
                <w:szCs w:val="20"/>
              </w:rPr>
              <w:t xml:space="preserve">All disposable material used for toxin work should be placed in secondary containers, autoclaved and disposed of as toxic waste. Contaminated or potentially contaminated protective clothing and equipment should be decontaminated using suitable chemical methods or autoclaving before removal from the laboratory for disposal, cleaning or repair. If decontamination is impracticable, materials should be disposed of as toxic </w:t>
            </w:r>
            <w:r>
              <w:rPr>
                <w:sz w:val="20"/>
                <w:szCs w:val="20"/>
              </w:rPr>
              <w:t>w</w:t>
            </w:r>
            <w:r w:rsidRPr="008F0011">
              <w:rPr>
                <w:sz w:val="20"/>
                <w:szCs w:val="20"/>
              </w:rPr>
              <w:t>aste.</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In the event of a spill, avoid splashes or generating aerosols during cleanup by covering the spill with paper towels or other disposable, absorbent material. Apply an appropriate decontamination solution to the spill, beginning at the perimeter and working towards the center, and allow sufficient contact time to completely inactivate the toxin.</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Default="00B00474" w:rsidP="00366E4F">
            <w:pPr>
              <w:rPr>
                <w:sz w:val="20"/>
                <w:szCs w:val="20"/>
              </w:rPr>
            </w:pPr>
            <w:r w:rsidRPr="008F0011">
              <w:rPr>
                <w:sz w:val="20"/>
                <w:szCs w:val="20"/>
              </w:rPr>
              <w:t>Decontamination of buildings or offices containing sensitive equipment or documents poses special challenges. Large-scale decontamination is not covered explicitly here, but careful extrapolation from the basic principles may inform more</w:t>
            </w:r>
            <w:r>
              <w:rPr>
                <w:sz w:val="20"/>
                <w:szCs w:val="20"/>
              </w:rPr>
              <w:t xml:space="preserve"> </w:t>
            </w:r>
            <w:r w:rsidRPr="002B27DE">
              <w:rPr>
                <w:sz w:val="20"/>
                <w:szCs w:val="20"/>
              </w:rPr>
              <w:t>extensive clean-up efforts.</w:t>
            </w:r>
          </w:p>
          <w:p w:rsidR="00F51C2A" w:rsidRPr="008F0011" w:rsidRDefault="00F51C2A" w:rsidP="00366E4F">
            <w:pPr>
              <w:rPr>
                <w:sz w:val="20"/>
                <w:szCs w:val="20"/>
              </w:rPr>
            </w:pP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tcMar>
              <w:bottom w:w="43" w:type="dxa"/>
            </w:tcMar>
          </w:tcPr>
          <w:p w:rsidR="00B00474" w:rsidRPr="002B27DE" w:rsidRDefault="00B00474" w:rsidP="00366E4F">
            <w:pPr>
              <w:rPr>
                <w:b/>
                <w:caps/>
                <w:sz w:val="20"/>
                <w:szCs w:val="20"/>
              </w:rPr>
            </w:pPr>
            <w:r w:rsidRPr="002B27DE">
              <w:rPr>
                <w:b/>
                <w:caps/>
                <w:sz w:val="20"/>
                <w:szCs w:val="20"/>
              </w:rPr>
              <w:t>Select Agent Toxins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Default="00B00474" w:rsidP="00366E4F">
            <w:pPr>
              <w:rPr>
                <w:sz w:val="20"/>
                <w:szCs w:val="20"/>
              </w:rPr>
            </w:pPr>
            <w:r w:rsidRPr="008F0011">
              <w:rPr>
                <w:sz w:val="20"/>
                <w:szCs w:val="20"/>
              </w:rPr>
              <w:t>Due diligence should be taken in shipment or storage of any amount of toxin. There are specific regulatory requirements for working with toxins designated as a “Select Agent” by the DHHS and/or the USDA. Select Agents require registration with CDC and/or USDA for possession, use, storage and/or transfer. Importation of this agent may require CDC and/or USDA importation permits. Domestic transport of the agent may require a permit from USDA/APHIS/VS. A DoC permit may be required for the export of the agent to another country.</w:t>
            </w:r>
          </w:p>
          <w:p w:rsidR="00B00474" w:rsidRPr="008F0011" w:rsidRDefault="00B00474" w:rsidP="00366E4F">
            <w:pPr>
              <w:rPr>
                <w:sz w:val="20"/>
                <w:szCs w:val="20"/>
              </w:rPr>
            </w:pP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tcMar>
              <w:bottom w:w="43" w:type="dxa"/>
            </w:tcMar>
          </w:tcPr>
          <w:p w:rsidR="00B00474" w:rsidRPr="002B27DE" w:rsidRDefault="00B00474" w:rsidP="00366E4F">
            <w:pPr>
              <w:rPr>
                <w:b/>
                <w:sz w:val="20"/>
                <w:szCs w:val="20"/>
              </w:rPr>
            </w:pPr>
            <w:r w:rsidRPr="002B27DE">
              <w:rPr>
                <w:b/>
                <w:sz w:val="20"/>
                <w:szCs w:val="20"/>
              </w:rPr>
              <w:t>SUMMARY CHECKLIST:</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Emergency Procedure</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2B27DE">
            <w:pPr>
              <w:rPr>
                <w:sz w:val="20"/>
                <w:szCs w:val="20"/>
              </w:rPr>
            </w:pPr>
            <w:r w:rsidRPr="008F0011">
              <w:rPr>
                <w:sz w:val="20"/>
                <w:szCs w:val="20"/>
              </w:rPr>
              <w:t>Doorcard</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2B27DE">
            <w:pPr>
              <w:rPr>
                <w:sz w:val="20"/>
                <w:szCs w:val="20"/>
              </w:rPr>
            </w:pPr>
            <w:r w:rsidRPr="008F0011">
              <w:rPr>
                <w:sz w:val="20"/>
                <w:szCs w:val="20"/>
              </w:rPr>
              <w:t>Storage area (Labels)</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MSDS/ Factsheet/SOP/Chemical Hygiene Plan</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366E4F">
            <w:pPr>
              <w:rPr>
                <w:sz w:val="20"/>
                <w:szCs w:val="20"/>
              </w:rPr>
            </w:pPr>
            <w:r w:rsidRPr="008F0011">
              <w:rPr>
                <w:sz w:val="20"/>
                <w:szCs w:val="20"/>
              </w:rPr>
              <w:t>Biological Toxin Safety Checklist (BMBL – Appendix I)</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F46449">
            <w:pPr>
              <w:rPr>
                <w:sz w:val="20"/>
                <w:szCs w:val="20"/>
              </w:rPr>
            </w:pPr>
            <w:r w:rsidRPr="008F0011">
              <w:rPr>
                <w:sz w:val="20"/>
                <w:szCs w:val="20"/>
              </w:rPr>
              <w:t>Disposal chemical Procedure (</w:t>
            </w:r>
            <w:r>
              <w:rPr>
                <w:sz w:val="20"/>
                <w:szCs w:val="20"/>
              </w:rPr>
              <w:t>Not poured into drain, chem waste tags</w:t>
            </w:r>
            <w:r w:rsidRPr="00F46449">
              <w:rPr>
                <w:sz w:val="20"/>
                <w:szCs w:val="20"/>
              </w:rPr>
              <w:t>)</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F46449">
            <w:pPr>
              <w:rPr>
                <w:sz w:val="20"/>
                <w:szCs w:val="20"/>
              </w:rPr>
            </w:pPr>
            <w:r w:rsidRPr="008F0011">
              <w:rPr>
                <w:sz w:val="20"/>
                <w:szCs w:val="20"/>
              </w:rPr>
              <w:t>Animal/Tissue Disposal Procedure (</w:t>
            </w:r>
            <w:r>
              <w:rPr>
                <w:sz w:val="20"/>
                <w:szCs w:val="20"/>
              </w:rPr>
              <w:t>Red tags</w:t>
            </w:r>
            <w:r w:rsidRPr="008F0011">
              <w:rPr>
                <w:sz w:val="20"/>
                <w:szCs w:val="20"/>
              </w:rPr>
              <w:t xml:space="preserve">) </w:t>
            </w:r>
          </w:p>
        </w:tc>
      </w:tr>
      <w:tr w:rsidR="00B00474" w:rsidRPr="008F0011" w:rsidTr="00B00474">
        <w:trPr>
          <w:cantSplit/>
        </w:trPr>
        <w:tc>
          <w:tcPr>
            <w:tcW w:w="554"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18"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472" w:type="dxa"/>
            <w:tcMar>
              <w:left w:w="29" w:type="dxa"/>
              <w:bottom w:w="43" w:type="dxa"/>
              <w:right w:w="29" w:type="dxa"/>
            </w:tcMar>
          </w:tcPr>
          <w:p w:rsidR="00B00474" w:rsidRPr="008F0011" w:rsidRDefault="00B00474" w:rsidP="00841668">
            <w:pPr>
              <w:jc w:val="center"/>
              <w:rPr>
                <w:sz w:val="20"/>
                <w:szCs w:val="20"/>
              </w:rPr>
            </w:pPr>
            <w:r w:rsidRPr="008F0011">
              <w:rPr>
                <w:sz w:val="20"/>
                <w:szCs w:val="20"/>
              </w:rPr>
              <w:fldChar w:fldCharType="begin">
                <w:ffData>
                  <w:name w:val="Check113"/>
                  <w:enabled/>
                  <w:calcOnExit w:val="0"/>
                  <w:checkBox>
                    <w:sizeAuto/>
                    <w:default w:val="0"/>
                  </w:checkBox>
                </w:ffData>
              </w:fldChar>
            </w:r>
            <w:r w:rsidRPr="008F0011">
              <w:rPr>
                <w:sz w:val="20"/>
                <w:szCs w:val="20"/>
              </w:rPr>
              <w:instrText xml:space="preserve"> FORMCHECKBOX </w:instrText>
            </w:r>
            <w:r w:rsidR="00CF6872">
              <w:rPr>
                <w:sz w:val="20"/>
                <w:szCs w:val="20"/>
              </w:rPr>
            </w:r>
            <w:r w:rsidR="00CF6872">
              <w:rPr>
                <w:sz w:val="20"/>
                <w:szCs w:val="20"/>
              </w:rPr>
              <w:fldChar w:fldCharType="separate"/>
            </w:r>
            <w:r w:rsidRPr="008F0011">
              <w:rPr>
                <w:sz w:val="20"/>
                <w:szCs w:val="20"/>
              </w:rPr>
              <w:fldChar w:fldCharType="end"/>
            </w:r>
          </w:p>
        </w:tc>
        <w:tc>
          <w:tcPr>
            <w:tcW w:w="8053" w:type="dxa"/>
            <w:tcMar>
              <w:bottom w:w="43" w:type="dxa"/>
            </w:tcMar>
          </w:tcPr>
          <w:p w:rsidR="00B00474" w:rsidRPr="008F0011" w:rsidRDefault="00B00474" w:rsidP="00F46449">
            <w:pPr>
              <w:rPr>
                <w:sz w:val="20"/>
                <w:szCs w:val="20"/>
              </w:rPr>
            </w:pPr>
            <w:r>
              <w:rPr>
                <w:sz w:val="20"/>
                <w:szCs w:val="20"/>
              </w:rPr>
              <w:t>Training of New Personnel</w:t>
            </w:r>
            <w:r w:rsidRPr="008F0011">
              <w:rPr>
                <w:sz w:val="20"/>
                <w:szCs w:val="20"/>
              </w:rPr>
              <w:t xml:space="preserve"> (Chemical Waste, Medical Waste, Biosafety)</w:t>
            </w: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tcMar>
              <w:bottom w:w="43" w:type="dxa"/>
            </w:tcMar>
          </w:tcPr>
          <w:p w:rsidR="00B00474" w:rsidRPr="008F0011" w:rsidRDefault="00B00474" w:rsidP="00366E4F">
            <w:pPr>
              <w:rPr>
                <w:sz w:val="20"/>
                <w:szCs w:val="20"/>
              </w:rPr>
            </w:pPr>
          </w:p>
        </w:tc>
      </w:tr>
      <w:tr w:rsidR="00B00474" w:rsidRPr="008F0011" w:rsidTr="00B00474">
        <w:trPr>
          <w:cantSplit/>
        </w:trPr>
        <w:tc>
          <w:tcPr>
            <w:tcW w:w="554" w:type="dxa"/>
            <w:tcMar>
              <w:left w:w="29" w:type="dxa"/>
              <w:bottom w:w="43" w:type="dxa"/>
              <w:right w:w="29" w:type="dxa"/>
            </w:tcMar>
          </w:tcPr>
          <w:p w:rsidR="00B00474" w:rsidRPr="008F0011" w:rsidRDefault="00B00474" w:rsidP="00366E4F">
            <w:pPr>
              <w:rPr>
                <w:sz w:val="20"/>
                <w:szCs w:val="20"/>
              </w:rPr>
            </w:pPr>
          </w:p>
        </w:tc>
        <w:tc>
          <w:tcPr>
            <w:tcW w:w="418" w:type="dxa"/>
            <w:tcMar>
              <w:left w:w="29" w:type="dxa"/>
              <w:bottom w:w="43" w:type="dxa"/>
              <w:right w:w="29" w:type="dxa"/>
            </w:tcMar>
          </w:tcPr>
          <w:p w:rsidR="00B00474" w:rsidRPr="008F0011" w:rsidRDefault="00B00474" w:rsidP="00366E4F">
            <w:pPr>
              <w:rPr>
                <w:sz w:val="20"/>
                <w:szCs w:val="20"/>
              </w:rPr>
            </w:pPr>
          </w:p>
        </w:tc>
        <w:tc>
          <w:tcPr>
            <w:tcW w:w="472" w:type="dxa"/>
            <w:tcMar>
              <w:left w:w="29" w:type="dxa"/>
              <w:bottom w:w="43" w:type="dxa"/>
              <w:right w:w="29" w:type="dxa"/>
            </w:tcMar>
          </w:tcPr>
          <w:p w:rsidR="00B00474" w:rsidRPr="008F0011" w:rsidRDefault="00B00474" w:rsidP="00366E4F">
            <w:pPr>
              <w:rPr>
                <w:sz w:val="20"/>
                <w:szCs w:val="20"/>
              </w:rPr>
            </w:pPr>
          </w:p>
        </w:tc>
        <w:tc>
          <w:tcPr>
            <w:tcW w:w="8053" w:type="dxa"/>
            <w:tcMar>
              <w:bottom w:w="43" w:type="dxa"/>
            </w:tcMar>
          </w:tcPr>
          <w:p w:rsidR="00B00474" w:rsidRDefault="00B00474" w:rsidP="00366E4F">
            <w:pPr>
              <w:rPr>
                <w:sz w:val="20"/>
                <w:szCs w:val="20"/>
              </w:rPr>
            </w:pPr>
            <w:r>
              <w:rPr>
                <w:sz w:val="20"/>
                <w:szCs w:val="20"/>
              </w:rPr>
              <w:t>Comments</w:t>
            </w:r>
            <w:r w:rsidRPr="008F0011">
              <w:rPr>
                <w:sz w:val="20"/>
                <w:szCs w:val="20"/>
              </w:rPr>
              <w:t>:</w:t>
            </w:r>
          </w:p>
          <w:p w:rsidR="00B00474" w:rsidRDefault="00B00474" w:rsidP="00366E4F">
            <w:pPr>
              <w:rPr>
                <w:sz w:val="20"/>
                <w:szCs w:val="20"/>
              </w:rPr>
            </w:pPr>
          </w:p>
          <w:p w:rsidR="00B00474" w:rsidRPr="008F0011" w:rsidRDefault="00B00474" w:rsidP="00366E4F">
            <w:pPr>
              <w:rPr>
                <w:sz w:val="20"/>
                <w:szCs w:val="20"/>
              </w:rPr>
            </w:pPr>
          </w:p>
        </w:tc>
      </w:tr>
    </w:tbl>
    <w:p w:rsidR="00B4771F" w:rsidRPr="00B4771F" w:rsidRDefault="00B4771F" w:rsidP="00B4771F">
      <w:r w:rsidRPr="00B4771F">
        <w:br w:type="page"/>
      </w:r>
    </w:p>
    <w:p w:rsidR="00EC4806" w:rsidRDefault="00B4771F" w:rsidP="00B4771F">
      <w:pPr>
        <w:sectPr w:rsidR="00EC4806" w:rsidSect="00681088">
          <w:footerReference w:type="default" r:id="rId72"/>
          <w:pgSz w:w="12240" w:h="15840" w:code="1"/>
          <w:pgMar w:top="1440" w:right="1440" w:bottom="1440" w:left="1440" w:header="720" w:footer="720" w:gutter="0"/>
          <w:pgNumType w:chapStyle="6"/>
          <w:cols w:space="720"/>
          <w:docGrid w:linePitch="360"/>
        </w:sectPr>
      </w:pPr>
      <w:r w:rsidRPr="00B4771F">
        <w:rPr>
          <w:noProof/>
          <w:lang w:eastAsia="en-US"/>
        </w:rPr>
        <mc:AlternateContent>
          <mc:Choice Requires="wps">
            <w:drawing>
              <wp:anchor distT="0" distB="0" distL="114300" distR="114300" simplePos="0" relativeHeight="251718656" behindDoc="0" locked="0" layoutInCell="1" allowOverlap="1" wp14:anchorId="6BD1D1CD" wp14:editId="6B6AA752">
                <wp:simplePos x="0" y="0"/>
                <wp:positionH relativeFrom="margin">
                  <wp:align>center</wp:align>
                </wp:positionH>
                <wp:positionV relativeFrom="margin">
                  <wp:align>center</wp:align>
                </wp:positionV>
                <wp:extent cx="5598500" cy="1487498"/>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B4771F">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6BD1D1CD" id="Text Box 233" o:spid="_x0000_s1212" type="#_x0000_t202" style="position:absolute;margin-left:0;margin-top:0;width:440.85pt;height:117.15pt;z-index:25171865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" filled="f" stroked="f">
                <v:textbox>
                  <w:txbxContent>
                    <w:p w:rsidR="005744A8" w:rsidRDefault="005744A8" w:rsidP="00B4771F">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B4771F">
        <w:br w:type="page"/>
      </w:r>
    </w:p>
    <w:p w:rsidR="00607FB8" w:rsidRDefault="00607FB8" w:rsidP="00455EB5"/>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607FB8" w:rsidRPr="00372050" w:rsidTr="00366E4F">
        <w:trPr>
          <w:trHeight w:val="786"/>
        </w:trPr>
        <w:tc>
          <w:tcPr>
            <w:tcW w:w="1649" w:type="dxa"/>
            <w:vMerge w:val="restart"/>
            <w:tcMar>
              <w:top w:w="14" w:type="dxa"/>
              <w:left w:w="29" w:type="dxa"/>
              <w:bottom w:w="14" w:type="dxa"/>
              <w:right w:w="29" w:type="dxa"/>
            </w:tcMar>
            <w:vAlign w:val="center"/>
          </w:tcPr>
          <w:p w:rsidR="00607FB8" w:rsidRPr="00372050" w:rsidRDefault="00607FB8" w:rsidP="00366E4F">
            <w:pPr>
              <w:jc w:val="center"/>
              <w:rPr>
                <w:rFonts w:ascii="Segoe UI" w:hAnsi="Segoe UI" w:cs="Segoe UI"/>
                <w:b/>
              </w:rPr>
            </w:pPr>
            <w:r w:rsidRPr="00372050">
              <w:rPr>
                <w:rFonts w:ascii="Segoe UI" w:hAnsi="Segoe UI" w:cs="Segoe UI"/>
                <w:b/>
                <w:noProof/>
                <w:lang w:eastAsia="en-US"/>
              </w:rPr>
              <w:drawing>
                <wp:inline distT="0" distB="0" distL="0" distR="0" wp14:anchorId="75A1ECBF" wp14:editId="6004543F">
                  <wp:extent cx="982858" cy="679688"/>
                  <wp:effectExtent l="0" t="0" r="825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607FB8" w:rsidRPr="00372050" w:rsidRDefault="00607FB8" w:rsidP="00366E4F">
            <w:pPr>
              <w:jc w:val="right"/>
              <w:rPr>
                <w:rFonts w:ascii="Segoe UI" w:hAnsi="Segoe UI" w:cs="Segoe UI"/>
                <w:b/>
                <w:bCs/>
                <w:color w:val="FEBB36"/>
                <w:sz w:val="32"/>
                <w:szCs w:val="32"/>
              </w:rPr>
            </w:pPr>
            <w:r>
              <w:rPr>
                <w:rFonts w:ascii="Segoe UI" w:hAnsi="Segoe UI" w:cs="Segoe UI"/>
                <w:b/>
                <w:bCs/>
                <w:color w:val="FEBB36"/>
                <w:sz w:val="32"/>
                <w:szCs w:val="32"/>
              </w:rPr>
              <w:t>Biosafety Inspection Checklist</w:t>
            </w:r>
          </w:p>
          <w:p w:rsidR="00607FB8" w:rsidRPr="00694185" w:rsidRDefault="009522FC" w:rsidP="00366E4F">
            <w:pPr>
              <w:jc w:val="right"/>
              <w:rPr>
                <w:rFonts w:ascii="Segoe UI" w:hAnsi="Segoe UI" w:cs="Segoe UI"/>
                <w:bCs/>
                <w:color w:val="FEBB36"/>
                <w:sz w:val="28"/>
                <w:szCs w:val="28"/>
              </w:rPr>
            </w:pPr>
            <w:r>
              <w:rPr>
                <w:rFonts w:ascii="Segoe UI" w:hAnsi="Segoe UI" w:cs="Segoe UI"/>
                <w:bCs/>
                <w:color w:val="FEBB36"/>
                <w:sz w:val="28"/>
                <w:szCs w:val="28"/>
              </w:rPr>
              <w:t>Animal Biosafety Level (ABSL</w:t>
            </w:r>
            <w:r w:rsidR="00AA5257">
              <w:rPr>
                <w:rFonts w:ascii="Segoe UI" w:hAnsi="Segoe UI" w:cs="Segoe UI"/>
                <w:bCs/>
                <w:color w:val="FEBB36"/>
                <w:sz w:val="28"/>
                <w:szCs w:val="28"/>
              </w:rPr>
              <w:t>)</w:t>
            </w:r>
          </w:p>
        </w:tc>
      </w:tr>
      <w:tr w:rsidR="00607FB8" w:rsidRPr="00372050" w:rsidTr="00366E4F">
        <w:trPr>
          <w:trHeight w:val="312"/>
        </w:trPr>
        <w:tc>
          <w:tcPr>
            <w:tcW w:w="1649" w:type="dxa"/>
            <w:vMerge/>
            <w:tcMar>
              <w:top w:w="0" w:type="dxa"/>
              <w:left w:w="115" w:type="dxa"/>
              <w:bottom w:w="0" w:type="dxa"/>
              <w:right w:w="115" w:type="dxa"/>
            </w:tcMar>
            <w:vAlign w:val="bottom"/>
          </w:tcPr>
          <w:p w:rsidR="00607FB8" w:rsidRPr="00372050" w:rsidRDefault="00607FB8" w:rsidP="00366E4F">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607FB8" w:rsidRPr="007637AD" w:rsidRDefault="00607FB8" w:rsidP="00366E4F">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73" w:history="1">
              <w:r w:rsidRPr="007637AD">
                <w:rPr>
                  <w:rStyle w:val="Hyperlink"/>
                  <w:rFonts w:ascii="Segoe UI" w:hAnsi="Segoe UI" w:cs="Segoe UI"/>
                  <w:spacing w:val="-4"/>
                  <w:sz w:val="16"/>
                  <w:szCs w:val="18"/>
                </w:rPr>
                <w:t>www.ehs.ucla.edu</w:t>
              </w:r>
            </w:hyperlink>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5569"/>
      </w:tblGrid>
      <w:tr w:rsidR="006D2E42" w:rsidRPr="009C3602" w:rsidTr="006D2E42">
        <w:trPr>
          <w:jc w:val="center"/>
        </w:trPr>
        <w:tc>
          <w:tcPr>
            <w:tcW w:w="4007" w:type="dxa"/>
            <w:shd w:val="clear" w:color="auto" w:fill="C0C0C0"/>
          </w:tcPr>
          <w:p w:rsidR="006D2E42" w:rsidRPr="009C3602" w:rsidRDefault="006D2E42" w:rsidP="00D74A9D">
            <w:pPr>
              <w:spacing w:before="40" w:after="40"/>
              <w:rPr>
                <w:rFonts w:cs="Arial"/>
                <w:b/>
                <w:sz w:val="22"/>
              </w:rPr>
            </w:pPr>
            <w:r w:rsidRPr="009C3602">
              <w:rPr>
                <w:rFonts w:cs="Arial"/>
                <w:b/>
                <w:sz w:val="22"/>
              </w:rPr>
              <w:t>Date of Initial Inspection</w:t>
            </w:r>
          </w:p>
        </w:tc>
        <w:tc>
          <w:tcPr>
            <w:tcW w:w="5569"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6D2E42">
        <w:trPr>
          <w:jc w:val="center"/>
        </w:trPr>
        <w:tc>
          <w:tcPr>
            <w:tcW w:w="4007" w:type="dxa"/>
            <w:shd w:val="clear" w:color="auto" w:fill="C0C0C0"/>
          </w:tcPr>
          <w:p w:rsidR="006D2E42" w:rsidRPr="009C3602" w:rsidRDefault="006D2E42" w:rsidP="00D74A9D">
            <w:pPr>
              <w:spacing w:before="40" w:after="40"/>
              <w:rPr>
                <w:rFonts w:cs="Arial"/>
                <w:b/>
                <w:sz w:val="22"/>
              </w:rPr>
            </w:pPr>
            <w:r w:rsidRPr="009C3602">
              <w:rPr>
                <w:rFonts w:cs="Arial"/>
                <w:b/>
                <w:sz w:val="22"/>
              </w:rPr>
              <w:t>Biosafety Inspector</w:t>
            </w:r>
          </w:p>
        </w:tc>
        <w:tc>
          <w:tcPr>
            <w:tcW w:w="5569"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6D2E42">
        <w:trPr>
          <w:jc w:val="center"/>
        </w:trPr>
        <w:tc>
          <w:tcPr>
            <w:tcW w:w="4007" w:type="dxa"/>
            <w:shd w:val="clear" w:color="auto" w:fill="C0C0C0"/>
          </w:tcPr>
          <w:p w:rsidR="006D2E42" w:rsidRPr="009C3602" w:rsidRDefault="006D2E42" w:rsidP="00D74A9D">
            <w:pPr>
              <w:spacing w:before="40" w:after="40"/>
              <w:rPr>
                <w:rFonts w:cs="Arial"/>
                <w:b/>
                <w:sz w:val="22"/>
              </w:rPr>
            </w:pPr>
          </w:p>
          <w:p w:rsidR="006D2E42" w:rsidRPr="009C3602" w:rsidRDefault="006D2E42" w:rsidP="00D74A9D">
            <w:pPr>
              <w:spacing w:before="40" w:after="40"/>
              <w:rPr>
                <w:rFonts w:cs="Arial"/>
                <w:b/>
                <w:sz w:val="22"/>
              </w:rPr>
            </w:pPr>
            <w:r w:rsidRPr="009C3602">
              <w:rPr>
                <w:rFonts w:cs="Arial"/>
                <w:b/>
                <w:sz w:val="22"/>
              </w:rPr>
              <w:t>Reason for Inspection</w:t>
            </w:r>
          </w:p>
        </w:tc>
        <w:tc>
          <w:tcPr>
            <w:tcW w:w="5569" w:type="dxa"/>
            <w:shd w:val="clear" w:color="auto" w:fill="auto"/>
          </w:tcPr>
          <w:p w:rsidR="006D2E42" w:rsidRPr="009C3602" w:rsidRDefault="006D2E42" w:rsidP="00D74A9D">
            <w:pPr>
              <w:spacing w:before="40" w:after="40"/>
              <w:rPr>
                <w:rFonts w:cs="Arial"/>
                <w:sz w:val="20"/>
                <w:szCs w:val="20"/>
              </w:rPr>
            </w:pPr>
            <w:r w:rsidRPr="009C3602">
              <w:rPr>
                <w:rFonts w:cs="Arial"/>
                <w:sz w:val="20"/>
                <w:szCs w:val="20"/>
              </w:rPr>
              <w:fldChar w:fldCharType="begin">
                <w:ffData>
                  <w:name w:val="Check113"/>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Pre-Inspection/Consultation</w:t>
            </w:r>
            <w:r w:rsidRPr="009C3602">
              <w:rPr>
                <w:rFonts w:cs="Arial"/>
                <w:sz w:val="20"/>
                <w:szCs w:val="20"/>
              </w:rPr>
              <w:tab/>
            </w:r>
            <w:r w:rsidRPr="009C3602">
              <w:rPr>
                <w:rFonts w:cs="Arial"/>
                <w:sz w:val="20"/>
                <w:szCs w:val="20"/>
              </w:rPr>
              <w:fldChar w:fldCharType="begin">
                <w:ffData>
                  <w:name w:val="Check114"/>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New Application</w:t>
            </w:r>
          </w:p>
          <w:p w:rsidR="006D2E42" w:rsidRPr="009C3602" w:rsidRDefault="006D2E42" w:rsidP="00D74A9D">
            <w:pPr>
              <w:spacing w:before="40" w:after="40"/>
              <w:rPr>
                <w:rFonts w:cs="Arial"/>
                <w:sz w:val="20"/>
                <w:szCs w:val="20"/>
              </w:rPr>
            </w:pPr>
            <w:r w:rsidRPr="009C3602">
              <w:rPr>
                <w:rFonts w:cs="Arial"/>
                <w:sz w:val="20"/>
                <w:szCs w:val="20"/>
              </w:rPr>
              <w:fldChar w:fldCharType="begin">
                <w:ffData>
                  <w:name w:val="Check115"/>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Renewal Application</w:t>
            </w:r>
            <w:r w:rsidRPr="009C3602">
              <w:rPr>
                <w:rFonts w:cs="Arial"/>
                <w:sz w:val="20"/>
                <w:szCs w:val="20"/>
              </w:rPr>
              <w:tab/>
            </w:r>
            <w:r w:rsidRPr="009C3602">
              <w:rPr>
                <w:rFonts w:cs="Arial"/>
                <w:sz w:val="20"/>
                <w:szCs w:val="20"/>
              </w:rPr>
              <w:tab/>
            </w:r>
            <w:r w:rsidRPr="009C3602">
              <w:rPr>
                <w:rFonts w:cs="Arial"/>
                <w:sz w:val="20"/>
                <w:szCs w:val="20"/>
              </w:rPr>
              <w:fldChar w:fldCharType="begin">
                <w:ffData>
                  <w:name w:val="Check116"/>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Amendment</w:t>
            </w:r>
          </w:p>
          <w:p w:rsidR="006D2E42" w:rsidRPr="009C3602" w:rsidRDefault="006D2E42" w:rsidP="00D74A9D">
            <w:pPr>
              <w:spacing w:before="40" w:after="40"/>
              <w:rPr>
                <w:rFonts w:cs="Arial"/>
                <w:sz w:val="20"/>
                <w:szCs w:val="20"/>
              </w:rPr>
            </w:pPr>
            <w:r w:rsidRPr="009C3602">
              <w:rPr>
                <w:rFonts w:cs="Arial"/>
                <w:sz w:val="20"/>
                <w:szCs w:val="20"/>
              </w:rPr>
              <w:fldChar w:fldCharType="begin">
                <w:ffData>
                  <w:name w:val="Check117"/>
                  <w:enabled/>
                  <w:calcOnExit w:val="0"/>
                  <w:checkBox>
                    <w:sizeAuto/>
                    <w:default w:val="0"/>
                  </w:checkBox>
                </w:ffData>
              </w:fldChar>
            </w:r>
            <w:r w:rsidRPr="009C3602">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9C3602">
              <w:rPr>
                <w:rFonts w:cs="Arial"/>
                <w:sz w:val="20"/>
                <w:szCs w:val="20"/>
              </w:rPr>
              <w:fldChar w:fldCharType="end"/>
            </w:r>
            <w:r w:rsidRPr="009C3602">
              <w:rPr>
                <w:rFonts w:cs="Arial"/>
                <w:sz w:val="20"/>
                <w:szCs w:val="20"/>
              </w:rPr>
              <w:t xml:space="preserve"> Other: </w:t>
            </w:r>
            <w:r w:rsidRPr="009C3602">
              <w:rPr>
                <w:rFonts w:cs="Arial"/>
                <w:sz w:val="20"/>
                <w:szCs w:val="20"/>
              </w:rPr>
              <w:fldChar w:fldCharType="begin">
                <w:ffData>
                  <w:name w:val="Text14"/>
                  <w:enabled/>
                  <w:calcOnExit w:val="0"/>
                  <w:textInput/>
                </w:ffData>
              </w:fldChar>
            </w:r>
            <w:r w:rsidRPr="009C3602">
              <w:rPr>
                <w:rFonts w:cs="Arial"/>
                <w:sz w:val="20"/>
                <w:szCs w:val="20"/>
              </w:rPr>
              <w:instrText xml:space="preserve"> FORMTEXT </w:instrText>
            </w:r>
            <w:r w:rsidRPr="009C3602">
              <w:rPr>
                <w:rFonts w:cs="Arial"/>
                <w:sz w:val="20"/>
                <w:szCs w:val="20"/>
              </w:rPr>
            </w:r>
            <w:r w:rsidRPr="009C3602">
              <w:rPr>
                <w:rFonts w:cs="Arial"/>
                <w:sz w:val="20"/>
                <w:szCs w:val="20"/>
              </w:rPr>
              <w:fldChar w:fldCharType="separate"/>
            </w:r>
            <w:r w:rsidRPr="009C3602">
              <w:rPr>
                <w:rFonts w:cs="Arial"/>
                <w:noProof/>
                <w:sz w:val="20"/>
                <w:szCs w:val="20"/>
              </w:rPr>
              <w:t> </w:t>
            </w:r>
            <w:r w:rsidRPr="009C3602">
              <w:rPr>
                <w:rFonts w:cs="Arial"/>
                <w:noProof/>
                <w:sz w:val="20"/>
                <w:szCs w:val="20"/>
              </w:rPr>
              <w:t> </w:t>
            </w:r>
            <w:r w:rsidRPr="009C3602">
              <w:rPr>
                <w:rFonts w:cs="Arial"/>
                <w:noProof/>
                <w:sz w:val="20"/>
                <w:szCs w:val="20"/>
              </w:rPr>
              <w:t> </w:t>
            </w:r>
            <w:r w:rsidRPr="009C3602">
              <w:rPr>
                <w:rFonts w:cs="Arial"/>
                <w:noProof/>
                <w:sz w:val="20"/>
                <w:szCs w:val="20"/>
              </w:rPr>
              <w:t> </w:t>
            </w:r>
            <w:r w:rsidRPr="009C3602">
              <w:rPr>
                <w:rFonts w:cs="Arial"/>
                <w:noProof/>
                <w:sz w:val="20"/>
                <w:szCs w:val="20"/>
              </w:rPr>
              <w:t> </w:t>
            </w:r>
            <w:r w:rsidRPr="009C3602">
              <w:rPr>
                <w:rFonts w:cs="Arial"/>
                <w:sz w:val="20"/>
                <w:szCs w:val="20"/>
              </w:rPr>
              <w:fldChar w:fldCharType="end"/>
            </w:r>
          </w:p>
        </w:tc>
      </w:tr>
    </w:tbl>
    <w:p w:rsidR="006D2E42" w:rsidRDefault="006D2E42" w:rsidP="006D2E42">
      <w:pPr>
        <w:keepN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058"/>
      </w:tblGrid>
      <w:tr w:rsidR="006D2E42" w:rsidRPr="009C3602" w:rsidTr="00D823E9">
        <w:trPr>
          <w:jc w:val="center"/>
        </w:trPr>
        <w:tc>
          <w:tcPr>
            <w:tcW w:w="9576" w:type="dxa"/>
            <w:gridSpan w:val="2"/>
            <w:shd w:val="clear" w:color="auto" w:fill="C0C0C0"/>
            <w:vAlign w:val="center"/>
          </w:tcPr>
          <w:p w:rsidR="006D2E42" w:rsidRPr="009C3602" w:rsidRDefault="006D2E42" w:rsidP="00D74A9D">
            <w:pPr>
              <w:spacing w:before="60" w:after="60"/>
              <w:jc w:val="center"/>
              <w:rPr>
                <w:rFonts w:cs="Arial"/>
                <w:sz w:val="22"/>
              </w:rPr>
            </w:pPr>
            <w:r w:rsidRPr="009C3602">
              <w:rPr>
                <w:rFonts w:cs="Arial"/>
                <w:b/>
                <w:sz w:val="22"/>
              </w:rPr>
              <w:t>Laboratory Information</w:t>
            </w:r>
          </w:p>
        </w:tc>
      </w:tr>
      <w:tr w:rsidR="006D2E42" w:rsidRPr="009C3602" w:rsidTr="00D823E9">
        <w:trPr>
          <w:jc w:val="center"/>
        </w:trPr>
        <w:tc>
          <w:tcPr>
            <w:tcW w:w="4518" w:type="dxa"/>
            <w:shd w:val="clear" w:color="auto" w:fill="auto"/>
            <w:vAlign w:val="center"/>
          </w:tcPr>
          <w:p w:rsidR="006D2E42" w:rsidRPr="009C3602" w:rsidRDefault="006D2E42" w:rsidP="00D74A9D">
            <w:pPr>
              <w:spacing w:before="40" w:after="40"/>
              <w:rPr>
                <w:rFonts w:cs="Arial"/>
                <w:sz w:val="22"/>
              </w:rPr>
            </w:pPr>
            <w:r w:rsidRPr="009C3602">
              <w:rPr>
                <w:rFonts w:cs="Arial"/>
                <w:sz w:val="22"/>
              </w:rPr>
              <w:t>Department</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714B79" w:rsidP="00D74A9D">
            <w:pPr>
              <w:spacing w:before="40" w:after="40"/>
              <w:rPr>
                <w:rFonts w:cs="Arial"/>
                <w:sz w:val="22"/>
              </w:rPr>
            </w:pPr>
            <w:r w:rsidRPr="00714B79">
              <w:rPr>
                <w:rFonts w:cs="Arial"/>
                <w:sz w:val="22"/>
              </w:rPr>
              <w:t>Facility Director/ Principal investigator (PI)</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714B79" w:rsidP="00D74A9D">
            <w:pPr>
              <w:spacing w:before="40" w:after="40"/>
              <w:rPr>
                <w:rFonts w:cs="Arial"/>
                <w:sz w:val="22"/>
              </w:rPr>
            </w:pPr>
            <w:r w:rsidRPr="00714B79">
              <w:rPr>
                <w:rFonts w:cs="Arial"/>
                <w:sz w:val="22"/>
              </w:rPr>
              <w:t>Facility Director/ PI Phone number</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714B79" w:rsidP="00D74A9D">
            <w:pPr>
              <w:spacing w:before="40" w:after="40"/>
              <w:rPr>
                <w:rFonts w:cs="Arial"/>
                <w:sz w:val="22"/>
              </w:rPr>
            </w:pPr>
            <w:r w:rsidRPr="00714B79">
              <w:rPr>
                <w:rFonts w:cs="Arial"/>
                <w:sz w:val="22"/>
              </w:rPr>
              <w:t>Facility Director/ PI email address</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714B79" w:rsidP="00D74A9D">
            <w:pPr>
              <w:spacing w:before="40" w:after="40"/>
              <w:rPr>
                <w:rFonts w:cs="Arial"/>
                <w:sz w:val="22"/>
              </w:rPr>
            </w:pPr>
            <w:r w:rsidRPr="00714B79">
              <w:rPr>
                <w:rFonts w:cs="Arial"/>
                <w:sz w:val="22"/>
              </w:rPr>
              <w:t>Area Resource Supervisor (ARS)/ Manager</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714B79" w:rsidP="00D74A9D">
            <w:pPr>
              <w:spacing w:before="40" w:after="40"/>
              <w:rPr>
                <w:rFonts w:cs="Arial"/>
                <w:sz w:val="22"/>
              </w:rPr>
            </w:pPr>
            <w:r w:rsidRPr="00714B79">
              <w:rPr>
                <w:rFonts w:cs="Arial"/>
                <w:sz w:val="22"/>
              </w:rPr>
              <w:t>ARS/ Manager Phone number</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714B79" w:rsidP="00D74A9D">
            <w:pPr>
              <w:spacing w:before="40" w:after="40"/>
              <w:rPr>
                <w:rFonts w:cs="Arial"/>
                <w:sz w:val="22"/>
              </w:rPr>
            </w:pPr>
            <w:r w:rsidRPr="00714B79">
              <w:rPr>
                <w:rFonts w:cs="Arial"/>
                <w:sz w:val="22"/>
              </w:rPr>
              <w:t>ARS/ Manager Email</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6D2E42" w:rsidP="00D74A9D">
            <w:pPr>
              <w:spacing w:before="40" w:after="40"/>
              <w:rPr>
                <w:rFonts w:cs="Arial"/>
                <w:sz w:val="22"/>
              </w:rPr>
            </w:pPr>
            <w:r w:rsidRPr="009C3602">
              <w:rPr>
                <w:rFonts w:cs="Arial"/>
                <w:sz w:val="22"/>
              </w:rPr>
              <w:t>Lab Safety contact telephone number</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6D2E42" w:rsidP="00D74A9D">
            <w:pPr>
              <w:spacing w:before="40" w:after="40"/>
              <w:rPr>
                <w:rFonts w:cs="Arial"/>
                <w:sz w:val="22"/>
              </w:rPr>
            </w:pPr>
            <w:r w:rsidRPr="009C3602">
              <w:rPr>
                <w:rFonts w:cs="Arial"/>
                <w:sz w:val="22"/>
              </w:rPr>
              <w:t>Lab Safety contact email address</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6D2E42" w:rsidP="00D74A9D">
            <w:pPr>
              <w:spacing w:before="40" w:after="40"/>
              <w:rPr>
                <w:rFonts w:cs="Arial"/>
                <w:sz w:val="22"/>
              </w:rPr>
            </w:pPr>
            <w:r w:rsidRPr="009C3602">
              <w:rPr>
                <w:rFonts w:cs="Arial"/>
                <w:sz w:val="22"/>
              </w:rPr>
              <w:t>Lab phone number</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r w:rsidR="006D2E42" w:rsidRPr="009C3602" w:rsidTr="00D823E9">
        <w:trPr>
          <w:jc w:val="center"/>
        </w:trPr>
        <w:tc>
          <w:tcPr>
            <w:tcW w:w="4518" w:type="dxa"/>
            <w:shd w:val="clear" w:color="auto" w:fill="auto"/>
            <w:vAlign w:val="center"/>
          </w:tcPr>
          <w:p w:rsidR="006D2E42" w:rsidRPr="009C3602" w:rsidRDefault="00714B79" w:rsidP="00D74A9D">
            <w:pPr>
              <w:spacing w:before="40" w:after="40"/>
              <w:rPr>
                <w:rFonts w:cs="Arial"/>
                <w:sz w:val="22"/>
              </w:rPr>
            </w:pPr>
            <w:r w:rsidRPr="00714B79">
              <w:rPr>
                <w:rFonts w:cs="Arial"/>
                <w:sz w:val="22"/>
              </w:rPr>
              <w:t>If applicable, other personnel present during the insp</w:t>
            </w:r>
            <w:r w:rsidR="00CD0E48">
              <w:rPr>
                <w:rFonts w:cs="Arial"/>
                <w:sz w:val="22"/>
              </w:rPr>
              <w:t>ection (name/title/email/phone)</w:t>
            </w:r>
          </w:p>
        </w:tc>
        <w:tc>
          <w:tcPr>
            <w:tcW w:w="5058" w:type="dxa"/>
            <w:shd w:val="clear" w:color="auto" w:fill="auto"/>
          </w:tcPr>
          <w:p w:rsidR="006D2E42" w:rsidRPr="009C3602" w:rsidRDefault="006D2E42" w:rsidP="00D74A9D">
            <w:pPr>
              <w:spacing w:before="40" w:after="40"/>
              <w:rPr>
                <w:rFonts w:cs="Arial"/>
                <w:sz w:val="22"/>
              </w:rPr>
            </w:pPr>
            <w:r w:rsidRPr="009C3602">
              <w:rPr>
                <w:rFonts w:cs="Arial"/>
                <w:sz w:val="22"/>
              </w:rPr>
              <w:fldChar w:fldCharType="begin">
                <w:ffData>
                  <w:name w:val="Text11"/>
                  <w:enabled/>
                  <w:calcOnExit w:val="0"/>
                  <w:textInput/>
                </w:ffData>
              </w:fldChar>
            </w:r>
            <w:r w:rsidRPr="009C3602">
              <w:rPr>
                <w:rFonts w:cs="Arial"/>
                <w:sz w:val="22"/>
              </w:rPr>
              <w:instrText xml:space="preserve"> FORMTEXT </w:instrText>
            </w:r>
            <w:r w:rsidRPr="009C3602">
              <w:rPr>
                <w:rFonts w:cs="Arial"/>
                <w:sz w:val="22"/>
              </w:rPr>
            </w:r>
            <w:r w:rsidRPr="009C3602">
              <w:rPr>
                <w:rFonts w:cs="Arial"/>
                <w:sz w:val="22"/>
              </w:rPr>
              <w:fldChar w:fldCharType="separate"/>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noProof/>
                <w:sz w:val="22"/>
              </w:rPr>
              <w:t> </w:t>
            </w:r>
            <w:r w:rsidRPr="009C3602">
              <w:rPr>
                <w:rFonts w:cs="Arial"/>
                <w:sz w:val="22"/>
              </w:rPr>
              <w:fldChar w:fldCharType="end"/>
            </w:r>
          </w:p>
        </w:tc>
      </w:tr>
    </w:tbl>
    <w:p w:rsidR="006D2E42" w:rsidRDefault="006D2E42" w:rsidP="006D2E42">
      <w:pPr>
        <w:keepN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D2E42" w:rsidRPr="009C3602" w:rsidTr="00D74A9D">
        <w:trPr>
          <w:jc w:val="center"/>
        </w:trPr>
        <w:tc>
          <w:tcPr>
            <w:tcW w:w="9360" w:type="dxa"/>
            <w:shd w:val="clear" w:color="auto" w:fill="C0C0C0"/>
            <w:vAlign w:val="center"/>
          </w:tcPr>
          <w:p w:rsidR="006D2E42" w:rsidRPr="009C3602" w:rsidRDefault="006D2E42" w:rsidP="00D74A9D">
            <w:pPr>
              <w:spacing w:before="60" w:after="60"/>
              <w:jc w:val="center"/>
              <w:rPr>
                <w:rFonts w:cs="Arial"/>
                <w:sz w:val="22"/>
              </w:rPr>
            </w:pPr>
            <w:r w:rsidRPr="009C3602">
              <w:rPr>
                <w:rFonts w:cs="Arial"/>
                <w:b/>
                <w:sz w:val="22"/>
              </w:rPr>
              <w:t>Summary of Biosafety Inspection Process</w:t>
            </w:r>
          </w:p>
        </w:tc>
      </w:tr>
      <w:tr w:rsidR="006D2E42" w:rsidRPr="009C3602" w:rsidTr="00D74A9D">
        <w:trPr>
          <w:jc w:val="center"/>
        </w:trPr>
        <w:tc>
          <w:tcPr>
            <w:tcW w:w="9360" w:type="dxa"/>
            <w:shd w:val="clear" w:color="auto" w:fill="auto"/>
            <w:vAlign w:val="center"/>
          </w:tcPr>
          <w:p w:rsidR="00CD0E48" w:rsidRPr="00CD0E48" w:rsidRDefault="00CD0E48" w:rsidP="004A245F">
            <w:pPr>
              <w:numPr>
                <w:ilvl w:val="0"/>
                <w:numId w:val="31"/>
              </w:numPr>
              <w:spacing w:before="60" w:after="60"/>
              <w:rPr>
                <w:rFonts w:cs="Arial"/>
                <w:sz w:val="18"/>
                <w:szCs w:val="20"/>
              </w:rPr>
            </w:pPr>
            <w:r w:rsidRPr="00CD0E48">
              <w:rPr>
                <w:rFonts w:cs="Arial"/>
                <w:sz w:val="18"/>
                <w:szCs w:val="20"/>
              </w:rPr>
              <w:t>The Biosafety inspection checklist is based on applicable federal, state, and local regulations involving the use, storage, transfer, and disposal of biohazard materials. This is a guide to certify the designated area for biohazard material(s) meets the requirements for containment facility and practices appropriate for the hazard and procedure.</w:t>
            </w:r>
          </w:p>
          <w:p w:rsidR="00CD0E48" w:rsidRPr="00CD0E48" w:rsidRDefault="00CD0E48" w:rsidP="004A245F">
            <w:pPr>
              <w:numPr>
                <w:ilvl w:val="0"/>
                <w:numId w:val="31"/>
              </w:numPr>
              <w:spacing w:before="60" w:after="60"/>
              <w:rPr>
                <w:rFonts w:cs="Arial"/>
                <w:sz w:val="18"/>
                <w:szCs w:val="20"/>
              </w:rPr>
            </w:pPr>
            <w:r w:rsidRPr="00CD0E48">
              <w:rPr>
                <w:rFonts w:cs="Arial"/>
                <w:sz w:val="18"/>
                <w:szCs w:val="20"/>
              </w:rPr>
              <w:t>Inspection must be coordinated with EH&amp;S Biosafety Staff to facilitate the necessary approval from the Institutional Biosafety Committee (IBC), who will issue the official laboratory approval prior to work with biohazard materials.</w:t>
            </w:r>
          </w:p>
          <w:p w:rsidR="00CD0E48" w:rsidRPr="00CD0E48" w:rsidRDefault="00CD0E48" w:rsidP="004A245F">
            <w:pPr>
              <w:numPr>
                <w:ilvl w:val="0"/>
                <w:numId w:val="31"/>
              </w:numPr>
              <w:spacing w:before="60" w:after="60"/>
              <w:rPr>
                <w:rFonts w:cs="Arial"/>
                <w:sz w:val="18"/>
                <w:szCs w:val="20"/>
              </w:rPr>
            </w:pPr>
            <w:r w:rsidRPr="00CD0E48">
              <w:rPr>
                <w:rFonts w:cs="Arial"/>
                <w:sz w:val="18"/>
                <w:szCs w:val="20"/>
              </w:rPr>
              <w:t xml:space="preserve">Not all items on this checklist may be applicable to the designated biohazard area, but it is designed to identify immediately dangerous to life or health situations, critical deficiencies (must be addressed within 48 hours), and general deficiencies (must be addressed within 30 days). </w:t>
            </w:r>
          </w:p>
          <w:p w:rsidR="00CD0E48" w:rsidRPr="00CD0E48" w:rsidRDefault="00CD0E48" w:rsidP="004A245F">
            <w:pPr>
              <w:numPr>
                <w:ilvl w:val="0"/>
                <w:numId w:val="31"/>
              </w:numPr>
              <w:spacing w:before="60" w:after="60"/>
              <w:rPr>
                <w:rFonts w:cs="Arial"/>
                <w:sz w:val="18"/>
                <w:szCs w:val="20"/>
              </w:rPr>
            </w:pPr>
            <w:r w:rsidRPr="00CD0E48">
              <w:rPr>
                <w:rFonts w:cs="Arial"/>
                <w:sz w:val="18"/>
                <w:szCs w:val="20"/>
              </w:rPr>
              <w:t>Critical deficiencies will not be applicable to new laboratories. If new laboratories still have deficiencies pending after 30 days, the lab can receive a “non-operational” approval from the IBC for grant or other purposes. Depending upon the deficiencies (e.g. non-safety issues), the IBC can consider approval with codicils to conduct biohazard work.</w:t>
            </w:r>
          </w:p>
          <w:p w:rsidR="006D2E42" w:rsidRPr="009C3602" w:rsidRDefault="00CD0E48" w:rsidP="004A245F">
            <w:pPr>
              <w:numPr>
                <w:ilvl w:val="0"/>
                <w:numId w:val="31"/>
              </w:numPr>
              <w:spacing w:before="60" w:after="60"/>
              <w:rPr>
                <w:rFonts w:cs="Arial"/>
                <w:sz w:val="20"/>
                <w:szCs w:val="20"/>
              </w:rPr>
            </w:pPr>
            <w:r w:rsidRPr="00CD0E48">
              <w:rPr>
                <w:rFonts w:cs="Arial"/>
                <w:sz w:val="18"/>
                <w:szCs w:val="20"/>
              </w:rPr>
              <w:t>Laboratories in operation with biohazard will need to have all deficiencies addressed within the required time frame to receive continuous IBC approval. If the deficiencies are not addressed, the inspector is required to report to appropriate Manager, Director, Committee Chair, Departmental Chair, Dean, et al. including the Vice Chancellor of Research depending upon the severity of the deficiencies. Upon reporting to and review by the IBC, the Committee can consider protocol inactivation/suspension or decommissioning of the designated biohazard laboratory.</w:t>
            </w:r>
          </w:p>
        </w:tc>
      </w:tr>
    </w:tbl>
    <w:p w:rsidR="006D2E42" w:rsidRDefault="006D2E42" w:rsidP="006D2E4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768"/>
        <w:gridCol w:w="552"/>
        <w:gridCol w:w="552"/>
        <w:gridCol w:w="461"/>
        <w:gridCol w:w="460"/>
        <w:gridCol w:w="3315"/>
      </w:tblGrid>
      <w:tr w:rsidR="006D2E42" w:rsidRPr="00B30D82" w:rsidTr="00A82F53">
        <w:trPr>
          <w:jc w:val="center"/>
        </w:trPr>
        <w:tc>
          <w:tcPr>
            <w:tcW w:w="9576" w:type="dxa"/>
            <w:gridSpan w:val="7"/>
            <w:shd w:val="clear" w:color="auto" w:fill="808080"/>
          </w:tcPr>
          <w:p w:rsidR="006D2E42" w:rsidRPr="00B30D82" w:rsidRDefault="006D2E42" w:rsidP="00D74A9D">
            <w:pPr>
              <w:spacing w:beforeLines="60" w:before="144" w:after="60"/>
              <w:jc w:val="center"/>
              <w:rPr>
                <w:rFonts w:eastAsia="Times New Roman" w:cs="Arial"/>
                <w:b/>
                <w:color w:val="FFFFFF"/>
                <w:sz w:val="18"/>
                <w:szCs w:val="18"/>
                <w:lang w:eastAsia="en-US"/>
              </w:rPr>
            </w:pPr>
            <w:r w:rsidRPr="00B30D82">
              <w:rPr>
                <w:rFonts w:eastAsia="Times New Roman" w:cs="Arial"/>
                <w:b/>
                <w:color w:val="FFFFFF"/>
                <w:sz w:val="18"/>
                <w:szCs w:val="18"/>
                <w:lang w:eastAsia="en-US"/>
              </w:rPr>
              <w:t>SECTION 1:  BIOSAFETY MANUAL</w:t>
            </w:r>
          </w:p>
        </w:tc>
      </w:tr>
      <w:tr w:rsidR="006D2E42" w:rsidRPr="00B30D82" w:rsidTr="00A82F53">
        <w:trPr>
          <w:jc w:val="center"/>
        </w:trPr>
        <w:tc>
          <w:tcPr>
            <w:tcW w:w="4236" w:type="dxa"/>
            <w:gridSpan w:val="2"/>
            <w:tcBorders>
              <w:bottom w:val="single" w:sz="4" w:space="0" w:color="auto"/>
            </w:tcBorders>
            <w:shd w:val="clear" w:color="auto" w:fill="B3B3B3"/>
          </w:tcPr>
          <w:p w:rsidR="006D2E42" w:rsidRPr="00B30D82" w:rsidRDefault="006D2E42" w:rsidP="00D74A9D">
            <w:pPr>
              <w:spacing w:before="60" w:after="60"/>
              <w:rPr>
                <w:rFonts w:eastAsia="Times New Roman" w:cs="Arial"/>
                <w:i/>
                <w:sz w:val="18"/>
                <w:szCs w:val="18"/>
                <w:lang w:eastAsia="en-US"/>
              </w:rPr>
            </w:pPr>
            <w:r w:rsidRPr="00B30D82">
              <w:rPr>
                <w:rFonts w:eastAsia="Times New Roman" w:cs="Arial"/>
                <w:b/>
                <w:sz w:val="18"/>
                <w:szCs w:val="18"/>
                <w:lang w:eastAsia="en-US"/>
              </w:rPr>
              <w:t xml:space="preserve">Laboratory Location(s) applicable to this section </w:t>
            </w:r>
            <w:r w:rsidRPr="00B30D82">
              <w:rPr>
                <w:rFonts w:eastAsia="Times New Roman" w:cs="Arial"/>
                <w:i/>
                <w:sz w:val="18"/>
                <w:szCs w:val="18"/>
                <w:lang w:eastAsia="en-US"/>
              </w:rPr>
              <w:t>(make additional copies as needed)</w:t>
            </w:r>
          </w:p>
        </w:tc>
        <w:tc>
          <w:tcPr>
            <w:tcW w:w="5340" w:type="dxa"/>
            <w:gridSpan w:val="5"/>
            <w:tcBorders>
              <w:bottom w:val="single" w:sz="4" w:space="0" w:color="auto"/>
            </w:tcBorders>
            <w:shd w:val="clear" w:color="auto" w:fill="auto"/>
          </w:tcPr>
          <w:p w:rsidR="006D2E42" w:rsidRPr="00B30D82" w:rsidRDefault="006D2E42" w:rsidP="00D74A9D">
            <w:pPr>
              <w:spacing w:beforeLines="60" w:before="144" w:after="60"/>
              <w:rPr>
                <w:rFonts w:eastAsia="Times New Roman" w:cs="Arial"/>
                <w:sz w:val="18"/>
                <w:szCs w:val="18"/>
                <w:lang w:eastAsia="en-US"/>
              </w:rPr>
            </w:pPr>
            <w:r w:rsidRPr="00B30D82">
              <w:rPr>
                <w:rFonts w:eastAsia="Times New Roman" w:cs="Arial"/>
                <w:sz w:val="18"/>
                <w:szCs w:val="18"/>
                <w:lang w:eastAsia="en-US"/>
              </w:rPr>
              <w:fldChar w:fldCharType="begin">
                <w:ffData>
                  <w:name w:val="Text1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A82F53">
        <w:trPr>
          <w:jc w:val="center"/>
        </w:trPr>
        <w:tc>
          <w:tcPr>
            <w:tcW w:w="4236" w:type="dxa"/>
            <w:gridSpan w:val="2"/>
            <w:shd w:val="clear" w:color="auto" w:fill="CCCCCC"/>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b/>
                <w:sz w:val="18"/>
                <w:szCs w:val="18"/>
                <w:lang w:eastAsia="en-US"/>
              </w:rPr>
              <w:t>Item for Compliance</w:t>
            </w:r>
          </w:p>
        </w:tc>
        <w:tc>
          <w:tcPr>
            <w:tcW w:w="552" w:type="dxa"/>
            <w:tcBorders>
              <w:bottom w:val="single" w:sz="4" w:space="0" w:color="auto"/>
            </w:tcBorders>
            <w:shd w:val="clear" w:color="auto" w:fill="CCCCCC"/>
          </w:tcPr>
          <w:p w:rsidR="006D2E42" w:rsidRPr="009F2B56" w:rsidRDefault="006D2E42" w:rsidP="00D74A9D">
            <w:pPr>
              <w:spacing w:before="40" w:after="40"/>
              <w:rPr>
                <w:b/>
                <w:sz w:val="18"/>
                <w:szCs w:val="18"/>
                <w:lang w:eastAsia="en-US"/>
              </w:rPr>
            </w:pPr>
            <w:r w:rsidRPr="009F2B56">
              <w:rPr>
                <w:b/>
                <w:sz w:val="18"/>
                <w:szCs w:val="18"/>
                <w:lang w:eastAsia="en-US"/>
              </w:rPr>
              <w:t>N/A</w:t>
            </w:r>
          </w:p>
        </w:tc>
        <w:tc>
          <w:tcPr>
            <w:tcW w:w="552" w:type="dxa"/>
            <w:shd w:val="clear" w:color="auto" w:fill="CCCCCC"/>
          </w:tcPr>
          <w:p w:rsidR="006D2E42" w:rsidRPr="00B30D82" w:rsidRDefault="006D2E42" w:rsidP="00D74A9D">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61" w:type="dxa"/>
            <w:shd w:val="clear" w:color="auto" w:fill="CCCCCC"/>
          </w:tcPr>
          <w:p w:rsidR="006D2E42" w:rsidRPr="00B30D82" w:rsidRDefault="006D2E42" w:rsidP="00D74A9D">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60" w:type="dxa"/>
            <w:tcBorders>
              <w:bottom w:val="single" w:sz="4" w:space="0" w:color="auto"/>
            </w:tcBorders>
            <w:shd w:val="clear" w:color="auto" w:fill="CCCCCC"/>
          </w:tcPr>
          <w:p w:rsidR="006D2E42" w:rsidRPr="00B30D82" w:rsidRDefault="006D2E42" w:rsidP="00D74A9D">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315" w:type="dxa"/>
            <w:shd w:val="clear" w:color="auto" w:fill="CCCCCC"/>
          </w:tcPr>
          <w:p w:rsidR="006D2E42" w:rsidRPr="00B30D82" w:rsidRDefault="006D2E42" w:rsidP="00D74A9D">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0A0079" w:rsidRPr="00B30D82" w:rsidTr="003B4103">
        <w:trPr>
          <w:jc w:val="center"/>
        </w:trPr>
        <w:tc>
          <w:tcPr>
            <w:tcW w:w="468" w:type="dxa"/>
            <w:shd w:val="clear" w:color="auto" w:fill="auto"/>
          </w:tcPr>
          <w:p w:rsidR="000A0079" w:rsidRPr="00B30D82" w:rsidRDefault="000A0079"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68" w:type="dxa"/>
            <w:shd w:val="clear" w:color="auto" w:fill="auto"/>
          </w:tcPr>
          <w:p w:rsidR="000A0079" w:rsidRPr="000A0079" w:rsidRDefault="000A0079" w:rsidP="000A0079">
            <w:pPr>
              <w:pStyle w:val="BS-checklist-cell"/>
            </w:pPr>
            <w:r w:rsidRPr="000A0079">
              <w:rPr>
                <w:rFonts w:eastAsia="Arial"/>
              </w:rPr>
              <w:t>An</w:t>
            </w:r>
            <w:r w:rsidRPr="000A0079">
              <w:rPr>
                <w:rFonts w:eastAsia="Arial"/>
                <w:spacing w:val="-2"/>
              </w:rPr>
              <w:t xml:space="preserve"> </w:t>
            </w:r>
            <w:r w:rsidRPr="000A0079">
              <w:rPr>
                <w:rFonts w:eastAsia="Arial"/>
              </w:rPr>
              <w:t>appropriate</w:t>
            </w:r>
            <w:r w:rsidRPr="000A0079">
              <w:rPr>
                <w:rFonts w:eastAsia="Arial"/>
                <w:spacing w:val="-10"/>
              </w:rPr>
              <w:t xml:space="preserve"> </w:t>
            </w:r>
            <w:r w:rsidRPr="000A0079">
              <w:rPr>
                <w:rFonts w:eastAsia="Arial"/>
              </w:rPr>
              <w:t>medical</w:t>
            </w:r>
            <w:r w:rsidRPr="000A0079">
              <w:rPr>
                <w:rFonts w:eastAsia="Arial"/>
                <w:spacing w:val="-7"/>
              </w:rPr>
              <w:t xml:space="preserve"> </w:t>
            </w:r>
            <w:r w:rsidRPr="000A0079">
              <w:rPr>
                <w:rFonts w:eastAsia="Arial"/>
              </w:rPr>
              <w:t>surveillance</w:t>
            </w:r>
            <w:r w:rsidRPr="000A0079">
              <w:rPr>
                <w:rFonts w:eastAsia="Arial"/>
                <w:spacing w:val="-11"/>
              </w:rPr>
              <w:t xml:space="preserve"> </w:t>
            </w:r>
            <w:r w:rsidRPr="000A0079">
              <w:rPr>
                <w:rFonts w:eastAsia="Arial"/>
              </w:rPr>
              <w:t>program</w:t>
            </w:r>
            <w:r w:rsidRPr="000A0079">
              <w:rPr>
                <w:rFonts w:eastAsia="Arial"/>
                <w:spacing w:val="-7"/>
              </w:rPr>
              <w:t xml:space="preserve"> </w:t>
            </w:r>
            <w:r w:rsidRPr="000A0079">
              <w:rPr>
                <w:rFonts w:eastAsia="Arial"/>
              </w:rPr>
              <w:t>is</w:t>
            </w:r>
            <w:r>
              <w:rPr>
                <w:rFonts w:eastAsia="Arial"/>
              </w:rPr>
              <w:t xml:space="preserve"> </w:t>
            </w:r>
            <w:r w:rsidRPr="000A0079">
              <w:rPr>
                <w:rFonts w:eastAsia="Arial"/>
              </w:rPr>
              <w:t>in</w:t>
            </w:r>
            <w:r w:rsidRPr="000A0079">
              <w:rPr>
                <w:rFonts w:eastAsia="Arial"/>
                <w:spacing w:val="-2"/>
              </w:rPr>
              <w:t xml:space="preserve"> </w:t>
            </w:r>
            <w:r w:rsidRPr="000A0079">
              <w:rPr>
                <w:rFonts w:eastAsia="Arial"/>
              </w:rPr>
              <w:t>place.</w:t>
            </w:r>
            <w:r w:rsidRPr="000A0079">
              <w:rPr>
                <w:rFonts w:eastAsia="Arial"/>
                <w:spacing w:val="-5"/>
              </w:rPr>
              <w:t xml:space="preserve"> </w:t>
            </w:r>
            <w:r w:rsidRPr="000A0079">
              <w:rPr>
                <w:rFonts w:eastAsia="Arial"/>
              </w:rPr>
              <w:t>All</w:t>
            </w:r>
            <w:r w:rsidRPr="000A0079">
              <w:rPr>
                <w:rFonts w:eastAsia="Arial"/>
                <w:spacing w:val="-2"/>
              </w:rPr>
              <w:t xml:space="preserve"> </w:t>
            </w:r>
            <w:r w:rsidRPr="000A0079">
              <w:rPr>
                <w:rFonts w:eastAsia="Arial"/>
              </w:rPr>
              <w:t>personnel</w:t>
            </w:r>
            <w:r w:rsidRPr="000A0079">
              <w:rPr>
                <w:rFonts w:eastAsia="Arial"/>
                <w:spacing w:val="-9"/>
              </w:rPr>
              <w:t xml:space="preserve"> </w:t>
            </w:r>
            <w:r w:rsidRPr="000A0079">
              <w:rPr>
                <w:rFonts w:eastAsia="Arial"/>
              </w:rPr>
              <w:t>receive</w:t>
            </w:r>
            <w:r w:rsidRPr="000A0079">
              <w:rPr>
                <w:rFonts w:eastAsia="Arial"/>
                <w:spacing w:val="-6"/>
              </w:rPr>
              <w:t xml:space="preserve"> </w:t>
            </w:r>
            <w:r w:rsidRPr="000A0079">
              <w:rPr>
                <w:rFonts w:eastAsia="Arial"/>
              </w:rPr>
              <w:t>appropriate immunizations</w:t>
            </w:r>
            <w:r w:rsidRPr="000A0079">
              <w:rPr>
                <w:rFonts w:eastAsia="Arial"/>
                <w:spacing w:val="-13"/>
              </w:rPr>
              <w:t xml:space="preserve"> </w:t>
            </w:r>
            <w:r w:rsidRPr="000A0079">
              <w:rPr>
                <w:rFonts w:eastAsia="Arial"/>
              </w:rPr>
              <w:t>or</w:t>
            </w:r>
            <w:r w:rsidRPr="000A0079">
              <w:rPr>
                <w:rFonts w:eastAsia="Arial"/>
                <w:spacing w:val="-2"/>
              </w:rPr>
              <w:t xml:space="preserve"> </w:t>
            </w:r>
            <w:r w:rsidRPr="000A0079">
              <w:rPr>
                <w:rFonts w:eastAsia="Arial"/>
              </w:rPr>
              <w:t>tests</w:t>
            </w:r>
            <w:r w:rsidRPr="000A0079">
              <w:rPr>
                <w:rFonts w:eastAsia="Arial"/>
                <w:spacing w:val="-4"/>
              </w:rPr>
              <w:t xml:space="preserve"> </w:t>
            </w:r>
            <w:r w:rsidRPr="000A0079">
              <w:rPr>
                <w:rFonts w:eastAsia="Arial"/>
              </w:rPr>
              <w:t>for</w:t>
            </w:r>
            <w:r w:rsidRPr="000A0079">
              <w:rPr>
                <w:rFonts w:eastAsia="Arial"/>
                <w:spacing w:val="-2"/>
              </w:rPr>
              <w:t xml:space="preserve"> </w:t>
            </w:r>
            <w:r w:rsidRPr="000A0079">
              <w:rPr>
                <w:rFonts w:eastAsia="Arial"/>
              </w:rPr>
              <w:t>the</w:t>
            </w:r>
            <w:r w:rsidRPr="000A0079">
              <w:rPr>
                <w:rFonts w:eastAsia="Arial"/>
                <w:spacing w:val="-3"/>
              </w:rPr>
              <w:t xml:space="preserve"> </w:t>
            </w:r>
            <w:r w:rsidRPr="000A0079">
              <w:rPr>
                <w:rFonts w:eastAsia="Arial"/>
              </w:rPr>
              <w:t>RG</w:t>
            </w:r>
            <w:r w:rsidRPr="000A0079">
              <w:rPr>
                <w:rFonts w:eastAsia="Arial"/>
                <w:spacing w:val="-3"/>
              </w:rPr>
              <w:t xml:space="preserve"> </w:t>
            </w:r>
            <w:r w:rsidRPr="000A0079">
              <w:rPr>
                <w:rFonts w:eastAsia="Arial"/>
              </w:rPr>
              <w:t>2</w:t>
            </w:r>
            <w:r w:rsidRPr="000A0079">
              <w:rPr>
                <w:rFonts w:eastAsia="Arial"/>
                <w:spacing w:val="-1"/>
              </w:rPr>
              <w:t xml:space="preserve"> </w:t>
            </w:r>
            <w:r w:rsidRPr="000A0079">
              <w:rPr>
                <w:rFonts w:eastAsia="Arial"/>
              </w:rPr>
              <w:t>agents handled</w:t>
            </w:r>
            <w:r w:rsidRPr="000A0079">
              <w:rPr>
                <w:rFonts w:eastAsia="Arial"/>
                <w:spacing w:val="-7"/>
              </w:rPr>
              <w:t xml:space="preserve"> </w:t>
            </w:r>
            <w:r w:rsidRPr="000A0079">
              <w:rPr>
                <w:rFonts w:eastAsia="Arial"/>
              </w:rPr>
              <w:t>or</w:t>
            </w:r>
            <w:r w:rsidRPr="000A0079">
              <w:rPr>
                <w:rFonts w:eastAsia="Arial"/>
                <w:spacing w:val="-2"/>
              </w:rPr>
              <w:t xml:space="preserve"> </w:t>
            </w:r>
            <w:r w:rsidRPr="000A0079">
              <w:rPr>
                <w:rFonts w:eastAsia="Arial"/>
              </w:rPr>
              <w:t>potentially</w:t>
            </w:r>
            <w:r w:rsidRPr="000A0079">
              <w:rPr>
                <w:rFonts w:eastAsia="Arial"/>
                <w:spacing w:val="-9"/>
              </w:rPr>
              <w:t xml:space="preserve"> </w:t>
            </w:r>
            <w:r w:rsidRPr="000A0079">
              <w:rPr>
                <w:rFonts w:eastAsia="Arial"/>
              </w:rPr>
              <w:t>present</w:t>
            </w:r>
            <w:r w:rsidRPr="000A0079">
              <w:rPr>
                <w:rFonts w:eastAsia="Arial"/>
                <w:spacing w:val="-7"/>
              </w:rPr>
              <w:t xml:space="preserve"> </w:t>
            </w:r>
            <w:r w:rsidRPr="000A0079">
              <w:rPr>
                <w:rFonts w:eastAsia="Arial"/>
              </w:rPr>
              <w:t>(e.g.,</w:t>
            </w:r>
            <w:r w:rsidRPr="000A0079">
              <w:rPr>
                <w:rFonts w:eastAsia="Arial"/>
                <w:spacing w:val="-5"/>
              </w:rPr>
              <w:t xml:space="preserve"> </w:t>
            </w:r>
            <w:r w:rsidRPr="000A0079">
              <w:rPr>
                <w:rFonts w:eastAsia="Arial"/>
              </w:rPr>
              <w:t>hepatitis</w:t>
            </w:r>
            <w:r w:rsidRPr="000A0079">
              <w:rPr>
                <w:rFonts w:eastAsia="Arial"/>
                <w:spacing w:val="-7"/>
              </w:rPr>
              <w:t xml:space="preserve"> </w:t>
            </w:r>
            <w:r w:rsidRPr="000A0079">
              <w:rPr>
                <w:rFonts w:eastAsia="Arial"/>
              </w:rPr>
              <w:t>B vaccine,</w:t>
            </w:r>
            <w:r w:rsidRPr="000A0079">
              <w:rPr>
                <w:rFonts w:eastAsia="Arial"/>
                <w:spacing w:val="-7"/>
              </w:rPr>
              <w:t xml:space="preserve"> </w:t>
            </w:r>
            <w:r w:rsidRPr="000A0079">
              <w:rPr>
                <w:rFonts w:eastAsia="Arial"/>
              </w:rPr>
              <w:t>TB</w:t>
            </w:r>
            <w:r w:rsidRPr="000A0079">
              <w:rPr>
                <w:rFonts w:eastAsia="Arial"/>
                <w:spacing w:val="-3"/>
              </w:rPr>
              <w:t xml:space="preserve"> </w:t>
            </w:r>
            <w:r w:rsidRPr="000A0079">
              <w:rPr>
                <w:rFonts w:eastAsia="Arial"/>
              </w:rPr>
              <w:t>skin</w:t>
            </w:r>
            <w:r w:rsidRPr="000A0079">
              <w:rPr>
                <w:rFonts w:eastAsia="Arial"/>
                <w:spacing w:val="-4"/>
              </w:rPr>
              <w:t xml:space="preserve"> </w:t>
            </w:r>
            <w:r w:rsidRPr="000A0079">
              <w:rPr>
                <w:rFonts w:eastAsia="Arial"/>
              </w:rPr>
              <w:t>testing).</w:t>
            </w:r>
          </w:p>
        </w:tc>
        <w:tc>
          <w:tcPr>
            <w:tcW w:w="552" w:type="dxa"/>
            <w:shd w:val="clear" w:color="auto" w:fill="606060"/>
          </w:tcPr>
          <w:p w:rsidR="000A0079" w:rsidRPr="00B30D82" w:rsidRDefault="000A0079" w:rsidP="00D74A9D">
            <w:pPr>
              <w:spacing w:before="40" w:after="40"/>
              <w:jc w:val="center"/>
              <w:rPr>
                <w:rFonts w:eastAsia="Times New Roman" w:cs="Arial"/>
                <w:sz w:val="18"/>
                <w:szCs w:val="18"/>
                <w:lang w:eastAsia="en-US"/>
              </w:rPr>
            </w:pP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40" w:after="40"/>
              <w:jc w:val="center"/>
              <w:rPr>
                <w:rFonts w:eastAsia="Times New Roman" w:cs="Arial"/>
                <w:sz w:val="18"/>
                <w:szCs w:val="18"/>
                <w:lang w:eastAsia="en-US"/>
              </w:rPr>
            </w:pPr>
          </w:p>
        </w:tc>
        <w:tc>
          <w:tcPr>
            <w:tcW w:w="3315" w:type="dxa"/>
            <w:shd w:val="clear" w:color="auto" w:fill="auto"/>
          </w:tcPr>
          <w:p w:rsidR="000A0079" w:rsidRPr="000361FD" w:rsidRDefault="000A0079" w:rsidP="00D74A9D">
            <w:pPr>
              <w:spacing w:before="40" w:after="40"/>
              <w:rPr>
                <w:rFonts w:cs="Arial"/>
                <w:sz w:val="18"/>
                <w:szCs w:val="18"/>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jc w:val="center"/>
        </w:trPr>
        <w:tc>
          <w:tcPr>
            <w:tcW w:w="468" w:type="dxa"/>
            <w:shd w:val="clear" w:color="auto" w:fill="auto"/>
          </w:tcPr>
          <w:p w:rsidR="000A0079" w:rsidRPr="00B30D82" w:rsidRDefault="000A0079"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68" w:type="dxa"/>
            <w:shd w:val="clear" w:color="auto" w:fill="auto"/>
          </w:tcPr>
          <w:p w:rsidR="000A0079" w:rsidRPr="000A0079" w:rsidRDefault="000A0079" w:rsidP="000A0079">
            <w:pPr>
              <w:pStyle w:val="BS-checklist-cell"/>
              <w:rPr>
                <w:rFonts w:eastAsia="Arial"/>
              </w:rPr>
            </w:pPr>
            <w:r w:rsidRPr="000A0079">
              <w:rPr>
                <w:rFonts w:eastAsia="Arial"/>
              </w:rPr>
              <w:t>Written</w:t>
            </w:r>
            <w:r w:rsidRPr="000A0079">
              <w:rPr>
                <w:rFonts w:eastAsia="Arial"/>
                <w:spacing w:val="-6"/>
              </w:rPr>
              <w:t xml:space="preserve"> </w:t>
            </w:r>
            <w:r w:rsidRPr="000A0079">
              <w:rPr>
                <w:rFonts w:eastAsia="Arial"/>
              </w:rPr>
              <w:t>standard</w:t>
            </w:r>
            <w:r w:rsidRPr="000A0079">
              <w:rPr>
                <w:rFonts w:eastAsia="Arial"/>
                <w:spacing w:val="-8"/>
              </w:rPr>
              <w:t xml:space="preserve"> </w:t>
            </w:r>
            <w:r w:rsidRPr="000A0079">
              <w:rPr>
                <w:rFonts w:eastAsia="Arial"/>
              </w:rPr>
              <w:t>policies,</w:t>
            </w:r>
            <w:r w:rsidRPr="000A0079">
              <w:rPr>
                <w:rFonts w:eastAsia="Arial"/>
                <w:spacing w:val="-7"/>
              </w:rPr>
              <w:t xml:space="preserve"> </w:t>
            </w:r>
            <w:r w:rsidRPr="000A0079">
              <w:rPr>
                <w:rFonts w:eastAsia="Arial"/>
              </w:rPr>
              <w:t>procedures,</w:t>
            </w:r>
            <w:r w:rsidRPr="000A0079">
              <w:rPr>
                <w:rFonts w:eastAsia="Arial"/>
                <w:spacing w:val="-11"/>
              </w:rPr>
              <w:t xml:space="preserve"> </w:t>
            </w:r>
            <w:r w:rsidRPr="000A0079">
              <w:rPr>
                <w:rFonts w:eastAsia="Arial"/>
              </w:rPr>
              <w:t>and</w:t>
            </w:r>
            <w:r>
              <w:rPr>
                <w:rFonts w:eastAsia="Arial"/>
              </w:rPr>
              <w:t xml:space="preserve"> </w:t>
            </w:r>
            <w:r w:rsidRPr="000A0079">
              <w:rPr>
                <w:rFonts w:eastAsia="Arial"/>
              </w:rPr>
              <w:t>protocols</w:t>
            </w:r>
            <w:r w:rsidRPr="000A0079">
              <w:rPr>
                <w:rFonts w:eastAsia="Arial"/>
                <w:spacing w:val="-8"/>
              </w:rPr>
              <w:t xml:space="preserve"> </w:t>
            </w:r>
            <w:r w:rsidRPr="000A0079">
              <w:rPr>
                <w:rFonts w:eastAsia="Arial"/>
              </w:rPr>
              <w:t>for</w:t>
            </w:r>
            <w:r w:rsidRPr="000A0079">
              <w:rPr>
                <w:rFonts w:eastAsia="Arial"/>
                <w:spacing w:val="-2"/>
              </w:rPr>
              <w:t xml:space="preserve"> </w:t>
            </w:r>
            <w:r w:rsidRPr="000A0079">
              <w:rPr>
                <w:rFonts w:eastAsia="Arial"/>
              </w:rPr>
              <w:t>emergency</w:t>
            </w:r>
            <w:r w:rsidRPr="000A0079">
              <w:rPr>
                <w:rFonts w:eastAsia="Arial"/>
                <w:spacing w:val="-10"/>
              </w:rPr>
              <w:t xml:space="preserve"> </w:t>
            </w:r>
            <w:r w:rsidRPr="000A0079">
              <w:rPr>
                <w:rFonts w:eastAsia="Arial"/>
              </w:rPr>
              <w:t>situations</w:t>
            </w:r>
            <w:r w:rsidRPr="000A0079">
              <w:rPr>
                <w:rFonts w:eastAsia="Arial"/>
                <w:spacing w:val="-8"/>
              </w:rPr>
              <w:t xml:space="preserve"> </w:t>
            </w:r>
            <w:r w:rsidRPr="000A0079">
              <w:rPr>
                <w:rFonts w:eastAsia="Arial"/>
              </w:rPr>
              <w:t>established by</w:t>
            </w:r>
            <w:r w:rsidRPr="000A0079">
              <w:rPr>
                <w:rFonts w:eastAsia="Arial"/>
                <w:spacing w:val="-2"/>
              </w:rPr>
              <w:t xml:space="preserve"> </w:t>
            </w:r>
            <w:r w:rsidRPr="000A0079">
              <w:rPr>
                <w:rFonts w:eastAsia="Arial"/>
              </w:rPr>
              <w:t>the</w:t>
            </w:r>
            <w:r w:rsidRPr="000A0079">
              <w:rPr>
                <w:rFonts w:eastAsia="Arial"/>
                <w:spacing w:val="-3"/>
              </w:rPr>
              <w:t xml:space="preserve"> </w:t>
            </w:r>
            <w:r w:rsidRPr="000A0079">
              <w:rPr>
                <w:rFonts w:eastAsia="Arial"/>
              </w:rPr>
              <w:t>facility</w:t>
            </w:r>
            <w:r w:rsidRPr="000A0079">
              <w:rPr>
                <w:rFonts w:eastAsia="Arial"/>
                <w:spacing w:val="-6"/>
              </w:rPr>
              <w:t xml:space="preserve"> </w:t>
            </w:r>
            <w:r w:rsidRPr="000A0079">
              <w:rPr>
                <w:rFonts w:eastAsia="Arial"/>
              </w:rPr>
              <w:t>director.</w:t>
            </w:r>
          </w:p>
        </w:tc>
        <w:tc>
          <w:tcPr>
            <w:tcW w:w="552" w:type="dxa"/>
            <w:shd w:val="clear" w:color="auto" w:fill="606060"/>
          </w:tcPr>
          <w:p w:rsidR="000A0079" w:rsidRPr="00B30D82" w:rsidRDefault="000A0079" w:rsidP="00D74A9D">
            <w:pPr>
              <w:spacing w:before="40" w:after="40"/>
              <w:jc w:val="center"/>
              <w:rPr>
                <w:rFonts w:eastAsia="Times New Roman" w:cs="Arial"/>
                <w:sz w:val="18"/>
                <w:szCs w:val="18"/>
                <w:lang w:eastAsia="en-US"/>
              </w:rPr>
            </w:pP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40" w:after="40"/>
              <w:jc w:val="center"/>
              <w:rPr>
                <w:rFonts w:eastAsia="Times New Roman" w:cs="Arial"/>
                <w:sz w:val="18"/>
                <w:szCs w:val="18"/>
                <w:lang w:eastAsia="en-US"/>
              </w:rPr>
            </w:pPr>
          </w:p>
        </w:tc>
        <w:tc>
          <w:tcPr>
            <w:tcW w:w="3315" w:type="dxa"/>
            <w:shd w:val="clear" w:color="auto" w:fill="auto"/>
          </w:tcPr>
          <w:p w:rsidR="000A0079" w:rsidRPr="00B30D82" w:rsidRDefault="000A0079"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jc w:val="center"/>
        </w:trPr>
        <w:tc>
          <w:tcPr>
            <w:tcW w:w="468" w:type="dxa"/>
            <w:shd w:val="clear" w:color="auto" w:fill="auto"/>
          </w:tcPr>
          <w:p w:rsidR="000A0079" w:rsidRPr="00B30D82" w:rsidRDefault="000A0079"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68" w:type="dxa"/>
            <w:shd w:val="clear" w:color="auto" w:fill="auto"/>
          </w:tcPr>
          <w:p w:rsidR="000A0079" w:rsidRPr="000A0079" w:rsidRDefault="000A0079" w:rsidP="000A0079">
            <w:pPr>
              <w:pStyle w:val="BS-checklist-cell"/>
            </w:pPr>
            <w:r w:rsidRPr="000A0079">
              <w:t>Standard Operating Procedures (use, storage, transport, and disposal including incident reporting and response)</w:t>
            </w:r>
          </w:p>
        </w:tc>
        <w:tc>
          <w:tcPr>
            <w:tcW w:w="552" w:type="dxa"/>
            <w:tcBorders>
              <w:bottom w:val="single" w:sz="4" w:space="0" w:color="auto"/>
            </w:tcBorders>
            <w:shd w:val="clear" w:color="auto" w:fill="606060"/>
          </w:tcPr>
          <w:p w:rsidR="000A0079" w:rsidRPr="00B30D82" w:rsidRDefault="000A0079" w:rsidP="00D74A9D">
            <w:pPr>
              <w:spacing w:before="40" w:after="40"/>
              <w:jc w:val="center"/>
              <w:rPr>
                <w:rFonts w:eastAsia="Times New Roman" w:cs="Arial"/>
                <w:sz w:val="18"/>
                <w:szCs w:val="18"/>
                <w:lang w:eastAsia="en-US"/>
              </w:rPr>
            </w:pP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40" w:after="40"/>
              <w:jc w:val="center"/>
              <w:rPr>
                <w:rFonts w:eastAsia="Times New Roman" w:cs="Arial"/>
                <w:sz w:val="18"/>
                <w:szCs w:val="18"/>
                <w:lang w:eastAsia="en-US"/>
              </w:rPr>
            </w:pPr>
          </w:p>
        </w:tc>
        <w:tc>
          <w:tcPr>
            <w:tcW w:w="3315" w:type="dxa"/>
            <w:shd w:val="clear" w:color="auto" w:fill="auto"/>
          </w:tcPr>
          <w:p w:rsidR="000A0079" w:rsidRPr="00B30D82" w:rsidRDefault="000A0079"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jc w:val="center"/>
        </w:trPr>
        <w:tc>
          <w:tcPr>
            <w:tcW w:w="468" w:type="dxa"/>
            <w:shd w:val="clear" w:color="auto" w:fill="auto"/>
          </w:tcPr>
          <w:p w:rsidR="000A0079" w:rsidRPr="00B30D82" w:rsidRDefault="000A0079" w:rsidP="00D74A9D">
            <w:pPr>
              <w:spacing w:before="40" w:after="40"/>
              <w:ind w:left="-108" w:right="-108"/>
              <w:jc w:val="center"/>
              <w:rPr>
                <w:rFonts w:eastAsia="Times New Roman" w:cs="Arial"/>
                <w:b/>
                <w:sz w:val="18"/>
                <w:szCs w:val="18"/>
                <w:lang w:eastAsia="en-US"/>
              </w:rPr>
            </w:pPr>
            <w:r>
              <w:rPr>
                <w:rFonts w:eastAsia="Times New Roman" w:cs="Arial"/>
                <w:b/>
                <w:sz w:val="18"/>
                <w:szCs w:val="18"/>
                <w:lang w:eastAsia="en-US"/>
              </w:rPr>
              <w:t>d</w:t>
            </w:r>
          </w:p>
        </w:tc>
        <w:tc>
          <w:tcPr>
            <w:tcW w:w="3768" w:type="dxa"/>
            <w:shd w:val="clear" w:color="auto" w:fill="auto"/>
          </w:tcPr>
          <w:p w:rsidR="000A0079" w:rsidRPr="000A0079" w:rsidRDefault="000A0079" w:rsidP="000A0079">
            <w:pPr>
              <w:pStyle w:val="BS-checklist-cell"/>
            </w:pPr>
            <w:r w:rsidRPr="000A0079">
              <w:rPr>
                <w:rFonts w:eastAsia="Arial"/>
              </w:rPr>
              <w:t>Spills</w:t>
            </w:r>
            <w:r w:rsidRPr="000A0079">
              <w:rPr>
                <w:rFonts w:eastAsia="Arial"/>
                <w:spacing w:val="-5"/>
              </w:rPr>
              <w:t xml:space="preserve"> </w:t>
            </w:r>
            <w:r w:rsidRPr="000A0079">
              <w:rPr>
                <w:rFonts w:eastAsia="Arial"/>
              </w:rPr>
              <w:t>and</w:t>
            </w:r>
            <w:r w:rsidRPr="000A0079">
              <w:rPr>
                <w:rFonts w:eastAsia="Arial"/>
                <w:spacing w:val="-3"/>
              </w:rPr>
              <w:t xml:space="preserve"> </w:t>
            </w:r>
            <w:r w:rsidRPr="000A0079">
              <w:rPr>
                <w:rFonts w:eastAsia="Arial"/>
              </w:rPr>
              <w:t>accidents</w:t>
            </w:r>
            <w:r w:rsidRPr="000A0079">
              <w:rPr>
                <w:rFonts w:eastAsia="Arial"/>
                <w:spacing w:val="-8"/>
              </w:rPr>
              <w:t xml:space="preserve"> </w:t>
            </w:r>
            <w:r w:rsidRPr="000A0079">
              <w:rPr>
                <w:rFonts w:eastAsia="Arial"/>
              </w:rPr>
              <w:t>which</w:t>
            </w:r>
            <w:r w:rsidRPr="000A0079">
              <w:rPr>
                <w:rFonts w:eastAsia="Arial"/>
                <w:spacing w:val="-5"/>
              </w:rPr>
              <w:t xml:space="preserve"> </w:t>
            </w:r>
            <w:r w:rsidRPr="000A0079">
              <w:rPr>
                <w:rFonts w:eastAsia="Arial"/>
              </w:rPr>
              <w:t>result</w:t>
            </w:r>
            <w:r w:rsidRPr="000A0079">
              <w:rPr>
                <w:rFonts w:eastAsia="Arial"/>
                <w:spacing w:val="-5"/>
              </w:rPr>
              <w:t xml:space="preserve"> </w:t>
            </w:r>
            <w:r w:rsidRPr="000A0079">
              <w:rPr>
                <w:rFonts w:eastAsia="Arial"/>
              </w:rPr>
              <w:t>in</w:t>
            </w:r>
            <w:r w:rsidRPr="000A0079">
              <w:rPr>
                <w:rFonts w:eastAsia="Arial"/>
                <w:spacing w:val="-2"/>
              </w:rPr>
              <w:t xml:space="preserve"> </w:t>
            </w:r>
            <w:r w:rsidRPr="000A0079">
              <w:rPr>
                <w:rFonts w:eastAsia="Arial"/>
              </w:rPr>
              <w:t>overt exposures</w:t>
            </w:r>
            <w:r w:rsidRPr="000A0079">
              <w:rPr>
                <w:rFonts w:eastAsia="Arial"/>
                <w:spacing w:val="-9"/>
              </w:rPr>
              <w:t xml:space="preserve"> </w:t>
            </w:r>
            <w:r w:rsidRPr="000A0079">
              <w:rPr>
                <w:rFonts w:eastAsia="Arial"/>
              </w:rPr>
              <w:t>to</w:t>
            </w:r>
            <w:r w:rsidRPr="000A0079">
              <w:rPr>
                <w:rFonts w:eastAsia="Arial"/>
                <w:spacing w:val="-2"/>
              </w:rPr>
              <w:t xml:space="preserve"> </w:t>
            </w:r>
            <w:r w:rsidRPr="000A0079">
              <w:rPr>
                <w:rFonts w:eastAsia="Arial"/>
              </w:rPr>
              <w:t>infectious</w:t>
            </w:r>
            <w:r w:rsidRPr="000A0079">
              <w:rPr>
                <w:rFonts w:eastAsia="Arial"/>
                <w:spacing w:val="-8"/>
              </w:rPr>
              <w:t xml:space="preserve"> </w:t>
            </w:r>
            <w:r w:rsidRPr="000A0079">
              <w:rPr>
                <w:rFonts w:eastAsia="Arial"/>
              </w:rPr>
              <w:t>materials</w:t>
            </w:r>
            <w:r w:rsidRPr="000A0079">
              <w:rPr>
                <w:rFonts w:eastAsia="Arial"/>
                <w:spacing w:val="-8"/>
              </w:rPr>
              <w:t xml:space="preserve"> </w:t>
            </w:r>
            <w:r w:rsidRPr="000A0079">
              <w:rPr>
                <w:rFonts w:eastAsia="Arial"/>
              </w:rPr>
              <w:t>must</w:t>
            </w:r>
            <w:r w:rsidRPr="000A0079">
              <w:rPr>
                <w:rFonts w:eastAsia="Arial"/>
                <w:spacing w:val="-4"/>
              </w:rPr>
              <w:t xml:space="preserve"> </w:t>
            </w:r>
            <w:r w:rsidRPr="000A0079">
              <w:rPr>
                <w:rFonts w:eastAsia="Arial"/>
              </w:rPr>
              <w:t>be immediately</w:t>
            </w:r>
            <w:r w:rsidRPr="000A0079">
              <w:rPr>
                <w:rFonts w:eastAsia="Arial"/>
                <w:spacing w:val="-11"/>
              </w:rPr>
              <w:t xml:space="preserve"> </w:t>
            </w:r>
            <w:r w:rsidRPr="000A0079">
              <w:rPr>
                <w:rFonts w:eastAsia="Arial"/>
              </w:rPr>
              <w:t>reported</w:t>
            </w:r>
            <w:r w:rsidRPr="000A0079">
              <w:rPr>
                <w:rFonts w:eastAsia="Arial"/>
                <w:spacing w:val="-7"/>
              </w:rPr>
              <w:t xml:space="preserve"> </w:t>
            </w:r>
            <w:r w:rsidRPr="000A0079">
              <w:rPr>
                <w:rFonts w:eastAsia="Arial"/>
              </w:rPr>
              <w:t>to</w:t>
            </w:r>
            <w:r w:rsidRPr="000A0079">
              <w:rPr>
                <w:rFonts w:eastAsia="Arial"/>
                <w:spacing w:val="-2"/>
              </w:rPr>
              <w:t xml:space="preserve"> </w:t>
            </w:r>
            <w:r w:rsidRPr="000A0079">
              <w:rPr>
                <w:rFonts w:eastAsia="Arial"/>
              </w:rPr>
              <w:t>the</w:t>
            </w:r>
            <w:r w:rsidRPr="000A0079">
              <w:rPr>
                <w:rFonts w:eastAsia="Arial"/>
                <w:spacing w:val="-3"/>
              </w:rPr>
              <w:t xml:space="preserve"> </w:t>
            </w:r>
            <w:r w:rsidRPr="000A0079">
              <w:rPr>
                <w:rFonts w:eastAsia="Arial"/>
              </w:rPr>
              <w:t>facility</w:t>
            </w:r>
            <w:r w:rsidRPr="000A0079">
              <w:rPr>
                <w:rFonts w:eastAsia="Arial"/>
                <w:spacing w:val="-6"/>
              </w:rPr>
              <w:t xml:space="preserve"> </w:t>
            </w:r>
            <w:r w:rsidRPr="000A0079">
              <w:rPr>
                <w:rFonts w:eastAsia="Arial"/>
              </w:rPr>
              <w:t>director. Spills</w:t>
            </w:r>
            <w:r w:rsidRPr="000A0079">
              <w:rPr>
                <w:rFonts w:eastAsia="Arial"/>
                <w:spacing w:val="-5"/>
              </w:rPr>
              <w:t xml:space="preserve"> </w:t>
            </w:r>
            <w:r w:rsidRPr="000A0079">
              <w:rPr>
                <w:rFonts w:eastAsia="Arial"/>
              </w:rPr>
              <w:t>of</w:t>
            </w:r>
            <w:r w:rsidRPr="000A0079">
              <w:rPr>
                <w:rFonts w:eastAsia="Arial"/>
                <w:spacing w:val="-2"/>
              </w:rPr>
              <w:t xml:space="preserve"> </w:t>
            </w:r>
            <w:r w:rsidRPr="000A0079">
              <w:rPr>
                <w:rFonts w:eastAsia="Arial"/>
              </w:rPr>
              <w:t>rDNA</w:t>
            </w:r>
            <w:r w:rsidRPr="000A0079">
              <w:rPr>
                <w:rFonts w:eastAsia="Arial"/>
                <w:spacing w:val="-5"/>
              </w:rPr>
              <w:t xml:space="preserve"> </w:t>
            </w:r>
            <w:r w:rsidRPr="000A0079">
              <w:rPr>
                <w:rFonts w:eastAsia="Arial"/>
              </w:rPr>
              <w:t>molecules</w:t>
            </w:r>
            <w:r w:rsidRPr="000A0079">
              <w:rPr>
                <w:rFonts w:eastAsia="Arial"/>
                <w:spacing w:val="-9"/>
              </w:rPr>
              <w:t xml:space="preserve"> </w:t>
            </w:r>
            <w:r w:rsidRPr="000A0079">
              <w:rPr>
                <w:rFonts w:eastAsia="Arial"/>
              </w:rPr>
              <w:t>which</w:t>
            </w:r>
            <w:r w:rsidRPr="000A0079">
              <w:rPr>
                <w:rFonts w:eastAsia="Arial"/>
                <w:spacing w:val="-5"/>
              </w:rPr>
              <w:t xml:space="preserve"> </w:t>
            </w:r>
            <w:r w:rsidRPr="000A0079">
              <w:rPr>
                <w:rFonts w:eastAsia="Arial"/>
              </w:rPr>
              <w:t>result</w:t>
            </w:r>
            <w:r w:rsidRPr="000A0079">
              <w:rPr>
                <w:rFonts w:eastAsia="Arial"/>
                <w:spacing w:val="-5"/>
              </w:rPr>
              <w:t xml:space="preserve"> </w:t>
            </w:r>
            <w:r w:rsidRPr="000A0079">
              <w:rPr>
                <w:rFonts w:eastAsia="Arial"/>
              </w:rPr>
              <w:t>in</w:t>
            </w:r>
            <w:r w:rsidRPr="000A0079">
              <w:rPr>
                <w:rFonts w:eastAsia="Arial"/>
                <w:spacing w:val="-2"/>
              </w:rPr>
              <w:t xml:space="preserve"> </w:t>
            </w:r>
            <w:r w:rsidRPr="000A0079">
              <w:rPr>
                <w:rFonts w:eastAsia="Arial"/>
              </w:rPr>
              <w:t>overt exposures</w:t>
            </w:r>
            <w:r w:rsidRPr="000A0079">
              <w:rPr>
                <w:rFonts w:eastAsia="Arial"/>
                <w:spacing w:val="-9"/>
              </w:rPr>
              <w:t xml:space="preserve"> </w:t>
            </w:r>
            <w:r w:rsidRPr="000A0079">
              <w:rPr>
                <w:rFonts w:eastAsia="Arial"/>
              </w:rPr>
              <w:t>are</w:t>
            </w:r>
            <w:r w:rsidRPr="000A0079">
              <w:rPr>
                <w:rFonts w:eastAsia="Arial"/>
                <w:spacing w:val="-3"/>
              </w:rPr>
              <w:t xml:space="preserve"> </w:t>
            </w:r>
            <w:r w:rsidRPr="000A0079">
              <w:rPr>
                <w:rFonts w:eastAsia="Arial"/>
              </w:rPr>
              <w:t>immediately</w:t>
            </w:r>
            <w:r w:rsidRPr="000A0079">
              <w:rPr>
                <w:rFonts w:eastAsia="Arial"/>
                <w:spacing w:val="-11"/>
              </w:rPr>
              <w:t xml:space="preserve"> </w:t>
            </w:r>
            <w:r w:rsidRPr="000A0079">
              <w:rPr>
                <w:rFonts w:eastAsia="Arial"/>
              </w:rPr>
              <w:t>reported</w:t>
            </w:r>
            <w:r w:rsidRPr="000A0079">
              <w:rPr>
                <w:rFonts w:eastAsia="Arial"/>
                <w:spacing w:val="-7"/>
              </w:rPr>
              <w:t xml:space="preserve"> </w:t>
            </w:r>
            <w:r w:rsidRPr="000A0079">
              <w:rPr>
                <w:rFonts w:eastAsia="Arial"/>
              </w:rPr>
              <w:t>to</w:t>
            </w:r>
            <w:r w:rsidRPr="000A0079">
              <w:rPr>
                <w:rFonts w:eastAsia="Arial"/>
                <w:spacing w:val="-2"/>
              </w:rPr>
              <w:t xml:space="preserve"> </w:t>
            </w:r>
            <w:r w:rsidRPr="000A0079">
              <w:rPr>
                <w:rFonts w:eastAsia="Arial"/>
              </w:rPr>
              <w:t>the Institutional</w:t>
            </w:r>
            <w:r w:rsidRPr="000A0079">
              <w:rPr>
                <w:rFonts w:eastAsia="Arial"/>
                <w:spacing w:val="-10"/>
              </w:rPr>
              <w:t xml:space="preserve"> </w:t>
            </w:r>
            <w:r w:rsidRPr="000A0079">
              <w:rPr>
                <w:rFonts w:eastAsia="Arial"/>
              </w:rPr>
              <w:t>Biosafety</w:t>
            </w:r>
            <w:r w:rsidRPr="000A0079">
              <w:rPr>
                <w:rFonts w:eastAsia="Arial"/>
                <w:spacing w:val="-8"/>
              </w:rPr>
              <w:t xml:space="preserve"> </w:t>
            </w:r>
            <w:r w:rsidRPr="000A0079">
              <w:rPr>
                <w:rFonts w:eastAsia="Arial"/>
              </w:rPr>
              <w:t>Committee</w:t>
            </w:r>
            <w:r w:rsidRPr="000A0079">
              <w:rPr>
                <w:rFonts w:eastAsia="Arial"/>
                <w:spacing w:val="-10"/>
              </w:rPr>
              <w:t xml:space="preserve"> </w:t>
            </w:r>
            <w:r w:rsidRPr="000A0079">
              <w:rPr>
                <w:rFonts w:eastAsia="Arial"/>
              </w:rPr>
              <w:t>and</w:t>
            </w:r>
            <w:r w:rsidRPr="000A0079">
              <w:rPr>
                <w:rFonts w:eastAsia="Arial"/>
                <w:spacing w:val="-3"/>
              </w:rPr>
              <w:t xml:space="preserve"> </w:t>
            </w:r>
            <w:r w:rsidRPr="000A0079">
              <w:rPr>
                <w:rFonts w:eastAsia="Arial"/>
              </w:rPr>
              <w:t>NIH/OBA.</w:t>
            </w: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60" w:after="60"/>
              <w:jc w:val="center"/>
              <w:rPr>
                <w:rFonts w:eastAsia="Times New Roman" w:cs="Arial"/>
                <w:sz w:val="18"/>
                <w:szCs w:val="18"/>
                <w:lang w:eastAsia="en-US"/>
              </w:rPr>
            </w:pPr>
          </w:p>
        </w:tc>
        <w:tc>
          <w:tcPr>
            <w:tcW w:w="3315" w:type="dxa"/>
            <w:shd w:val="clear" w:color="auto" w:fill="auto"/>
          </w:tcPr>
          <w:p w:rsidR="000A0079" w:rsidRPr="00B30D82" w:rsidRDefault="000A0079"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0A0079" w:rsidRPr="00B30D82" w:rsidTr="003B4103">
        <w:trPr>
          <w:jc w:val="center"/>
        </w:trPr>
        <w:tc>
          <w:tcPr>
            <w:tcW w:w="468" w:type="dxa"/>
            <w:shd w:val="clear" w:color="auto" w:fill="auto"/>
          </w:tcPr>
          <w:p w:rsidR="000A0079" w:rsidRPr="00B30D82" w:rsidRDefault="000A0079"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68" w:type="dxa"/>
            <w:shd w:val="clear" w:color="auto" w:fill="auto"/>
          </w:tcPr>
          <w:p w:rsidR="000A0079" w:rsidRPr="000A0079" w:rsidRDefault="000A0079" w:rsidP="000A0079">
            <w:pPr>
              <w:pStyle w:val="BS-checklist-cell"/>
            </w:pPr>
            <w:r w:rsidRPr="000A0079">
              <w:rPr>
                <w:rFonts w:eastAsia="Arial"/>
              </w:rPr>
              <w:t>Medical</w:t>
            </w:r>
            <w:r w:rsidRPr="000A0079">
              <w:rPr>
                <w:rFonts w:eastAsia="Arial"/>
                <w:spacing w:val="-7"/>
              </w:rPr>
              <w:t xml:space="preserve"> </w:t>
            </w:r>
            <w:r w:rsidRPr="000A0079">
              <w:rPr>
                <w:rFonts w:eastAsia="Arial"/>
              </w:rPr>
              <w:t>evaluation,</w:t>
            </w:r>
            <w:r w:rsidRPr="000A0079">
              <w:rPr>
                <w:rFonts w:eastAsia="Arial"/>
                <w:spacing w:val="-10"/>
              </w:rPr>
              <w:t xml:space="preserve"> </w:t>
            </w:r>
            <w:r w:rsidRPr="000A0079">
              <w:rPr>
                <w:rFonts w:eastAsia="Arial"/>
              </w:rPr>
              <w:t>surveillance,</w:t>
            </w:r>
            <w:r w:rsidRPr="000A0079">
              <w:rPr>
                <w:rFonts w:eastAsia="Arial"/>
                <w:spacing w:val="-11"/>
              </w:rPr>
              <w:t xml:space="preserve"> </w:t>
            </w:r>
            <w:r w:rsidRPr="000A0079">
              <w:rPr>
                <w:rFonts w:eastAsia="Arial"/>
              </w:rPr>
              <w:t>and</w:t>
            </w:r>
            <w:r w:rsidRPr="000A0079">
              <w:rPr>
                <w:rFonts w:eastAsia="Arial"/>
                <w:spacing w:val="-3"/>
              </w:rPr>
              <w:t xml:space="preserve"> </w:t>
            </w:r>
            <w:r w:rsidRPr="000A0079">
              <w:rPr>
                <w:rFonts w:eastAsia="Arial"/>
              </w:rPr>
              <w:t>treatment are</w:t>
            </w:r>
            <w:r w:rsidRPr="000A0079">
              <w:rPr>
                <w:rFonts w:eastAsia="Arial"/>
                <w:spacing w:val="-3"/>
              </w:rPr>
              <w:t xml:space="preserve"> </w:t>
            </w:r>
            <w:r w:rsidRPr="000A0079">
              <w:rPr>
                <w:rFonts w:eastAsia="Arial"/>
              </w:rPr>
              <w:t>provided</w:t>
            </w:r>
            <w:r w:rsidRPr="000A0079">
              <w:rPr>
                <w:rFonts w:eastAsia="Arial"/>
                <w:spacing w:val="-8"/>
              </w:rPr>
              <w:t xml:space="preserve"> </w:t>
            </w:r>
            <w:r w:rsidRPr="000A0079">
              <w:rPr>
                <w:rFonts w:eastAsia="Arial"/>
              </w:rPr>
              <w:t>as</w:t>
            </w:r>
            <w:r w:rsidRPr="000A0079">
              <w:rPr>
                <w:rFonts w:eastAsia="Arial"/>
                <w:spacing w:val="-2"/>
              </w:rPr>
              <w:t xml:space="preserve"> </w:t>
            </w:r>
            <w:r w:rsidRPr="000A0079">
              <w:rPr>
                <w:rFonts w:eastAsia="Arial"/>
              </w:rPr>
              <w:t>appropriate</w:t>
            </w:r>
            <w:r w:rsidRPr="000A0079">
              <w:rPr>
                <w:rFonts w:eastAsia="Arial"/>
                <w:spacing w:val="-10"/>
              </w:rPr>
              <w:t xml:space="preserve"> </w:t>
            </w:r>
            <w:r w:rsidRPr="000A0079">
              <w:rPr>
                <w:rFonts w:eastAsia="Arial"/>
              </w:rPr>
              <w:t>following</w:t>
            </w:r>
            <w:r w:rsidRPr="000A0079">
              <w:rPr>
                <w:rFonts w:eastAsia="Arial"/>
                <w:spacing w:val="-8"/>
              </w:rPr>
              <w:t xml:space="preserve"> </w:t>
            </w:r>
            <w:r w:rsidRPr="000A0079">
              <w:rPr>
                <w:rFonts w:eastAsia="Arial"/>
              </w:rPr>
              <w:t>an exposure</w:t>
            </w:r>
            <w:r w:rsidRPr="000A0079">
              <w:rPr>
                <w:rFonts w:eastAsia="Arial"/>
                <w:spacing w:val="-8"/>
              </w:rPr>
              <w:t xml:space="preserve"> </w:t>
            </w:r>
            <w:r w:rsidRPr="000A0079">
              <w:rPr>
                <w:rFonts w:eastAsia="Arial"/>
              </w:rPr>
              <w:t>and</w:t>
            </w:r>
            <w:r w:rsidRPr="000A0079">
              <w:rPr>
                <w:rFonts w:eastAsia="Arial"/>
                <w:spacing w:val="-3"/>
              </w:rPr>
              <w:t xml:space="preserve"> </w:t>
            </w:r>
            <w:r w:rsidRPr="000A0079">
              <w:rPr>
                <w:rFonts w:eastAsia="Arial"/>
              </w:rPr>
              <w:t>written</w:t>
            </w:r>
            <w:r w:rsidRPr="000A0079">
              <w:rPr>
                <w:rFonts w:eastAsia="Arial"/>
                <w:spacing w:val="-6"/>
              </w:rPr>
              <w:t xml:space="preserve"> </w:t>
            </w:r>
            <w:r w:rsidRPr="000A0079">
              <w:rPr>
                <w:rFonts w:eastAsia="Arial"/>
              </w:rPr>
              <w:t>records</w:t>
            </w:r>
            <w:r w:rsidRPr="000A0079">
              <w:rPr>
                <w:rFonts w:eastAsia="Arial"/>
                <w:spacing w:val="-7"/>
              </w:rPr>
              <w:t xml:space="preserve"> </w:t>
            </w:r>
            <w:r w:rsidRPr="000A0079">
              <w:rPr>
                <w:rFonts w:eastAsia="Arial"/>
              </w:rPr>
              <w:t>are</w:t>
            </w:r>
            <w:r w:rsidRPr="000A0079">
              <w:rPr>
                <w:rFonts w:eastAsia="Arial"/>
                <w:spacing w:val="-3"/>
              </w:rPr>
              <w:t xml:space="preserve"> </w:t>
            </w:r>
            <w:r w:rsidRPr="000A0079">
              <w:rPr>
                <w:rFonts w:eastAsia="Arial"/>
              </w:rPr>
              <w:t>maintained.</w:t>
            </w: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60" w:after="60"/>
              <w:jc w:val="center"/>
              <w:rPr>
                <w:rFonts w:eastAsia="Times New Roman" w:cs="Arial"/>
                <w:sz w:val="18"/>
                <w:szCs w:val="18"/>
                <w:lang w:eastAsia="en-US"/>
              </w:rPr>
            </w:pPr>
          </w:p>
        </w:tc>
        <w:tc>
          <w:tcPr>
            <w:tcW w:w="3315" w:type="dxa"/>
            <w:shd w:val="clear" w:color="auto" w:fill="auto"/>
          </w:tcPr>
          <w:p w:rsidR="000A0079" w:rsidRPr="00B30D82" w:rsidRDefault="000A0079"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jc w:val="center"/>
        </w:trPr>
        <w:tc>
          <w:tcPr>
            <w:tcW w:w="468" w:type="dxa"/>
            <w:shd w:val="clear" w:color="auto" w:fill="auto"/>
          </w:tcPr>
          <w:p w:rsidR="000A0079" w:rsidRPr="00B30D82" w:rsidRDefault="000A0079"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68" w:type="dxa"/>
            <w:shd w:val="clear" w:color="auto" w:fill="auto"/>
          </w:tcPr>
          <w:p w:rsidR="000A0079" w:rsidRPr="000A0079" w:rsidRDefault="000A0079" w:rsidP="000A0079">
            <w:pPr>
              <w:pStyle w:val="BS-checklist-cell"/>
            </w:pPr>
            <w:r w:rsidRPr="000A0079">
              <w:rPr>
                <w:rFonts w:eastAsia="Arial"/>
              </w:rPr>
              <w:t>In general, persons who may be at increased risk of acquiring infection, or for whom infection might be unusually hazardous, are not allowed in the animal facility unless special procedures can eliminate the extra risk.</w:t>
            </w: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60" w:after="60"/>
              <w:jc w:val="center"/>
              <w:rPr>
                <w:rFonts w:eastAsia="Times New Roman" w:cs="Arial"/>
                <w:sz w:val="18"/>
                <w:szCs w:val="18"/>
                <w:lang w:eastAsia="en-US"/>
              </w:rPr>
            </w:pPr>
          </w:p>
        </w:tc>
        <w:tc>
          <w:tcPr>
            <w:tcW w:w="3315" w:type="dxa"/>
            <w:shd w:val="clear" w:color="auto" w:fill="auto"/>
          </w:tcPr>
          <w:p w:rsidR="000A0079" w:rsidRPr="00B30D82" w:rsidRDefault="000A0079"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jc w:val="center"/>
        </w:trPr>
        <w:tc>
          <w:tcPr>
            <w:tcW w:w="468" w:type="dxa"/>
            <w:shd w:val="clear" w:color="auto" w:fill="auto"/>
          </w:tcPr>
          <w:p w:rsidR="000A0079" w:rsidRPr="00B30D82" w:rsidRDefault="000A0079"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68" w:type="dxa"/>
            <w:shd w:val="clear" w:color="auto" w:fill="auto"/>
          </w:tcPr>
          <w:p w:rsidR="000A0079" w:rsidRPr="000A0079" w:rsidRDefault="000A0079" w:rsidP="000A0079">
            <w:pPr>
              <w:pStyle w:val="BS-checklist-cell"/>
            </w:pPr>
            <w:r w:rsidRPr="000A0079">
              <w:rPr>
                <w:rFonts w:eastAsia="Arial"/>
              </w:rPr>
              <w:t>Personnel</w:t>
            </w:r>
            <w:r w:rsidRPr="000A0079">
              <w:rPr>
                <w:rFonts w:eastAsia="Arial"/>
                <w:spacing w:val="-9"/>
              </w:rPr>
              <w:t xml:space="preserve"> </w:t>
            </w:r>
            <w:r w:rsidRPr="000A0079">
              <w:rPr>
                <w:rFonts w:eastAsia="Arial"/>
              </w:rPr>
              <w:t>are</w:t>
            </w:r>
            <w:r w:rsidRPr="000A0079">
              <w:rPr>
                <w:rFonts w:eastAsia="Arial"/>
                <w:spacing w:val="-3"/>
              </w:rPr>
              <w:t xml:space="preserve"> </w:t>
            </w:r>
            <w:r w:rsidRPr="000A0079">
              <w:rPr>
                <w:rFonts w:eastAsia="Arial"/>
              </w:rPr>
              <w:t>advised</w:t>
            </w:r>
            <w:r w:rsidRPr="000A0079">
              <w:rPr>
                <w:rFonts w:eastAsia="Arial"/>
                <w:spacing w:val="-7"/>
              </w:rPr>
              <w:t xml:space="preserve"> </w:t>
            </w:r>
            <w:r w:rsidRPr="000A0079">
              <w:rPr>
                <w:rFonts w:eastAsia="Arial"/>
              </w:rPr>
              <w:t>of</w:t>
            </w:r>
            <w:r w:rsidRPr="000A0079">
              <w:rPr>
                <w:rFonts w:eastAsia="Arial"/>
                <w:spacing w:val="-2"/>
              </w:rPr>
              <w:t xml:space="preserve"> </w:t>
            </w:r>
            <w:r w:rsidRPr="000A0079">
              <w:rPr>
                <w:rFonts w:eastAsia="Arial"/>
              </w:rPr>
              <w:t>special</w:t>
            </w:r>
            <w:r w:rsidRPr="000A0079">
              <w:rPr>
                <w:rFonts w:eastAsia="Arial"/>
                <w:spacing w:val="-6"/>
              </w:rPr>
              <w:t xml:space="preserve"> </w:t>
            </w:r>
            <w:r w:rsidRPr="000A0079">
              <w:rPr>
                <w:rFonts w:eastAsia="Arial"/>
              </w:rPr>
              <w:t>hazards,</w:t>
            </w:r>
            <w:r w:rsidRPr="000A0079">
              <w:rPr>
                <w:rFonts w:eastAsia="Arial"/>
                <w:spacing w:val="-8"/>
              </w:rPr>
              <w:t xml:space="preserve"> </w:t>
            </w:r>
            <w:r w:rsidRPr="000A0079">
              <w:rPr>
                <w:rFonts w:eastAsia="Arial"/>
              </w:rPr>
              <w:t>and are</w:t>
            </w:r>
            <w:r w:rsidRPr="000A0079">
              <w:rPr>
                <w:rFonts w:eastAsia="Arial"/>
                <w:spacing w:val="-3"/>
              </w:rPr>
              <w:t xml:space="preserve"> </w:t>
            </w:r>
            <w:r w:rsidRPr="000A0079">
              <w:rPr>
                <w:rFonts w:eastAsia="Arial"/>
              </w:rPr>
              <w:t>required</w:t>
            </w:r>
            <w:r w:rsidRPr="000A0079">
              <w:rPr>
                <w:rFonts w:eastAsia="Arial"/>
                <w:spacing w:val="-7"/>
              </w:rPr>
              <w:t xml:space="preserve"> </w:t>
            </w:r>
            <w:r w:rsidRPr="000A0079">
              <w:rPr>
                <w:rFonts w:eastAsia="Arial"/>
              </w:rPr>
              <w:t>to</w:t>
            </w:r>
            <w:r w:rsidRPr="000A0079">
              <w:rPr>
                <w:rFonts w:eastAsia="Arial"/>
                <w:spacing w:val="-2"/>
              </w:rPr>
              <w:t xml:space="preserve"> </w:t>
            </w:r>
            <w:r w:rsidRPr="000A0079">
              <w:rPr>
                <w:rFonts w:eastAsia="Arial"/>
              </w:rPr>
              <w:t>read</w:t>
            </w:r>
            <w:r w:rsidRPr="000A0079">
              <w:rPr>
                <w:rFonts w:eastAsia="Arial"/>
                <w:spacing w:val="-4"/>
              </w:rPr>
              <w:t xml:space="preserve"> </w:t>
            </w:r>
            <w:r w:rsidRPr="000A0079">
              <w:rPr>
                <w:rFonts w:eastAsia="Arial"/>
              </w:rPr>
              <w:t>and</w:t>
            </w:r>
            <w:r w:rsidRPr="000A0079">
              <w:rPr>
                <w:rFonts w:eastAsia="Arial"/>
                <w:spacing w:val="-3"/>
              </w:rPr>
              <w:t xml:space="preserve"> </w:t>
            </w:r>
            <w:r w:rsidRPr="000A0079">
              <w:rPr>
                <w:rFonts w:eastAsia="Arial"/>
              </w:rPr>
              <w:t>follow</w:t>
            </w:r>
            <w:r w:rsidRPr="000A0079">
              <w:rPr>
                <w:rFonts w:eastAsia="Arial"/>
                <w:spacing w:val="-5"/>
              </w:rPr>
              <w:t xml:space="preserve"> </w:t>
            </w:r>
            <w:r w:rsidRPr="000A0079">
              <w:rPr>
                <w:rFonts w:eastAsia="Arial"/>
              </w:rPr>
              <w:t>instructions</w:t>
            </w:r>
            <w:r w:rsidRPr="000A0079">
              <w:rPr>
                <w:rFonts w:eastAsia="Arial"/>
                <w:spacing w:val="-10"/>
              </w:rPr>
              <w:t xml:space="preserve"> </w:t>
            </w:r>
            <w:r w:rsidRPr="000A0079">
              <w:rPr>
                <w:rFonts w:eastAsia="Arial"/>
              </w:rPr>
              <w:t>on practices</w:t>
            </w:r>
            <w:r w:rsidRPr="000A0079">
              <w:rPr>
                <w:rFonts w:eastAsia="Arial"/>
                <w:spacing w:val="-8"/>
              </w:rPr>
              <w:t xml:space="preserve"> </w:t>
            </w:r>
            <w:r w:rsidRPr="000A0079">
              <w:rPr>
                <w:rFonts w:eastAsia="Arial"/>
              </w:rPr>
              <w:t>and</w:t>
            </w:r>
            <w:r w:rsidRPr="000A0079">
              <w:rPr>
                <w:rFonts w:eastAsia="Arial"/>
                <w:spacing w:val="-3"/>
              </w:rPr>
              <w:t xml:space="preserve"> </w:t>
            </w:r>
            <w:r w:rsidRPr="000A0079">
              <w:rPr>
                <w:rFonts w:eastAsia="Arial"/>
              </w:rPr>
              <w:t>procedures.</w:t>
            </w:r>
          </w:p>
        </w:tc>
        <w:tc>
          <w:tcPr>
            <w:tcW w:w="552" w:type="dxa"/>
            <w:tcBorders>
              <w:bottom w:val="single" w:sz="4" w:space="0" w:color="auto"/>
            </w:tcBorders>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60" w:after="60"/>
              <w:jc w:val="center"/>
              <w:rPr>
                <w:rFonts w:eastAsia="Times New Roman" w:cs="Arial"/>
                <w:sz w:val="18"/>
                <w:szCs w:val="18"/>
                <w:lang w:eastAsia="en-US"/>
              </w:rPr>
            </w:pPr>
          </w:p>
        </w:tc>
        <w:tc>
          <w:tcPr>
            <w:tcW w:w="3315" w:type="dxa"/>
            <w:shd w:val="clear" w:color="auto" w:fill="auto"/>
          </w:tcPr>
          <w:p w:rsidR="000A0079" w:rsidRPr="00B30D82" w:rsidRDefault="000A0079"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trHeight w:val="456"/>
          <w:jc w:val="center"/>
        </w:trPr>
        <w:tc>
          <w:tcPr>
            <w:tcW w:w="468" w:type="dxa"/>
            <w:shd w:val="clear" w:color="auto" w:fill="auto"/>
          </w:tcPr>
          <w:p w:rsidR="000A0079" w:rsidRPr="00B30D82" w:rsidRDefault="000A0079" w:rsidP="006D1309">
            <w:pPr>
              <w:tabs>
                <w:tab w:val="left" w:pos="720"/>
                <w:tab w:val="left" w:pos="1080"/>
              </w:tabs>
              <w:spacing w:before="40"/>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68" w:type="dxa"/>
            <w:shd w:val="clear" w:color="auto" w:fill="auto"/>
          </w:tcPr>
          <w:p w:rsidR="000A0079" w:rsidRPr="000A0079" w:rsidRDefault="000A0079" w:rsidP="000A0079">
            <w:pPr>
              <w:pStyle w:val="BS-checklist-cell"/>
            </w:pPr>
            <w:r w:rsidRPr="000A0079">
              <w:rPr>
                <w:rFonts w:eastAsia="Arial"/>
              </w:rPr>
              <w:t>The</w:t>
            </w:r>
            <w:r w:rsidRPr="000A0079">
              <w:rPr>
                <w:rFonts w:eastAsia="Arial"/>
                <w:spacing w:val="-3"/>
              </w:rPr>
              <w:t xml:space="preserve"> </w:t>
            </w:r>
            <w:r w:rsidRPr="000A0079">
              <w:rPr>
                <w:rFonts w:eastAsia="Arial"/>
              </w:rPr>
              <w:t>PI</w:t>
            </w:r>
            <w:r w:rsidRPr="000A0079">
              <w:rPr>
                <w:rFonts w:eastAsia="Arial"/>
                <w:spacing w:val="-2"/>
              </w:rPr>
              <w:t xml:space="preserve"> </w:t>
            </w:r>
            <w:r w:rsidRPr="000A0079">
              <w:rPr>
                <w:rFonts w:eastAsia="Arial"/>
              </w:rPr>
              <w:t>establishes</w:t>
            </w:r>
            <w:r w:rsidRPr="000A0079">
              <w:rPr>
                <w:rFonts w:eastAsia="Arial"/>
                <w:spacing w:val="-10"/>
              </w:rPr>
              <w:t xml:space="preserve"> </w:t>
            </w:r>
            <w:r w:rsidRPr="000A0079">
              <w:rPr>
                <w:rFonts w:eastAsia="Arial"/>
              </w:rPr>
              <w:t>policies</w:t>
            </w:r>
            <w:r w:rsidRPr="000A0079">
              <w:rPr>
                <w:rFonts w:eastAsia="Arial"/>
                <w:spacing w:val="-7"/>
              </w:rPr>
              <w:t xml:space="preserve"> </w:t>
            </w:r>
            <w:r w:rsidRPr="000A0079">
              <w:rPr>
                <w:rFonts w:eastAsia="Arial"/>
              </w:rPr>
              <w:t>and</w:t>
            </w:r>
            <w:r w:rsidRPr="000A0079">
              <w:rPr>
                <w:rFonts w:eastAsia="Arial"/>
                <w:spacing w:val="-3"/>
              </w:rPr>
              <w:t xml:space="preserve"> </w:t>
            </w:r>
            <w:r w:rsidRPr="000A0079">
              <w:rPr>
                <w:rFonts w:eastAsia="Arial"/>
              </w:rPr>
              <w:t>procedures whereby</w:t>
            </w:r>
            <w:r w:rsidRPr="000A0079">
              <w:rPr>
                <w:rFonts w:eastAsia="Arial"/>
                <w:spacing w:val="-8"/>
              </w:rPr>
              <w:t xml:space="preserve"> </w:t>
            </w:r>
            <w:r w:rsidRPr="000A0079">
              <w:rPr>
                <w:rFonts w:eastAsia="Arial"/>
              </w:rPr>
              <w:t>only</w:t>
            </w:r>
            <w:r w:rsidRPr="000A0079">
              <w:rPr>
                <w:rFonts w:eastAsia="Arial"/>
                <w:spacing w:val="-4"/>
              </w:rPr>
              <w:t xml:space="preserve"> </w:t>
            </w:r>
            <w:r w:rsidRPr="000A0079">
              <w:rPr>
                <w:rFonts w:eastAsia="Arial"/>
              </w:rPr>
              <w:t>persons</w:t>
            </w:r>
            <w:r w:rsidRPr="000A0079">
              <w:rPr>
                <w:rFonts w:eastAsia="Arial"/>
                <w:spacing w:val="-7"/>
              </w:rPr>
              <w:t xml:space="preserve"> </w:t>
            </w:r>
            <w:r w:rsidRPr="000A0079">
              <w:rPr>
                <w:rFonts w:eastAsia="Arial"/>
              </w:rPr>
              <w:t>who</w:t>
            </w:r>
            <w:r w:rsidRPr="000A0079">
              <w:rPr>
                <w:rFonts w:eastAsia="Arial"/>
                <w:spacing w:val="-4"/>
              </w:rPr>
              <w:t xml:space="preserve"> </w:t>
            </w:r>
            <w:r w:rsidRPr="000A0079">
              <w:rPr>
                <w:rFonts w:eastAsia="Arial"/>
              </w:rPr>
              <w:t>have</w:t>
            </w:r>
            <w:r w:rsidRPr="000A0079">
              <w:rPr>
                <w:rFonts w:eastAsia="Arial"/>
                <w:spacing w:val="-4"/>
              </w:rPr>
              <w:t xml:space="preserve"> </w:t>
            </w:r>
            <w:r w:rsidRPr="000A0079">
              <w:rPr>
                <w:rFonts w:eastAsia="Arial"/>
              </w:rPr>
              <w:t>been</w:t>
            </w:r>
            <w:r w:rsidRPr="000A0079">
              <w:rPr>
                <w:rFonts w:eastAsia="Arial"/>
                <w:spacing w:val="-4"/>
              </w:rPr>
              <w:t xml:space="preserve"> </w:t>
            </w:r>
            <w:r w:rsidRPr="000A0079">
              <w:rPr>
                <w:rFonts w:eastAsia="Arial"/>
              </w:rPr>
              <w:t>advised of</w:t>
            </w:r>
            <w:r w:rsidRPr="000A0079">
              <w:rPr>
                <w:rFonts w:eastAsia="Arial"/>
                <w:spacing w:val="-2"/>
              </w:rPr>
              <w:t xml:space="preserve"> </w:t>
            </w:r>
            <w:r w:rsidRPr="000A0079">
              <w:rPr>
                <w:rFonts w:eastAsia="Arial"/>
              </w:rPr>
              <w:t>the</w:t>
            </w:r>
            <w:r w:rsidRPr="000A0079">
              <w:rPr>
                <w:rFonts w:eastAsia="Arial"/>
                <w:spacing w:val="-3"/>
              </w:rPr>
              <w:t xml:space="preserve"> </w:t>
            </w:r>
            <w:r w:rsidRPr="000A0079">
              <w:rPr>
                <w:rFonts w:eastAsia="Arial"/>
              </w:rPr>
              <w:t>potential</w:t>
            </w:r>
            <w:r w:rsidRPr="000A0079">
              <w:rPr>
                <w:rFonts w:eastAsia="Arial"/>
                <w:spacing w:val="-8"/>
              </w:rPr>
              <w:t xml:space="preserve"> </w:t>
            </w:r>
            <w:r w:rsidRPr="000A0079">
              <w:rPr>
                <w:rFonts w:eastAsia="Arial"/>
              </w:rPr>
              <w:t>hazard</w:t>
            </w:r>
            <w:r w:rsidRPr="000A0079">
              <w:rPr>
                <w:rFonts w:eastAsia="Arial"/>
                <w:spacing w:val="-6"/>
              </w:rPr>
              <w:t xml:space="preserve"> </w:t>
            </w:r>
            <w:r w:rsidRPr="000A0079">
              <w:rPr>
                <w:rFonts w:eastAsia="Arial"/>
              </w:rPr>
              <w:t>and</w:t>
            </w:r>
            <w:r w:rsidRPr="000A0079">
              <w:rPr>
                <w:rFonts w:eastAsia="Arial"/>
                <w:spacing w:val="-3"/>
              </w:rPr>
              <w:t xml:space="preserve"> </w:t>
            </w:r>
            <w:r w:rsidRPr="000A0079">
              <w:rPr>
                <w:rFonts w:eastAsia="Arial"/>
              </w:rPr>
              <w:t>meet</w:t>
            </w:r>
            <w:r w:rsidRPr="000A0079">
              <w:rPr>
                <w:rFonts w:eastAsia="Arial"/>
                <w:spacing w:val="-4"/>
              </w:rPr>
              <w:t xml:space="preserve"> </w:t>
            </w:r>
            <w:r w:rsidRPr="000A0079">
              <w:rPr>
                <w:rFonts w:eastAsia="Arial"/>
              </w:rPr>
              <w:t>any</w:t>
            </w:r>
            <w:r w:rsidRPr="000A0079">
              <w:rPr>
                <w:rFonts w:eastAsia="Arial"/>
                <w:spacing w:val="-3"/>
              </w:rPr>
              <w:t xml:space="preserve"> </w:t>
            </w:r>
            <w:r w:rsidRPr="000A0079">
              <w:rPr>
                <w:rFonts w:eastAsia="Arial"/>
              </w:rPr>
              <w:t>specific entry</w:t>
            </w:r>
            <w:r w:rsidRPr="000A0079">
              <w:rPr>
                <w:rFonts w:eastAsia="Arial"/>
                <w:spacing w:val="-4"/>
              </w:rPr>
              <w:t xml:space="preserve"> </w:t>
            </w:r>
            <w:r w:rsidRPr="000A0079">
              <w:rPr>
                <w:rFonts w:eastAsia="Arial"/>
              </w:rPr>
              <w:t>requirements</w:t>
            </w:r>
            <w:r w:rsidRPr="000A0079">
              <w:rPr>
                <w:rFonts w:eastAsia="Arial"/>
                <w:spacing w:val="-12"/>
              </w:rPr>
              <w:t xml:space="preserve"> </w:t>
            </w:r>
            <w:r w:rsidRPr="000A0079">
              <w:rPr>
                <w:rFonts w:eastAsia="Arial"/>
              </w:rPr>
              <w:t>(i.e.,</w:t>
            </w:r>
            <w:r w:rsidRPr="000A0079">
              <w:rPr>
                <w:rFonts w:eastAsia="Arial"/>
                <w:spacing w:val="-4"/>
              </w:rPr>
              <w:t xml:space="preserve"> </w:t>
            </w:r>
            <w:r w:rsidRPr="000A0079">
              <w:rPr>
                <w:rFonts w:eastAsia="Arial"/>
              </w:rPr>
              <w:t>immunizations)</w:t>
            </w:r>
            <w:r w:rsidRPr="000A0079">
              <w:rPr>
                <w:rFonts w:eastAsia="Arial"/>
                <w:spacing w:val="-13"/>
              </w:rPr>
              <w:t xml:space="preserve"> </w:t>
            </w:r>
            <w:r w:rsidRPr="000A0079">
              <w:rPr>
                <w:rFonts w:eastAsia="Arial"/>
              </w:rPr>
              <w:t>may enter</w:t>
            </w:r>
            <w:r w:rsidRPr="000A0079">
              <w:rPr>
                <w:rFonts w:eastAsia="Arial"/>
                <w:spacing w:val="-5"/>
              </w:rPr>
              <w:t xml:space="preserve"> </w:t>
            </w:r>
            <w:r w:rsidRPr="000A0079">
              <w:rPr>
                <w:rFonts w:eastAsia="Arial"/>
              </w:rPr>
              <w:t>the</w:t>
            </w:r>
            <w:r w:rsidRPr="000A0079">
              <w:rPr>
                <w:rFonts w:eastAsia="Arial"/>
                <w:spacing w:val="-3"/>
              </w:rPr>
              <w:t xml:space="preserve"> </w:t>
            </w:r>
            <w:r w:rsidRPr="000A0079">
              <w:rPr>
                <w:rFonts w:eastAsia="Arial"/>
              </w:rPr>
              <w:t>animal</w:t>
            </w:r>
            <w:r w:rsidRPr="000A0079">
              <w:rPr>
                <w:rFonts w:eastAsia="Arial"/>
                <w:spacing w:val="-6"/>
              </w:rPr>
              <w:t xml:space="preserve"> </w:t>
            </w:r>
            <w:r w:rsidRPr="000A0079">
              <w:rPr>
                <w:rFonts w:eastAsia="Arial"/>
              </w:rPr>
              <w:t>rooms.</w:t>
            </w:r>
          </w:p>
        </w:tc>
        <w:tc>
          <w:tcPr>
            <w:tcW w:w="552" w:type="dxa"/>
            <w:tcBorders>
              <w:bottom w:val="single" w:sz="4" w:space="0" w:color="auto"/>
            </w:tcBorders>
            <w:shd w:val="clear" w:color="auto" w:fill="606060"/>
          </w:tcPr>
          <w:p w:rsidR="000A0079" w:rsidRPr="00B30D82" w:rsidRDefault="000A0079" w:rsidP="006D1309">
            <w:pPr>
              <w:spacing w:before="40" w:after="40"/>
              <w:jc w:val="center"/>
              <w:rPr>
                <w:rFonts w:eastAsia="Times New Roman" w:cs="Arial"/>
                <w:sz w:val="18"/>
                <w:szCs w:val="18"/>
                <w:lang w:eastAsia="en-US"/>
              </w:rPr>
            </w:pPr>
          </w:p>
        </w:tc>
        <w:tc>
          <w:tcPr>
            <w:tcW w:w="552" w:type="dxa"/>
            <w:shd w:val="clear" w:color="auto" w:fill="auto"/>
          </w:tcPr>
          <w:p w:rsidR="000A0079" w:rsidRPr="00B30D82" w:rsidRDefault="000A0079" w:rsidP="006D1309">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6D1309">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6D1309">
            <w:pPr>
              <w:spacing w:before="60" w:after="60"/>
              <w:jc w:val="center"/>
              <w:rPr>
                <w:rFonts w:eastAsia="Times New Roman" w:cs="Arial"/>
                <w:sz w:val="18"/>
                <w:szCs w:val="18"/>
                <w:lang w:eastAsia="en-US"/>
              </w:rPr>
            </w:pPr>
          </w:p>
        </w:tc>
        <w:tc>
          <w:tcPr>
            <w:tcW w:w="3315" w:type="dxa"/>
            <w:shd w:val="clear" w:color="auto" w:fill="auto"/>
          </w:tcPr>
          <w:p w:rsidR="000A0079" w:rsidRPr="00B30D82" w:rsidRDefault="000A0079" w:rsidP="006D1309">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trHeight w:val="453"/>
          <w:jc w:val="center"/>
        </w:trPr>
        <w:tc>
          <w:tcPr>
            <w:tcW w:w="468" w:type="dxa"/>
            <w:shd w:val="clear" w:color="auto" w:fill="auto"/>
          </w:tcPr>
          <w:p w:rsidR="000A0079" w:rsidRPr="00B30D82" w:rsidRDefault="000A0079" w:rsidP="006D1309">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i</w:t>
            </w:r>
          </w:p>
        </w:tc>
        <w:tc>
          <w:tcPr>
            <w:tcW w:w="3768" w:type="dxa"/>
            <w:shd w:val="clear" w:color="auto" w:fill="auto"/>
          </w:tcPr>
          <w:p w:rsidR="000A0079" w:rsidRPr="000A0079" w:rsidRDefault="000A0079" w:rsidP="000A0079">
            <w:pPr>
              <w:pStyle w:val="BS-checklist-cell"/>
              <w:rPr>
                <w:rFonts w:eastAsia="Arial"/>
              </w:rPr>
            </w:pPr>
            <w:r w:rsidRPr="000A0079">
              <w:rPr>
                <w:rFonts w:eastAsia="Arial"/>
              </w:rPr>
              <w:t>Before</w:t>
            </w:r>
            <w:r w:rsidRPr="000A0079">
              <w:rPr>
                <w:rFonts w:eastAsia="Arial"/>
                <w:spacing w:val="-6"/>
              </w:rPr>
              <w:t xml:space="preserve"> </w:t>
            </w:r>
            <w:r w:rsidRPr="000A0079">
              <w:rPr>
                <w:rFonts w:eastAsia="Arial"/>
              </w:rPr>
              <w:t>entry,</w:t>
            </w:r>
            <w:r w:rsidRPr="000A0079">
              <w:rPr>
                <w:rFonts w:eastAsia="Arial"/>
                <w:spacing w:val="-5"/>
              </w:rPr>
              <w:t xml:space="preserve"> </w:t>
            </w:r>
            <w:r w:rsidRPr="000A0079">
              <w:rPr>
                <w:rFonts w:eastAsia="Arial"/>
              </w:rPr>
              <w:t>personnel</w:t>
            </w:r>
            <w:r w:rsidRPr="000A0079">
              <w:rPr>
                <w:rFonts w:eastAsia="Arial"/>
                <w:spacing w:val="-9"/>
              </w:rPr>
              <w:t xml:space="preserve"> </w:t>
            </w:r>
            <w:r w:rsidRPr="000A0079">
              <w:rPr>
                <w:rFonts w:eastAsia="Arial"/>
              </w:rPr>
              <w:t>who</w:t>
            </w:r>
            <w:r w:rsidRPr="000A0079">
              <w:rPr>
                <w:rFonts w:eastAsia="Arial"/>
                <w:spacing w:val="-4"/>
              </w:rPr>
              <w:t xml:space="preserve"> </w:t>
            </w:r>
            <w:r w:rsidRPr="000A0079">
              <w:rPr>
                <w:rFonts w:eastAsia="Arial"/>
              </w:rPr>
              <w:t>must</w:t>
            </w:r>
            <w:r w:rsidRPr="000A0079">
              <w:rPr>
                <w:rFonts w:eastAsia="Arial"/>
                <w:spacing w:val="-4"/>
              </w:rPr>
              <w:t xml:space="preserve"> </w:t>
            </w:r>
            <w:r w:rsidRPr="000A0079">
              <w:rPr>
                <w:rFonts w:eastAsia="Arial"/>
              </w:rPr>
              <w:t>enter</w:t>
            </w:r>
            <w:r w:rsidRPr="000A0079">
              <w:rPr>
                <w:rFonts w:eastAsia="Arial"/>
                <w:spacing w:val="-5"/>
              </w:rPr>
              <w:t xml:space="preserve"> </w:t>
            </w:r>
            <w:r w:rsidRPr="000A0079">
              <w:rPr>
                <w:rFonts w:eastAsia="Arial"/>
              </w:rPr>
              <w:t>the</w:t>
            </w:r>
          </w:p>
          <w:p w:rsidR="000A0079" w:rsidRPr="000A0079" w:rsidRDefault="000A0079" w:rsidP="000A0079">
            <w:pPr>
              <w:pStyle w:val="BS-checklist-cell"/>
            </w:pPr>
            <w:r w:rsidRPr="000A0079">
              <w:rPr>
                <w:rFonts w:eastAsia="Arial"/>
              </w:rPr>
              <w:t>room</w:t>
            </w:r>
            <w:r w:rsidRPr="000A0079">
              <w:rPr>
                <w:rFonts w:eastAsia="Arial"/>
                <w:spacing w:val="-5"/>
              </w:rPr>
              <w:t xml:space="preserve"> </w:t>
            </w:r>
            <w:r w:rsidRPr="000A0079">
              <w:rPr>
                <w:rFonts w:eastAsia="Arial"/>
              </w:rPr>
              <w:t>for</w:t>
            </w:r>
            <w:r w:rsidRPr="000A0079">
              <w:rPr>
                <w:rFonts w:eastAsia="Arial"/>
                <w:spacing w:val="-2"/>
              </w:rPr>
              <w:t xml:space="preserve"> </w:t>
            </w:r>
            <w:r w:rsidRPr="000A0079">
              <w:rPr>
                <w:rFonts w:eastAsia="Arial"/>
              </w:rPr>
              <w:t>program</w:t>
            </w:r>
            <w:r w:rsidRPr="000A0079">
              <w:rPr>
                <w:rFonts w:eastAsia="Arial"/>
                <w:spacing w:val="-7"/>
              </w:rPr>
              <w:t xml:space="preserve"> </w:t>
            </w:r>
            <w:r w:rsidRPr="000A0079">
              <w:rPr>
                <w:rFonts w:eastAsia="Arial"/>
              </w:rPr>
              <w:t>or</w:t>
            </w:r>
            <w:r w:rsidRPr="000A0079">
              <w:rPr>
                <w:rFonts w:eastAsia="Arial"/>
                <w:spacing w:val="-2"/>
              </w:rPr>
              <w:t xml:space="preserve"> </w:t>
            </w:r>
            <w:r w:rsidRPr="000A0079">
              <w:rPr>
                <w:rFonts w:eastAsia="Arial"/>
              </w:rPr>
              <w:t>service</w:t>
            </w:r>
            <w:r w:rsidRPr="000A0079">
              <w:rPr>
                <w:rFonts w:eastAsia="Arial"/>
                <w:spacing w:val="-6"/>
              </w:rPr>
              <w:t xml:space="preserve"> </w:t>
            </w:r>
            <w:r w:rsidRPr="000A0079">
              <w:rPr>
                <w:rFonts w:eastAsia="Arial"/>
              </w:rPr>
              <w:t>purposes</w:t>
            </w:r>
            <w:r w:rsidRPr="000A0079">
              <w:rPr>
                <w:rFonts w:eastAsia="Arial"/>
                <w:spacing w:val="-8"/>
              </w:rPr>
              <w:t xml:space="preserve"> </w:t>
            </w:r>
            <w:r w:rsidRPr="000A0079">
              <w:rPr>
                <w:rFonts w:eastAsia="Arial"/>
              </w:rPr>
              <w:t>when work</w:t>
            </w:r>
            <w:r w:rsidRPr="000A0079">
              <w:rPr>
                <w:rFonts w:eastAsia="Arial"/>
                <w:spacing w:val="-4"/>
              </w:rPr>
              <w:t xml:space="preserve"> </w:t>
            </w:r>
            <w:r w:rsidRPr="000A0079">
              <w:rPr>
                <w:rFonts w:eastAsia="Arial"/>
              </w:rPr>
              <w:t>is</w:t>
            </w:r>
            <w:r w:rsidRPr="000A0079">
              <w:rPr>
                <w:rFonts w:eastAsia="Arial"/>
                <w:spacing w:val="-1"/>
              </w:rPr>
              <w:t xml:space="preserve"> </w:t>
            </w:r>
            <w:r w:rsidRPr="000A0079">
              <w:rPr>
                <w:rFonts w:eastAsia="Arial"/>
              </w:rPr>
              <w:t>in</w:t>
            </w:r>
            <w:r w:rsidRPr="000A0079">
              <w:rPr>
                <w:rFonts w:eastAsia="Arial"/>
                <w:spacing w:val="-2"/>
              </w:rPr>
              <w:t xml:space="preserve"> </w:t>
            </w:r>
            <w:r w:rsidRPr="000A0079">
              <w:rPr>
                <w:rFonts w:eastAsia="Arial"/>
              </w:rPr>
              <w:t>progress</w:t>
            </w:r>
            <w:r w:rsidRPr="000A0079">
              <w:rPr>
                <w:rFonts w:eastAsia="Arial"/>
                <w:spacing w:val="-8"/>
              </w:rPr>
              <w:t xml:space="preserve"> </w:t>
            </w:r>
            <w:r w:rsidRPr="000A0079">
              <w:rPr>
                <w:rFonts w:eastAsia="Arial"/>
              </w:rPr>
              <w:t>are</w:t>
            </w:r>
            <w:r w:rsidRPr="000A0079">
              <w:rPr>
                <w:rFonts w:eastAsia="Arial"/>
                <w:spacing w:val="-3"/>
              </w:rPr>
              <w:t xml:space="preserve"> </w:t>
            </w:r>
            <w:r w:rsidRPr="000A0079">
              <w:rPr>
                <w:rFonts w:eastAsia="Arial"/>
              </w:rPr>
              <w:t>advised</w:t>
            </w:r>
            <w:r w:rsidRPr="000A0079">
              <w:rPr>
                <w:rFonts w:eastAsia="Arial"/>
                <w:spacing w:val="-7"/>
              </w:rPr>
              <w:t xml:space="preserve"> </w:t>
            </w:r>
            <w:r w:rsidRPr="000A0079">
              <w:rPr>
                <w:rFonts w:eastAsia="Arial"/>
              </w:rPr>
              <w:t>of</w:t>
            </w:r>
            <w:r w:rsidRPr="000A0079">
              <w:rPr>
                <w:rFonts w:eastAsia="Arial"/>
                <w:spacing w:val="-2"/>
              </w:rPr>
              <w:t xml:space="preserve"> </w:t>
            </w:r>
            <w:r w:rsidRPr="000A0079">
              <w:rPr>
                <w:rFonts w:eastAsia="Arial"/>
              </w:rPr>
              <w:t>the</w:t>
            </w:r>
            <w:r w:rsidRPr="000A0079">
              <w:rPr>
                <w:rFonts w:eastAsia="Arial"/>
                <w:spacing w:val="-3"/>
              </w:rPr>
              <w:t xml:space="preserve"> </w:t>
            </w:r>
            <w:r w:rsidRPr="000A0079">
              <w:rPr>
                <w:rFonts w:eastAsia="Arial"/>
              </w:rPr>
              <w:t>potential biohazards</w:t>
            </w:r>
            <w:r w:rsidRPr="000A0079">
              <w:rPr>
                <w:rFonts w:eastAsia="Arial"/>
                <w:spacing w:val="-10"/>
              </w:rPr>
              <w:t xml:space="preserve"> </w:t>
            </w:r>
            <w:r w:rsidRPr="000A0079">
              <w:rPr>
                <w:rFonts w:eastAsia="Arial"/>
              </w:rPr>
              <w:t>and</w:t>
            </w:r>
            <w:r w:rsidRPr="000A0079">
              <w:rPr>
                <w:rFonts w:eastAsia="Arial"/>
                <w:spacing w:val="-3"/>
              </w:rPr>
              <w:t xml:space="preserve"> </w:t>
            </w:r>
            <w:r w:rsidRPr="000A0079">
              <w:rPr>
                <w:rFonts w:eastAsia="Arial"/>
              </w:rPr>
              <w:t>are</w:t>
            </w:r>
            <w:r w:rsidRPr="000A0079">
              <w:rPr>
                <w:rFonts w:eastAsia="Arial"/>
                <w:spacing w:val="-3"/>
              </w:rPr>
              <w:t xml:space="preserve"> </w:t>
            </w:r>
            <w:r w:rsidRPr="000A0079">
              <w:rPr>
                <w:rFonts w:eastAsia="Arial"/>
              </w:rPr>
              <w:t>instructed</w:t>
            </w:r>
            <w:r w:rsidRPr="000A0079">
              <w:rPr>
                <w:rFonts w:eastAsia="Arial"/>
                <w:spacing w:val="-9"/>
              </w:rPr>
              <w:t xml:space="preserve"> </w:t>
            </w:r>
            <w:r w:rsidRPr="000A0079">
              <w:rPr>
                <w:rFonts w:eastAsia="Arial"/>
              </w:rPr>
              <w:t>on</w:t>
            </w:r>
            <w:r w:rsidRPr="000A0079">
              <w:rPr>
                <w:rFonts w:eastAsia="Arial"/>
                <w:spacing w:val="-2"/>
              </w:rPr>
              <w:t xml:space="preserve"> </w:t>
            </w:r>
            <w:r w:rsidRPr="000A0079">
              <w:rPr>
                <w:rFonts w:eastAsia="Arial"/>
              </w:rPr>
              <w:t>the appropriate</w:t>
            </w:r>
            <w:r w:rsidRPr="000A0079">
              <w:rPr>
                <w:rFonts w:eastAsia="Arial"/>
                <w:spacing w:val="-10"/>
              </w:rPr>
              <w:t xml:space="preserve"> </w:t>
            </w:r>
            <w:r w:rsidRPr="000A0079">
              <w:rPr>
                <w:rFonts w:eastAsia="Arial"/>
              </w:rPr>
              <w:t>safeguards.</w:t>
            </w:r>
          </w:p>
        </w:tc>
        <w:tc>
          <w:tcPr>
            <w:tcW w:w="552" w:type="dxa"/>
            <w:shd w:val="clear" w:color="auto" w:fill="606060"/>
          </w:tcPr>
          <w:p w:rsidR="000A0079" w:rsidRPr="00B30D82" w:rsidRDefault="000A0079" w:rsidP="006D1309">
            <w:pPr>
              <w:spacing w:before="40" w:after="40"/>
              <w:jc w:val="center"/>
              <w:rPr>
                <w:rFonts w:eastAsia="Times New Roman" w:cs="Arial"/>
                <w:sz w:val="18"/>
                <w:szCs w:val="18"/>
                <w:lang w:eastAsia="en-US"/>
              </w:rPr>
            </w:pPr>
          </w:p>
        </w:tc>
        <w:tc>
          <w:tcPr>
            <w:tcW w:w="552" w:type="dxa"/>
            <w:shd w:val="clear" w:color="auto" w:fill="auto"/>
          </w:tcPr>
          <w:p w:rsidR="000A0079" w:rsidRPr="00B30D82" w:rsidRDefault="000A0079" w:rsidP="006D1309">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6D1309">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6D1309">
            <w:pPr>
              <w:spacing w:before="60" w:after="60"/>
              <w:jc w:val="center"/>
              <w:rPr>
                <w:rFonts w:eastAsia="Times New Roman" w:cs="Arial"/>
                <w:sz w:val="18"/>
                <w:szCs w:val="18"/>
                <w:lang w:eastAsia="en-US"/>
              </w:rPr>
            </w:pPr>
          </w:p>
        </w:tc>
        <w:tc>
          <w:tcPr>
            <w:tcW w:w="3315" w:type="dxa"/>
            <w:shd w:val="clear" w:color="auto" w:fill="auto"/>
          </w:tcPr>
          <w:p w:rsidR="000A0079" w:rsidRPr="00B30D82" w:rsidRDefault="000A0079" w:rsidP="006D1309">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trHeight w:val="456"/>
          <w:jc w:val="center"/>
        </w:trPr>
        <w:tc>
          <w:tcPr>
            <w:tcW w:w="468" w:type="dxa"/>
            <w:shd w:val="clear" w:color="auto" w:fill="auto"/>
          </w:tcPr>
          <w:p w:rsidR="000A0079" w:rsidRPr="00B30D82" w:rsidRDefault="000A0079" w:rsidP="00D74A9D">
            <w:pPr>
              <w:tabs>
                <w:tab w:val="left" w:pos="720"/>
                <w:tab w:val="left" w:pos="1080"/>
              </w:tabs>
              <w:spacing w:before="40"/>
              <w:ind w:left="-108" w:right="-108"/>
              <w:jc w:val="center"/>
              <w:rPr>
                <w:rFonts w:eastAsia="Times New Roman" w:cs="Arial"/>
                <w:b/>
                <w:sz w:val="18"/>
                <w:szCs w:val="18"/>
                <w:lang w:eastAsia="en-US"/>
              </w:rPr>
            </w:pPr>
            <w:r>
              <w:rPr>
                <w:rFonts w:eastAsia="Times New Roman" w:cs="Arial"/>
                <w:b/>
                <w:sz w:val="18"/>
                <w:szCs w:val="18"/>
                <w:lang w:eastAsia="en-US"/>
              </w:rPr>
              <w:t>j</w:t>
            </w:r>
          </w:p>
        </w:tc>
        <w:tc>
          <w:tcPr>
            <w:tcW w:w="3768" w:type="dxa"/>
            <w:shd w:val="clear" w:color="auto" w:fill="auto"/>
          </w:tcPr>
          <w:p w:rsidR="000A0079" w:rsidRPr="000A0079" w:rsidRDefault="000A0079" w:rsidP="000A0079">
            <w:pPr>
              <w:pStyle w:val="BS-checklist-cell"/>
            </w:pPr>
            <w:r w:rsidRPr="000A0079">
              <w:t>A biosafety manual is prepared or adopted.  Personnel are advised of special hazards, and are required to read and follow instructions on practices and procedures.</w:t>
            </w:r>
          </w:p>
        </w:tc>
        <w:tc>
          <w:tcPr>
            <w:tcW w:w="552" w:type="dxa"/>
            <w:tcBorders>
              <w:bottom w:val="single" w:sz="4" w:space="0" w:color="auto"/>
            </w:tcBorders>
            <w:shd w:val="clear" w:color="auto" w:fill="606060"/>
          </w:tcPr>
          <w:p w:rsidR="000A0079" w:rsidRPr="00B30D82" w:rsidRDefault="000A0079" w:rsidP="00D74A9D">
            <w:pPr>
              <w:spacing w:before="40" w:after="40"/>
              <w:jc w:val="center"/>
              <w:rPr>
                <w:rFonts w:eastAsia="Times New Roman" w:cs="Arial"/>
                <w:sz w:val="18"/>
                <w:szCs w:val="18"/>
                <w:lang w:eastAsia="en-US"/>
              </w:rPr>
            </w:pP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60" w:after="60"/>
              <w:jc w:val="center"/>
              <w:rPr>
                <w:rFonts w:eastAsia="Times New Roman" w:cs="Arial"/>
                <w:sz w:val="18"/>
                <w:szCs w:val="18"/>
                <w:lang w:eastAsia="en-US"/>
              </w:rPr>
            </w:pPr>
          </w:p>
        </w:tc>
        <w:tc>
          <w:tcPr>
            <w:tcW w:w="3315" w:type="dxa"/>
            <w:shd w:val="clear" w:color="auto" w:fill="auto"/>
          </w:tcPr>
          <w:p w:rsidR="000A0079" w:rsidRPr="00B30D82" w:rsidRDefault="000A0079"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5"/>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trHeight w:val="453"/>
          <w:jc w:val="center"/>
        </w:trPr>
        <w:tc>
          <w:tcPr>
            <w:tcW w:w="468" w:type="dxa"/>
            <w:shd w:val="clear" w:color="auto" w:fill="auto"/>
          </w:tcPr>
          <w:p w:rsidR="000A0079" w:rsidRPr="00B30D82" w:rsidRDefault="000A0079" w:rsidP="00D74A9D">
            <w:pPr>
              <w:spacing w:before="40" w:after="40"/>
              <w:ind w:left="-108" w:right="-108"/>
              <w:jc w:val="center"/>
              <w:rPr>
                <w:rFonts w:eastAsia="Times New Roman" w:cs="Arial"/>
                <w:b/>
                <w:sz w:val="18"/>
                <w:szCs w:val="18"/>
                <w:lang w:eastAsia="en-US"/>
              </w:rPr>
            </w:pPr>
            <w:r>
              <w:rPr>
                <w:rFonts w:eastAsia="Times New Roman" w:cs="Arial"/>
                <w:b/>
                <w:sz w:val="18"/>
                <w:szCs w:val="18"/>
                <w:lang w:eastAsia="en-US"/>
              </w:rPr>
              <w:t>k</w:t>
            </w:r>
          </w:p>
        </w:tc>
        <w:tc>
          <w:tcPr>
            <w:tcW w:w="3768" w:type="dxa"/>
            <w:shd w:val="clear" w:color="auto" w:fill="auto"/>
          </w:tcPr>
          <w:p w:rsidR="000A0079" w:rsidRPr="000A0079" w:rsidRDefault="000A0079" w:rsidP="000A0079">
            <w:pPr>
              <w:pStyle w:val="BS-checklist-cell"/>
            </w:pPr>
            <w:r w:rsidRPr="000A0079">
              <w:t>Each project is subject to pre-approval by IACUC and IBC.  Any special practices are approved at this time.</w:t>
            </w:r>
          </w:p>
        </w:tc>
        <w:tc>
          <w:tcPr>
            <w:tcW w:w="552" w:type="dxa"/>
            <w:shd w:val="clear" w:color="auto" w:fill="606060"/>
          </w:tcPr>
          <w:p w:rsidR="000A0079" w:rsidRPr="00B30D82" w:rsidRDefault="000A0079" w:rsidP="00D74A9D">
            <w:pPr>
              <w:spacing w:before="40" w:after="40"/>
              <w:jc w:val="center"/>
              <w:rPr>
                <w:rFonts w:eastAsia="Times New Roman" w:cs="Arial"/>
                <w:sz w:val="18"/>
                <w:szCs w:val="18"/>
                <w:lang w:eastAsia="en-US"/>
              </w:rPr>
            </w:pPr>
          </w:p>
        </w:tc>
        <w:tc>
          <w:tcPr>
            <w:tcW w:w="552"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D74A9D">
            <w:pPr>
              <w:spacing w:before="60" w:after="60"/>
              <w:jc w:val="center"/>
              <w:rPr>
                <w:rFonts w:eastAsia="Times New Roman" w:cs="Arial"/>
                <w:sz w:val="18"/>
                <w:szCs w:val="18"/>
                <w:lang w:eastAsia="en-US"/>
              </w:rPr>
            </w:pPr>
          </w:p>
        </w:tc>
        <w:tc>
          <w:tcPr>
            <w:tcW w:w="3315" w:type="dxa"/>
            <w:shd w:val="clear" w:color="auto" w:fill="auto"/>
          </w:tcPr>
          <w:p w:rsidR="000A0079" w:rsidRPr="00B30D82" w:rsidRDefault="000A0079"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0A0079" w:rsidRPr="00B30D82" w:rsidTr="003B4103">
        <w:trPr>
          <w:trHeight w:val="170"/>
          <w:jc w:val="center"/>
        </w:trPr>
        <w:tc>
          <w:tcPr>
            <w:tcW w:w="468" w:type="dxa"/>
            <w:shd w:val="clear" w:color="auto" w:fill="auto"/>
          </w:tcPr>
          <w:p w:rsidR="000A0079" w:rsidRPr="00B30D82" w:rsidRDefault="000A0079" w:rsidP="003B4103">
            <w:pPr>
              <w:spacing w:before="40" w:after="40"/>
              <w:ind w:left="-108" w:right="-108"/>
              <w:jc w:val="center"/>
              <w:rPr>
                <w:rFonts w:eastAsia="Times New Roman" w:cs="Arial"/>
                <w:b/>
                <w:sz w:val="18"/>
                <w:szCs w:val="18"/>
                <w:lang w:eastAsia="en-US"/>
              </w:rPr>
            </w:pPr>
            <w:r>
              <w:rPr>
                <w:rFonts w:eastAsia="Times New Roman" w:cs="Arial"/>
                <w:b/>
                <w:sz w:val="18"/>
                <w:szCs w:val="18"/>
                <w:lang w:eastAsia="en-US"/>
              </w:rPr>
              <w:t>l</w:t>
            </w:r>
          </w:p>
        </w:tc>
        <w:tc>
          <w:tcPr>
            <w:tcW w:w="3768" w:type="dxa"/>
            <w:shd w:val="clear" w:color="auto" w:fill="auto"/>
          </w:tcPr>
          <w:p w:rsidR="000A0079" w:rsidRPr="00EA4771" w:rsidRDefault="00EA4771" w:rsidP="00EA4771">
            <w:pPr>
              <w:pStyle w:val="BS-checklist-cell"/>
              <w:ind w:right="-120"/>
              <w:rPr>
                <w:spacing w:val="-2"/>
              </w:rPr>
            </w:pPr>
            <w:r w:rsidRPr="00EA4771">
              <w:rPr>
                <w:spacing w:val="-2"/>
              </w:rPr>
              <w:t>An insect/</w:t>
            </w:r>
            <w:r w:rsidR="000A0079" w:rsidRPr="00EA4771">
              <w:rPr>
                <w:spacing w:val="-2"/>
              </w:rPr>
              <w:t>rodent control program is in place.</w:t>
            </w:r>
          </w:p>
        </w:tc>
        <w:tc>
          <w:tcPr>
            <w:tcW w:w="552" w:type="dxa"/>
            <w:shd w:val="clear" w:color="auto" w:fill="606060"/>
          </w:tcPr>
          <w:p w:rsidR="000A0079" w:rsidRPr="00B30D82" w:rsidRDefault="000A0079" w:rsidP="003B4103">
            <w:pPr>
              <w:spacing w:before="40" w:after="40"/>
              <w:jc w:val="center"/>
              <w:rPr>
                <w:rFonts w:eastAsia="Times New Roman" w:cs="Arial"/>
                <w:sz w:val="18"/>
                <w:szCs w:val="18"/>
                <w:lang w:eastAsia="en-US"/>
              </w:rPr>
            </w:pPr>
          </w:p>
        </w:tc>
        <w:tc>
          <w:tcPr>
            <w:tcW w:w="552" w:type="dxa"/>
            <w:shd w:val="clear" w:color="auto" w:fill="auto"/>
          </w:tcPr>
          <w:p w:rsidR="000A0079" w:rsidRPr="00B30D82" w:rsidRDefault="000A0079" w:rsidP="003B4103">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0A0079" w:rsidRPr="00B30D82" w:rsidRDefault="000A0079" w:rsidP="003B4103">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0A0079" w:rsidRPr="00B30D82" w:rsidRDefault="000A0079" w:rsidP="003B4103">
            <w:pPr>
              <w:spacing w:before="40" w:after="40"/>
              <w:jc w:val="center"/>
              <w:rPr>
                <w:rFonts w:eastAsia="Times New Roman" w:cs="Arial"/>
                <w:sz w:val="18"/>
                <w:szCs w:val="18"/>
                <w:lang w:eastAsia="en-US"/>
              </w:rPr>
            </w:pPr>
          </w:p>
        </w:tc>
        <w:tc>
          <w:tcPr>
            <w:tcW w:w="3315" w:type="dxa"/>
            <w:shd w:val="clear" w:color="auto" w:fill="auto"/>
          </w:tcPr>
          <w:p w:rsidR="000A0079" w:rsidRPr="00B30D82" w:rsidRDefault="000A0079" w:rsidP="003B4103">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6D2E42" w:rsidRPr="00B30D82" w:rsidTr="003B4103">
        <w:trPr>
          <w:trHeight w:val="233"/>
          <w:jc w:val="center"/>
        </w:trPr>
        <w:tc>
          <w:tcPr>
            <w:tcW w:w="468" w:type="dxa"/>
            <w:shd w:val="clear" w:color="auto" w:fill="auto"/>
          </w:tcPr>
          <w:p w:rsidR="006D2E42" w:rsidRPr="00B30D82" w:rsidRDefault="00531AD5" w:rsidP="00D74A9D">
            <w:pPr>
              <w:spacing w:before="40" w:after="40"/>
              <w:ind w:left="-108" w:right="-108"/>
              <w:jc w:val="center"/>
              <w:rPr>
                <w:rFonts w:eastAsia="Times New Roman" w:cs="Arial"/>
                <w:b/>
                <w:sz w:val="18"/>
                <w:szCs w:val="18"/>
                <w:lang w:eastAsia="en-US"/>
              </w:rPr>
            </w:pPr>
            <w:r>
              <w:rPr>
                <w:rFonts w:eastAsia="Times New Roman" w:cs="Arial"/>
                <w:b/>
                <w:sz w:val="18"/>
                <w:szCs w:val="18"/>
                <w:lang w:eastAsia="en-US"/>
              </w:rPr>
              <w:t>m</w:t>
            </w:r>
          </w:p>
        </w:tc>
        <w:tc>
          <w:tcPr>
            <w:tcW w:w="3768" w:type="dxa"/>
            <w:shd w:val="clear" w:color="auto" w:fill="auto"/>
          </w:tcPr>
          <w:p w:rsidR="00AA5280" w:rsidRPr="00AA5280" w:rsidRDefault="00AA5280" w:rsidP="001D71C9">
            <w:pPr>
              <w:pStyle w:val="BS-checklist-cell"/>
            </w:pPr>
            <w:r w:rsidRPr="00AA5280">
              <w:t>Biosafety Approved Animal Research:</w:t>
            </w:r>
          </w:p>
          <w:p w:rsidR="006D2E42" w:rsidRPr="00B30D82" w:rsidRDefault="00AA5280" w:rsidP="001D71C9">
            <w:pPr>
              <w:pStyle w:val="BS-checklist-cell"/>
              <w:ind w:left="432" w:hanging="270"/>
            </w:pPr>
            <w:r w:rsidRPr="00B30D82">
              <w:fldChar w:fldCharType="begin">
                <w:ffData>
                  <w:name w:val="Check61"/>
                  <w:enabled/>
                  <w:calcOnExit w:val="0"/>
                  <w:checkBox>
                    <w:sizeAuto/>
                    <w:default w:val="0"/>
                    <w:checked w:val="0"/>
                  </w:checkBox>
                </w:ffData>
              </w:fldChar>
            </w:r>
            <w:r w:rsidRPr="00B30D82">
              <w:instrText xml:space="preserve"> FORMCHECKBOX </w:instrText>
            </w:r>
            <w:r w:rsidR="00CF6872">
              <w:fldChar w:fldCharType="separate"/>
            </w:r>
            <w:r w:rsidRPr="00B30D82">
              <w:fldChar w:fldCharType="end"/>
            </w:r>
            <w:r w:rsidR="001D71C9">
              <w:tab/>
            </w:r>
            <w:r w:rsidRPr="00AA5280">
              <w:t>issued agent summary</w:t>
            </w:r>
          </w:p>
        </w:tc>
        <w:tc>
          <w:tcPr>
            <w:tcW w:w="552"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52"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shd w:val="clear" w:color="auto" w:fill="606060"/>
          </w:tcPr>
          <w:p w:rsidR="006D2E42" w:rsidRPr="00B30D82" w:rsidRDefault="006D2E42" w:rsidP="00D74A9D">
            <w:pPr>
              <w:spacing w:before="60" w:after="60"/>
              <w:jc w:val="center"/>
              <w:rPr>
                <w:rFonts w:eastAsia="Times New Roman" w:cs="Arial"/>
                <w:sz w:val="18"/>
                <w:szCs w:val="18"/>
                <w:lang w:eastAsia="en-US"/>
              </w:rPr>
            </w:pPr>
          </w:p>
        </w:tc>
        <w:tc>
          <w:tcPr>
            <w:tcW w:w="3315" w:type="dxa"/>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3B4103">
        <w:trPr>
          <w:jc w:val="center"/>
        </w:trPr>
        <w:tc>
          <w:tcPr>
            <w:tcW w:w="468" w:type="dxa"/>
            <w:tcBorders>
              <w:bottom w:val="single" w:sz="4" w:space="0" w:color="auto"/>
            </w:tcBorders>
            <w:shd w:val="clear" w:color="auto" w:fill="auto"/>
          </w:tcPr>
          <w:p w:rsidR="006D2E42" w:rsidRPr="00B30D82" w:rsidRDefault="00531AD5" w:rsidP="00D74A9D">
            <w:pPr>
              <w:spacing w:before="80" w:after="80"/>
              <w:ind w:left="-115" w:right="-115"/>
              <w:jc w:val="center"/>
              <w:rPr>
                <w:rFonts w:eastAsia="Times New Roman" w:cs="Arial"/>
                <w:b/>
                <w:sz w:val="18"/>
                <w:szCs w:val="18"/>
                <w:lang w:eastAsia="en-US"/>
              </w:rPr>
            </w:pPr>
            <w:r>
              <w:rPr>
                <w:rFonts w:eastAsia="Times New Roman" w:cs="Arial"/>
                <w:b/>
                <w:sz w:val="18"/>
                <w:szCs w:val="18"/>
                <w:lang w:eastAsia="en-US"/>
              </w:rPr>
              <w:t>n</w:t>
            </w:r>
          </w:p>
        </w:tc>
        <w:tc>
          <w:tcPr>
            <w:tcW w:w="3768" w:type="dxa"/>
            <w:tcBorders>
              <w:bottom w:val="single" w:sz="4" w:space="0" w:color="auto"/>
            </w:tcBorders>
            <w:shd w:val="clear" w:color="auto" w:fill="auto"/>
          </w:tcPr>
          <w:p w:rsidR="006D2E42" w:rsidRPr="00B30D82" w:rsidRDefault="006D2E42" w:rsidP="001D71C9">
            <w:pPr>
              <w:spacing w:before="40" w:after="40"/>
              <w:ind w:left="432" w:hanging="270"/>
              <w:rPr>
                <w:rFonts w:eastAsia="Times New Roman" w:cs="Arial"/>
                <w:sz w:val="18"/>
                <w:szCs w:val="18"/>
                <w:lang w:eastAsia="en-US"/>
              </w:rPr>
            </w:pPr>
            <w:r w:rsidRPr="00B30D82">
              <w:rPr>
                <w:rFonts w:eastAsia="Times New Roman" w:cs="Arial"/>
                <w:sz w:val="18"/>
                <w:szCs w:val="18"/>
                <w:lang w:eastAsia="en-US"/>
              </w:rPr>
              <w:fldChar w:fldCharType="begin">
                <w:ffData>
                  <w:name w:val="Check6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001D71C9">
              <w:rPr>
                <w:rFonts w:eastAsia="Times New Roman" w:cs="Arial"/>
                <w:sz w:val="18"/>
                <w:szCs w:val="18"/>
                <w:lang w:eastAsia="en-US"/>
              </w:rPr>
              <w:tab/>
            </w:r>
            <w:r w:rsidR="00F55AF1" w:rsidRPr="00F55AF1">
              <w:rPr>
                <w:rFonts w:eastAsia="Times New Roman" w:cs="Arial"/>
                <w:sz w:val="18"/>
                <w:szCs w:val="18"/>
                <w:lang w:eastAsia="en-US"/>
              </w:rPr>
              <w:t>medical waste procedure for animals/tissue</w:t>
            </w:r>
          </w:p>
        </w:tc>
        <w:tc>
          <w:tcPr>
            <w:tcW w:w="552" w:type="dxa"/>
            <w:tcBorders>
              <w:bottom w:val="single" w:sz="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52" w:type="dxa"/>
            <w:tcBorders>
              <w:bottom w:val="single" w:sz="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tcBorders>
              <w:bottom w:val="single" w:sz="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tcBorders>
              <w:bottom w:val="single" w:sz="4" w:space="0" w:color="auto"/>
            </w:tcBorders>
            <w:shd w:val="clear" w:color="auto" w:fill="606060"/>
          </w:tcPr>
          <w:p w:rsidR="006D2E42" w:rsidRPr="00B30D82" w:rsidRDefault="006D2E42" w:rsidP="00D74A9D">
            <w:pPr>
              <w:spacing w:before="60" w:after="60"/>
              <w:jc w:val="center"/>
              <w:rPr>
                <w:rFonts w:eastAsia="Times New Roman" w:cs="Arial"/>
                <w:sz w:val="18"/>
                <w:szCs w:val="18"/>
                <w:lang w:eastAsia="en-US"/>
              </w:rPr>
            </w:pPr>
          </w:p>
        </w:tc>
        <w:tc>
          <w:tcPr>
            <w:tcW w:w="3315" w:type="dxa"/>
            <w:tcBorders>
              <w:bottom w:val="single" w:sz="4" w:space="0" w:color="auto"/>
            </w:tcBorders>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r w:rsidR="001D71C9" w:rsidRPr="00B30D82" w:rsidTr="003B4103">
        <w:trPr>
          <w:jc w:val="center"/>
        </w:trPr>
        <w:tc>
          <w:tcPr>
            <w:tcW w:w="468" w:type="dxa"/>
            <w:tcBorders>
              <w:bottom w:val="thickThinSmallGap" w:sz="24" w:space="0" w:color="auto"/>
            </w:tcBorders>
            <w:shd w:val="clear" w:color="auto" w:fill="auto"/>
          </w:tcPr>
          <w:p w:rsidR="001D71C9" w:rsidRPr="00B30D82" w:rsidRDefault="00531AD5" w:rsidP="00D74A9D">
            <w:pPr>
              <w:spacing w:before="40" w:after="40"/>
              <w:ind w:left="-108" w:right="-108"/>
              <w:jc w:val="center"/>
              <w:rPr>
                <w:rFonts w:eastAsia="Times New Roman" w:cs="Arial"/>
                <w:b/>
                <w:sz w:val="18"/>
                <w:szCs w:val="18"/>
                <w:lang w:eastAsia="en-US"/>
              </w:rPr>
            </w:pPr>
            <w:r>
              <w:rPr>
                <w:rFonts w:eastAsia="Times New Roman" w:cs="Arial"/>
                <w:b/>
                <w:sz w:val="18"/>
                <w:szCs w:val="18"/>
                <w:lang w:eastAsia="en-US"/>
              </w:rPr>
              <w:t>o</w:t>
            </w:r>
          </w:p>
        </w:tc>
        <w:tc>
          <w:tcPr>
            <w:tcW w:w="3768" w:type="dxa"/>
            <w:tcBorders>
              <w:bottom w:val="thickThinSmallGap" w:sz="24" w:space="0" w:color="auto"/>
            </w:tcBorders>
            <w:shd w:val="clear" w:color="auto" w:fill="auto"/>
          </w:tcPr>
          <w:p w:rsidR="001D71C9" w:rsidRPr="00B30D82" w:rsidRDefault="001D71C9" w:rsidP="001D71C9">
            <w:pPr>
              <w:spacing w:before="40" w:after="40"/>
              <w:ind w:left="432" w:hanging="270"/>
              <w:rPr>
                <w:rFonts w:eastAsia="Times New Roman" w:cs="Arial"/>
                <w:sz w:val="18"/>
                <w:szCs w:val="18"/>
                <w:lang w:eastAsia="en-US"/>
              </w:rPr>
            </w:pPr>
            <w:r w:rsidRPr="00B30D82">
              <w:rPr>
                <w:rFonts w:eastAsia="Times New Roman" w:cs="Arial"/>
                <w:sz w:val="18"/>
                <w:szCs w:val="18"/>
                <w:lang w:eastAsia="en-US"/>
              </w:rPr>
              <w:fldChar w:fldCharType="begin">
                <w:ffData>
                  <w:name w:val="Check61"/>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Pr>
                <w:rFonts w:eastAsia="Times New Roman" w:cs="Arial"/>
                <w:sz w:val="18"/>
                <w:szCs w:val="18"/>
                <w:lang w:eastAsia="en-US"/>
              </w:rPr>
              <w:tab/>
            </w:r>
            <w:r w:rsidRPr="00C7240B">
              <w:rPr>
                <w:rFonts w:eastAsia="Times New Roman" w:cs="Arial"/>
                <w:sz w:val="18"/>
                <w:szCs w:val="18"/>
                <w:lang w:eastAsia="en-US"/>
              </w:rPr>
              <w:t>SOP for animal use and transport</w:t>
            </w:r>
          </w:p>
        </w:tc>
        <w:tc>
          <w:tcPr>
            <w:tcW w:w="552" w:type="dxa"/>
            <w:tcBorders>
              <w:bottom w:val="thickThinSmallGap" w:sz="24" w:space="0" w:color="auto"/>
            </w:tcBorders>
            <w:shd w:val="clear" w:color="auto" w:fill="auto"/>
          </w:tcPr>
          <w:p w:rsidR="001D71C9" w:rsidRPr="00B30D82" w:rsidRDefault="001D71C9" w:rsidP="00D74A9D">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52" w:type="dxa"/>
            <w:tcBorders>
              <w:bottom w:val="thickThinSmallGap" w:sz="24" w:space="0" w:color="auto"/>
            </w:tcBorders>
            <w:shd w:val="clear" w:color="auto" w:fill="auto"/>
          </w:tcPr>
          <w:p w:rsidR="001D71C9" w:rsidRPr="00B30D82" w:rsidRDefault="001D71C9" w:rsidP="00D74A9D">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1" w:type="dxa"/>
            <w:tcBorders>
              <w:bottom w:val="thickThinSmallGap" w:sz="24" w:space="0" w:color="auto"/>
            </w:tcBorders>
            <w:shd w:val="clear" w:color="auto" w:fill="auto"/>
          </w:tcPr>
          <w:p w:rsidR="001D71C9" w:rsidRPr="00B30D82" w:rsidRDefault="001D71C9" w:rsidP="00D74A9D">
            <w:pPr>
              <w:spacing w:before="40" w:after="40"/>
              <w:ind w:left="360" w:hanging="36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60" w:type="dxa"/>
            <w:tcBorders>
              <w:bottom w:val="thickThinSmallGap" w:sz="24" w:space="0" w:color="auto"/>
            </w:tcBorders>
            <w:shd w:val="clear" w:color="auto" w:fill="606060"/>
          </w:tcPr>
          <w:p w:rsidR="001D71C9" w:rsidRPr="00B30D82" w:rsidRDefault="001D71C9" w:rsidP="00D74A9D">
            <w:pPr>
              <w:spacing w:before="40" w:after="40"/>
              <w:ind w:left="360" w:hanging="360"/>
              <w:rPr>
                <w:rFonts w:eastAsia="Times New Roman" w:cs="Arial"/>
                <w:sz w:val="18"/>
                <w:szCs w:val="18"/>
                <w:lang w:eastAsia="en-US"/>
              </w:rPr>
            </w:pPr>
          </w:p>
        </w:tc>
        <w:tc>
          <w:tcPr>
            <w:tcW w:w="3315" w:type="dxa"/>
            <w:tcBorders>
              <w:bottom w:val="thickThinSmallGap" w:sz="24" w:space="0" w:color="auto"/>
            </w:tcBorders>
            <w:shd w:val="clear" w:color="auto" w:fill="auto"/>
          </w:tcPr>
          <w:p w:rsidR="001D71C9" w:rsidRPr="00B30D82" w:rsidRDefault="001D71C9" w:rsidP="00D74A9D">
            <w:pPr>
              <w:spacing w:before="40" w:after="40"/>
              <w:ind w:left="360" w:hanging="360"/>
              <w:rPr>
                <w:rFonts w:eastAsia="Times New Roman" w:cs="Arial"/>
                <w:sz w:val="18"/>
                <w:szCs w:val="18"/>
                <w:lang w:eastAsia="en-US"/>
              </w:rPr>
            </w:pPr>
            <w:r w:rsidRPr="00B30D82">
              <w:rPr>
                <w:rFonts w:eastAsia="Times New Roman" w:cs="Arial"/>
                <w:sz w:val="18"/>
                <w:szCs w:val="18"/>
                <w:lang w:eastAsia="en-US"/>
              </w:rPr>
              <w:fldChar w:fldCharType="begin">
                <w:ffData>
                  <w:name w:val="Text3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Arial Unicode MS" w:cs="Arial"/>
                <w:noProof/>
                <w:sz w:val="18"/>
                <w:szCs w:val="18"/>
                <w:lang w:eastAsia="en-US"/>
              </w:rPr>
              <w:t> </w:t>
            </w:r>
            <w:r w:rsidRPr="00B30D82">
              <w:rPr>
                <w:rFonts w:eastAsia="Times New Roman" w:cs="Arial"/>
                <w:sz w:val="18"/>
                <w:szCs w:val="18"/>
                <w:lang w:eastAsia="en-US"/>
              </w:rPr>
              <w:fldChar w:fldCharType="end"/>
            </w:r>
          </w:p>
        </w:tc>
      </w:tr>
    </w:tbl>
    <w:p w:rsidR="006D2E42" w:rsidRDefault="006D2E42" w:rsidP="006D2E42">
      <w:pPr>
        <w:keepN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3797"/>
        <w:gridCol w:w="552"/>
        <w:gridCol w:w="552"/>
        <w:gridCol w:w="461"/>
        <w:gridCol w:w="460"/>
        <w:gridCol w:w="3315"/>
      </w:tblGrid>
      <w:tr w:rsidR="006D2E42" w:rsidRPr="00B30D82" w:rsidTr="00933C16">
        <w:trPr>
          <w:jc w:val="center"/>
        </w:trPr>
        <w:tc>
          <w:tcPr>
            <w:tcW w:w="9360" w:type="dxa"/>
            <w:gridSpan w:val="7"/>
            <w:shd w:val="clear" w:color="auto" w:fill="808080"/>
          </w:tcPr>
          <w:p w:rsidR="006D2E42" w:rsidRPr="00B30D82" w:rsidRDefault="006D2E42" w:rsidP="00D74A9D">
            <w:pPr>
              <w:spacing w:beforeLines="60" w:before="144" w:after="60"/>
              <w:jc w:val="center"/>
              <w:rPr>
                <w:rFonts w:eastAsia="Times New Roman" w:cs="Arial"/>
                <w:b/>
                <w:color w:val="FFFFFF"/>
                <w:sz w:val="18"/>
                <w:szCs w:val="18"/>
                <w:lang w:eastAsia="en-US"/>
              </w:rPr>
            </w:pPr>
            <w:r w:rsidRPr="00B30D82">
              <w:rPr>
                <w:rFonts w:eastAsia="Times New Roman" w:cs="Arial"/>
                <w:b/>
                <w:color w:val="FFFFFF"/>
                <w:sz w:val="18"/>
                <w:szCs w:val="18"/>
                <w:lang w:eastAsia="en-US"/>
              </w:rPr>
              <w:t>SECTION 2:  TRAINING AND MEDICAL SURVEILLANCE RECORDS</w:t>
            </w:r>
          </w:p>
        </w:tc>
      </w:tr>
      <w:tr w:rsidR="006D2E42" w:rsidRPr="00B30D82" w:rsidTr="00933C16">
        <w:trPr>
          <w:jc w:val="center"/>
        </w:trPr>
        <w:tc>
          <w:tcPr>
            <w:tcW w:w="4139" w:type="dxa"/>
            <w:gridSpan w:val="2"/>
            <w:shd w:val="clear" w:color="auto" w:fill="B3B3B3"/>
          </w:tcPr>
          <w:p w:rsidR="006D2E42" w:rsidRPr="00B30D82" w:rsidRDefault="006D2E42" w:rsidP="00D74A9D">
            <w:pPr>
              <w:spacing w:before="60" w:after="60"/>
              <w:rPr>
                <w:rFonts w:eastAsia="Times New Roman" w:cs="Arial"/>
                <w:i/>
                <w:sz w:val="18"/>
                <w:szCs w:val="18"/>
                <w:lang w:eastAsia="en-US"/>
              </w:rPr>
            </w:pPr>
            <w:r w:rsidRPr="00B30D82">
              <w:rPr>
                <w:rFonts w:eastAsia="Times New Roman" w:cs="Arial"/>
                <w:b/>
                <w:sz w:val="18"/>
                <w:szCs w:val="18"/>
                <w:lang w:eastAsia="en-US"/>
              </w:rPr>
              <w:t xml:space="preserve">Laboratory Location(s) applicable to this section </w:t>
            </w:r>
            <w:r w:rsidRPr="00B30D82">
              <w:rPr>
                <w:rFonts w:eastAsia="Times New Roman" w:cs="Arial"/>
                <w:i/>
                <w:sz w:val="18"/>
                <w:szCs w:val="18"/>
                <w:lang w:eastAsia="en-US"/>
              </w:rPr>
              <w:t>(make additional copies as needed)</w:t>
            </w:r>
          </w:p>
        </w:tc>
        <w:tc>
          <w:tcPr>
            <w:tcW w:w="5221" w:type="dxa"/>
            <w:gridSpan w:val="5"/>
            <w:shd w:val="clear" w:color="auto" w:fill="auto"/>
          </w:tcPr>
          <w:p w:rsidR="006D2E42" w:rsidRPr="00B30D82" w:rsidRDefault="006D2E42" w:rsidP="00D74A9D">
            <w:pPr>
              <w:spacing w:beforeLines="60" w:before="144" w:after="60"/>
              <w:rPr>
                <w:rFonts w:eastAsia="Times New Roman" w:cs="Arial"/>
                <w:sz w:val="18"/>
                <w:szCs w:val="18"/>
                <w:lang w:eastAsia="en-US"/>
              </w:rPr>
            </w:pPr>
            <w:r w:rsidRPr="00B30D82">
              <w:rPr>
                <w:rFonts w:eastAsia="Times New Roman" w:cs="Arial"/>
                <w:sz w:val="18"/>
                <w:szCs w:val="18"/>
                <w:lang w:eastAsia="en-US"/>
              </w:rPr>
              <w:fldChar w:fldCharType="begin">
                <w:ffData>
                  <w:name w:val="Text1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933C16">
        <w:trPr>
          <w:jc w:val="center"/>
        </w:trPr>
        <w:tc>
          <w:tcPr>
            <w:tcW w:w="9360" w:type="dxa"/>
            <w:gridSpan w:val="7"/>
            <w:tcBorders>
              <w:bottom w:val="single" w:sz="4" w:space="0" w:color="auto"/>
            </w:tcBorders>
            <w:shd w:val="clear" w:color="auto" w:fill="B3B3B3"/>
          </w:tcPr>
          <w:p w:rsidR="006D2E42" w:rsidRPr="00B30D82" w:rsidRDefault="006D2E42" w:rsidP="00D74A9D">
            <w:pPr>
              <w:spacing w:before="60" w:after="40"/>
              <w:rPr>
                <w:rFonts w:eastAsia="Times New Roman" w:cs="Arial"/>
                <w:sz w:val="18"/>
                <w:szCs w:val="18"/>
                <w:lang w:eastAsia="en-US"/>
              </w:rPr>
            </w:pPr>
            <w:r w:rsidRPr="00B30D82">
              <w:rPr>
                <w:rFonts w:eastAsia="Times New Roman" w:cs="Arial"/>
                <w:b/>
                <w:sz w:val="18"/>
                <w:szCs w:val="18"/>
                <w:lang w:eastAsia="en-US"/>
              </w:rPr>
              <w:t>Applicable Biosafety Training the lab needs to require per IBC application:</w:t>
            </w:r>
          </w:p>
        </w:tc>
      </w:tr>
      <w:tr w:rsidR="006D2E42" w:rsidRPr="00B30D82" w:rsidTr="00933C16">
        <w:trPr>
          <w:jc w:val="center"/>
        </w:trPr>
        <w:tc>
          <w:tcPr>
            <w:tcW w:w="9360" w:type="dxa"/>
            <w:gridSpan w:val="7"/>
            <w:tcBorders>
              <w:bottom w:val="single" w:sz="4" w:space="0" w:color="auto"/>
            </w:tcBorders>
            <w:shd w:val="clear" w:color="auto" w:fill="auto"/>
          </w:tcPr>
          <w:p w:rsidR="006D2E42" w:rsidRPr="00B30D82" w:rsidRDefault="006D2E42" w:rsidP="00D74A9D">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1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Biosafety Cabinet (recommended every 3 years)</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Bloodborne Pathogen (annually)</w:t>
            </w:r>
          </w:p>
          <w:p w:rsidR="006D2E42" w:rsidRPr="00B30D82" w:rsidRDefault="006D2E42" w:rsidP="00D74A9D">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19"/>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Biosafety Level 2 (every 3 years)</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Biosafety Level 2+ (every 3 years)</w:t>
            </w:r>
          </w:p>
          <w:p w:rsidR="006D2E42" w:rsidRPr="00B30D82" w:rsidRDefault="006D2E42" w:rsidP="00D74A9D">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Biosafety Level 3 (annually)</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Respirator Training (annually)</w:t>
            </w:r>
          </w:p>
          <w:p w:rsidR="006D2E42" w:rsidRPr="00B30D82" w:rsidRDefault="006D2E42" w:rsidP="00D74A9D">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Medical Waste Management (every 3 years) </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Shipping Biological Materials (every 2years)</w:t>
            </w:r>
          </w:p>
          <w:p w:rsidR="006D2E42" w:rsidRPr="00B30D82" w:rsidRDefault="006D2E42" w:rsidP="00D74A9D">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Aerosol Transmissible Disease Standard (annually)</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Biological Toxins (once)</w:t>
            </w:r>
          </w:p>
          <w:p w:rsidR="006D2E42" w:rsidRPr="00B30D82" w:rsidRDefault="006D2E42" w:rsidP="00D74A9D">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Monkey Bite Exposure Kit from DLAM (once)</w:t>
            </w:r>
            <w:r w:rsidRPr="00B30D82">
              <w:rPr>
                <w:rFonts w:eastAsia="Times New Roman" w:cs="Arial"/>
                <w:sz w:val="18"/>
                <w:szCs w:val="18"/>
                <w:lang w:eastAsia="en-US"/>
              </w:rPr>
              <w:tab/>
            </w:r>
            <w:r w:rsidRPr="00B30D82">
              <w:rPr>
                <w:rFonts w:eastAsia="Times New Roman" w:cs="Arial"/>
                <w:sz w:val="18"/>
                <w:szCs w:val="18"/>
                <w:lang w:eastAsia="en-US"/>
              </w:rPr>
              <w:tab/>
            </w:r>
            <w:r w:rsidRPr="00B30D82">
              <w:rPr>
                <w:rFonts w:eastAsia="Times New Roman" w:cs="Arial"/>
                <w:sz w:val="18"/>
                <w:szCs w:val="18"/>
                <w:lang w:eastAsia="en-US"/>
              </w:rPr>
              <w:tab/>
            </w:r>
          </w:p>
          <w:p w:rsidR="006D2E42" w:rsidRPr="00B30D82" w:rsidRDefault="006D2E42" w:rsidP="00933C16">
            <w:pPr>
              <w:spacing w:before="80" w:after="8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w:t>
            </w:r>
            <w:r w:rsidRPr="00B30D82">
              <w:rPr>
                <w:rFonts w:eastAsia="Times New Roman" w:cs="Arial"/>
                <w:sz w:val="18"/>
                <w:szCs w:val="18"/>
                <w:lang w:eastAsia="en-US"/>
              </w:rPr>
              <w:fldChar w:fldCharType="begin">
                <w:ffData>
                  <w:name w:val="Text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r w:rsidR="00933C16">
              <w:rPr>
                <w:rFonts w:eastAsia="Times New Roman" w:cs="Arial"/>
                <w:sz w:val="18"/>
                <w:szCs w:val="18"/>
                <w:lang w:eastAsia="en-US"/>
              </w:rPr>
              <w:tab/>
            </w:r>
            <w:r w:rsidR="00933C16">
              <w:rPr>
                <w:rFonts w:eastAsia="Times New Roman" w:cs="Arial"/>
                <w:sz w:val="18"/>
                <w:szCs w:val="18"/>
                <w:lang w:eastAsia="en-US"/>
              </w:rPr>
              <w:tab/>
            </w:r>
            <w:r w:rsidR="00933C16">
              <w:rPr>
                <w:rFonts w:eastAsia="Times New Roman" w:cs="Arial"/>
                <w:sz w:val="18"/>
                <w:szCs w:val="18"/>
                <w:lang w:eastAsia="en-US"/>
              </w:rPr>
              <w:tab/>
            </w:r>
            <w:r w:rsidR="00933C16">
              <w:rPr>
                <w:rFonts w:eastAsia="Times New Roman" w:cs="Arial"/>
                <w:sz w:val="18"/>
                <w:szCs w:val="18"/>
                <w:lang w:eastAsia="en-US"/>
              </w:rPr>
              <w:tab/>
            </w:r>
            <w:r w:rsidR="00933C16">
              <w:rPr>
                <w:rFonts w:eastAsia="Times New Roman" w:cs="Arial"/>
                <w:sz w:val="18"/>
                <w:szCs w:val="18"/>
                <w:lang w:eastAsia="en-US"/>
              </w:rPr>
              <w:tab/>
            </w:r>
            <w:r w:rsidR="00933C16">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w:t>
            </w:r>
            <w:r w:rsidRPr="00B30D82">
              <w:rPr>
                <w:rFonts w:eastAsia="Times New Roman" w:cs="Arial"/>
                <w:sz w:val="18"/>
                <w:szCs w:val="18"/>
                <w:lang w:eastAsia="en-US"/>
              </w:rPr>
              <w:fldChar w:fldCharType="begin">
                <w:ffData>
                  <w:name w:val="Text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933C16">
        <w:trPr>
          <w:jc w:val="center"/>
        </w:trPr>
        <w:tc>
          <w:tcPr>
            <w:tcW w:w="9360" w:type="dxa"/>
            <w:gridSpan w:val="7"/>
            <w:tcBorders>
              <w:bottom w:val="single" w:sz="4" w:space="0" w:color="auto"/>
            </w:tcBorders>
            <w:shd w:val="clear" w:color="auto" w:fill="B3B3B3"/>
          </w:tcPr>
          <w:p w:rsidR="006D2E42" w:rsidRPr="00B30D82" w:rsidRDefault="006D2E42" w:rsidP="00D74A9D">
            <w:pPr>
              <w:spacing w:beforeLines="40" w:before="96" w:afterLines="40" w:after="96"/>
              <w:rPr>
                <w:rFonts w:eastAsia="Times New Roman" w:cs="Arial"/>
                <w:sz w:val="18"/>
                <w:szCs w:val="18"/>
                <w:lang w:eastAsia="en-US"/>
              </w:rPr>
            </w:pPr>
            <w:r w:rsidRPr="00B30D82">
              <w:rPr>
                <w:rFonts w:eastAsia="Times New Roman" w:cs="Arial"/>
                <w:b/>
                <w:sz w:val="18"/>
                <w:szCs w:val="18"/>
                <w:lang w:eastAsia="en-US"/>
              </w:rPr>
              <w:t>Applicable Medical Surveillance per IBC application:</w:t>
            </w:r>
          </w:p>
        </w:tc>
      </w:tr>
      <w:tr w:rsidR="006D2E42" w:rsidRPr="00B30D82" w:rsidTr="00933C16">
        <w:trPr>
          <w:jc w:val="center"/>
        </w:trPr>
        <w:tc>
          <w:tcPr>
            <w:tcW w:w="9360" w:type="dxa"/>
            <w:gridSpan w:val="7"/>
            <w:tcBorders>
              <w:bottom w:val="single" w:sz="4" w:space="0" w:color="auto"/>
            </w:tcBorders>
            <w:shd w:val="clear" w:color="auto" w:fill="auto"/>
          </w:tcPr>
          <w:p w:rsidR="006D2E42" w:rsidRPr="00B30D82" w:rsidRDefault="006D2E42" w:rsidP="00933C16">
            <w:pPr>
              <w:tabs>
                <w:tab w:val="left" w:pos="3371"/>
                <w:tab w:val="left" w:pos="6012"/>
              </w:tabs>
              <w:spacing w:before="60" w:after="60"/>
              <w:rPr>
                <w:rFonts w:eastAsia="Times New Roman" w:cs="Arial"/>
                <w:sz w:val="18"/>
                <w:szCs w:val="18"/>
                <w:lang w:eastAsia="en-US"/>
              </w:rPr>
            </w:pPr>
            <w:r w:rsidRPr="00B30D82">
              <w:rPr>
                <w:rFonts w:eastAsia="Times New Roman" w:cs="Arial"/>
                <w:sz w:val="18"/>
                <w:szCs w:val="18"/>
                <w:lang w:eastAsia="en-US"/>
              </w:rPr>
              <w:fldChar w:fldCharType="begin">
                <w:ffData>
                  <w:name w:val="Check11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None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8"/>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Hepatitis B vaccination</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8"/>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Vaccinia vaccination</w:t>
            </w:r>
            <w:r w:rsidRPr="00B30D82">
              <w:rPr>
                <w:rFonts w:eastAsia="Times New Roman" w:cs="Arial"/>
                <w:sz w:val="18"/>
                <w:szCs w:val="18"/>
                <w:lang w:eastAsia="en-US"/>
              </w:rPr>
              <w:tab/>
            </w:r>
          </w:p>
          <w:p w:rsidR="006D2E42" w:rsidRPr="00B30D82" w:rsidRDefault="006D2E42" w:rsidP="00933C16">
            <w:pPr>
              <w:tabs>
                <w:tab w:val="left" w:pos="3371"/>
                <w:tab w:val="left" w:pos="6012"/>
              </w:tabs>
              <w:spacing w:before="60" w:after="60"/>
              <w:rPr>
                <w:rFonts w:eastAsia="Times New Roman" w:cs="Arial"/>
                <w:sz w:val="18"/>
                <w:szCs w:val="18"/>
                <w:lang w:eastAsia="en-US"/>
              </w:rPr>
            </w:pPr>
            <w:r w:rsidRPr="00B30D82">
              <w:rPr>
                <w:rFonts w:eastAsia="Times New Roman" w:cs="Arial"/>
                <w:sz w:val="18"/>
                <w:szCs w:val="18"/>
                <w:lang w:eastAsia="en-US"/>
              </w:rPr>
              <w:fldChar w:fldCharType="begin">
                <w:ffData>
                  <w:name w:val="Check11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Human Papilloma Virus vaccination</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Seasonal Flu Vaccine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19"/>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w:t>
            </w:r>
            <w:r w:rsidRPr="006D6E90">
              <w:rPr>
                <w:rFonts w:eastAsia="Times New Roman" w:cs="Arial"/>
                <w:spacing w:val="-4"/>
                <w:sz w:val="18"/>
                <w:szCs w:val="18"/>
                <w:lang w:eastAsia="en-US"/>
              </w:rPr>
              <w:t>Orthopoxviruses (vaccinia &amp; others)</w:t>
            </w:r>
          </w:p>
          <w:p w:rsidR="006D2E42" w:rsidRDefault="006D2E42" w:rsidP="00933C16">
            <w:pPr>
              <w:tabs>
                <w:tab w:val="left" w:pos="3371"/>
                <w:tab w:val="left" w:pos="6012"/>
              </w:tabs>
              <w:spacing w:before="60" w:after="6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Annual TB Testing</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Baseline Serum</w:t>
            </w:r>
            <w:r w:rsidRPr="00B30D82">
              <w:rPr>
                <w:rFonts w:eastAsia="Times New Roman" w:cs="Arial"/>
                <w:sz w:val="18"/>
                <w:szCs w:val="18"/>
                <w:lang w:eastAsia="en-US"/>
              </w:rPr>
              <w:tab/>
            </w:r>
          </w:p>
          <w:p w:rsidR="006D2E42" w:rsidRPr="00B30D82" w:rsidRDefault="006D2E42" w:rsidP="00933C16">
            <w:pPr>
              <w:tabs>
                <w:tab w:val="left" w:pos="3371"/>
                <w:tab w:val="left" w:pos="4572"/>
              </w:tabs>
              <w:spacing w:before="60" w:after="60"/>
              <w:rPr>
                <w:rFonts w:eastAsia="Times New Roman" w:cs="Arial"/>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Medical History Questionnaire (animal exposure)</w:t>
            </w:r>
            <w:r w:rsidRPr="00B30D82">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Medical History Questionnaire (respirator user)</w:t>
            </w:r>
          </w:p>
          <w:p w:rsidR="006D2E42" w:rsidRPr="00B30D82" w:rsidRDefault="006D2E42" w:rsidP="00933C16">
            <w:pPr>
              <w:tabs>
                <w:tab w:val="left" w:pos="4572"/>
              </w:tabs>
              <w:spacing w:before="60" w:after="60"/>
              <w:rPr>
                <w:rFonts w:eastAsia="Times New Roman" w:cs="Arial"/>
                <w:b/>
                <w:sz w:val="18"/>
                <w:szCs w:val="18"/>
                <w:lang w:eastAsia="en-US"/>
              </w:rPr>
            </w:pP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w:t>
            </w:r>
            <w:r w:rsidRPr="00B30D82">
              <w:rPr>
                <w:rFonts w:eastAsia="Times New Roman" w:cs="Arial"/>
                <w:sz w:val="18"/>
                <w:szCs w:val="18"/>
                <w:lang w:eastAsia="en-US"/>
              </w:rPr>
              <w:fldChar w:fldCharType="begin">
                <w:ffData>
                  <w:name w:val="Text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r>
              <w:rPr>
                <w:rFonts w:eastAsia="Times New Roman" w:cs="Arial"/>
                <w:sz w:val="18"/>
                <w:szCs w:val="18"/>
                <w:lang w:eastAsia="en-US"/>
              </w:rPr>
              <w:tab/>
            </w:r>
            <w:r w:rsidRPr="00B30D82">
              <w:rPr>
                <w:rFonts w:eastAsia="Times New Roman" w:cs="Arial"/>
                <w:sz w:val="18"/>
                <w:szCs w:val="18"/>
                <w:lang w:eastAsia="en-US"/>
              </w:rPr>
              <w:fldChar w:fldCharType="begin">
                <w:ffData>
                  <w:name w:val="Check120"/>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r w:rsidRPr="00B30D82">
              <w:rPr>
                <w:rFonts w:eastAsia="Times New Roman" w:cs="Arial"/>
                <w:sz w:val="18"/>
                <w:szCs w:val="18"/>
                <w:lang w:eastAsia="en-US"/>
              </w:rPr>
              <w:t xml:space="preserve">  Other: </w:t>
            </w:r>
            <w:r w:rsidRPr="00B30D82">
              <w:rPr>
                <w:rFonts w:eastAsia="Times New Roman" w:cs="Arial"/>
                <w:sz w:val="18"/>
                <w:szCs w:val="18"/>
                <w:lang w:eastAsia="en-US"/>
              </w:rPr>
              <w:fldChar w:fldCharType="begin">
                <w:ffData>
                  <w:name w:val="Text3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933C16">
        <w:trPr>
          <w:jc w:val="center"/>
        </w:trPr>
        <w:tc>
          <w:tcPr>
            <w:tcW w:w="4139" w:type="dxa"/>
            <w:gridSpan w:val="2"/>
            <w:shd w:val="clear" w:color="auto" w:fill="CCCCCC"/>
          </w:tcPr>
          <w:p w:rsidR="006D2E42" w:rsidRPr="00B30D82" w:rsidRDefault="006D2E42" w:rsidP="00D74A9D">
            <w:pPr>
              <w:spacing w:before="40" w:after="40"/>
              <w:jc w:val="center"/>
              <w:rPr>
                <w:rFonts w:eastAsia="Times New Roman" w:cs="Arial"/>
                <w:sz w:val="18"/>
                <w:szCs w:val="18"/>
                <w:lang w:eastAsia="en-US"/>
              </w:rPr>
            </w:pPr>
            <w:r w:rsidRPr="009F2B56">
              <w:rPr>
                <w:rFonts w:eastAsia="Times New Roman" w:cs="Arial"/>
                <w:b/>
                <w:sz w:val="18"/>
                <w:szCs w:val="18"/>
                <w:lang w:eastAsia="en-US"/>
              </w:rPr>
              <w:t>Documentation for Compliance</w:t>
            </w:r>
          </w:p>
        </w:tc>
        <w:tc>
          <w:tcPr>
            <w:tcW w:w="540" w:type="dxa"/>
            <w:tcBorders>
              <w:bottom w:val="single" w:sz="4" w:space="0" w:color="auto"/>
            </w:tcBorders>
            <w:shd w:val="clear" w:color="auto" w:fill="CCCCCC"/>
          </w:tcPr>
          <w:p w:rsidR="006D2E42" w:rsidRPr="009F2B56" w:rsidRDefault="006D2E42" w:rsidP="00D74A9D">
            <w:pPr>
              <w:spacing w:before="40" w:after="40"/>
              <w:rPr>
                <w:b/>
                <w:sz w:val="18"/>
                <w:szCs w:val="18"/>
                <w:lang w:eastAsia="en-US"/>
              </w:rPr>
            </w:pPr>
            <w:r w:rsidRPr="009F2B56">
              <w:rPr>
                <w:b/>
                <w:sz w:val="18"/>
                <w:szCs w:val="18"/>
                <w:lang w:eastAsia="en-US"/>
              </w:rPr>
              <w:t>N/A</w:t>
            </w:r>
          </w:p>
        </w:tc>
        <w:tc>
          <w:tcPr>
            <w:tcW w:w="540" w:type="dxa"/>
            <w:shd w:val="clear" w:color="auto" w:fill="CCCCCC"/>
          </w:tcPr>
          <w:p w:rsidR="006D2E42" w:rsidRPr="00B30D82" w:rsidRDefault="006D2E42" w:rsidP="00D74A9D">
            <w:pPr>
              <w:spacing w:before="40" w:after="40"/>
              <w:jc w:val="center"/>
              <w:rPr>
                <w:rFonts w:eastAsia="Times New Roman" w:cs="Arial"/>
                <w:b/>
                <w:sz w:val="18"/>
                <w:szCs w:val="18"/>
                <w:lang w:eastAsia="en-US"/>
              </w:rPr>
            </w:pPr>
            <w:r w:rsidRPr="00B30D82">
              <w:rPr>
                <w:rFonts w:eastAsia="Times New Roman" w:cs="Arial"/>
                <w:b/>
                <w:sz w:val="18"/>
                <w:szCs w:val="18"/>
                <w:lang w:eastAsia="en-US"/>
              </w:rPr>
              <w:t>1</w:t>
            </w:r>
          </w:p>
        </w:tc>
        <w:tc>
          <w:tcPr>
            <w:tcW w:w="451" w:type="dxa"/>
            <w:shd w:val="clear" w:color="auto" w:fill="CCCCCC"/>
          </w:tcPr>
          <w:p w:rsidR="006D2E42" w:rsidRPr="00B30D82" w:rsidRDefault="006D2E42" w:rsidP="00D74A9D">
            <w:pPr>
              <w:spacing w:before="40" w:after="40"/>
              <w:jc w:val="center"/>
              <w:rPr>
                <w:rFonts w:eastAsia="Times New Roman" w:cs="Arial"/>
                <w:b/>
                <w:sz w:val="18"/>
                <w:szCs w:val="18"/>
                <w:lang w:eastAsia="en-US"/>
              </w:rPr>
            </w:pPr>
            <w:r w:rsidRPr="00B30D82">
              <w:rPr>
                <w:rFonts w:eastAsia="Times New Roman" w:cs="Arial"/>
                <w:b/>
                <w:sz w:val="18"/>
                <w:szCs w:val="18"/>
                <w:lang w:eastAsia="en-US"/>
              </w:rPr>
              <w:t>0</w:t>
            </w:r>
          </w:p>
        </w:tc>
        <w:tc>
          <w:tcPr>
            <w:tcW w:w="450" w:type="dxa"/>
            <w:tcBorders>
              <w:bottom w:val="single" w:sz="4" w:space="0" w:color="auto"/>
            </w:tcBorders>
            <w:shd w:val="clear" w:color="auto" w:fill="CCCCCC"/>
          </w:tcPr>
          <w:p w:rsidR="006D2E42" w:rsidRPr="00B30D82" w:rsidRDefault="006D2E42" w:rsidP="00D74A9D">
            <w:pPr>
              <w:spacing w:before="40" w:after="40"/>
              <w:jc w:val="center"/>
              <w:rPr>
                <w:rFonts w:eastAsia="Times New Roman" w:cs="Arial"/>
                <w:b/>
                <w:sz w:val="18"/>
                <w:szCs w:val="18"/>
                <w:lang w:eastAsia="en-US"/>
              </w:rPr>
            </w:pPr>
            <w:r w:rsidRPr="00B30D82">
              <w:rPr>
                <w:rFonts w:eastAsia="Times New Roman" w:cs="Arial"/>
                <w:b/>
                <w:sz w:val="18"/>
                <w:szCs w:val="18"/>
                <w:lang w:eastAsia="en-US"/>
              </w:rPr>
              <w:t>C</w:t>
            </w:r>
          </w:p>
        </w:tc>
        <w:tc>
          <w:tcPr>
            <w:tcW w:w="3240" w:type="dxa"/>
            <w:shd w:val="clear" w:color="auto" w:fill="CCCCCC"/>
          </w:tcPr>
          <w:p w:rsidR="006D2E42" w:rsidRPr="00B30D82" w:rsidRDefault="006D2E42" w:rsidP="00D74A9D">
            <w:pPr>
              <w:spacing w:before="40" w:after="40"/>
              <w:ind w:left="-108" w:right="-108"/>
              <w:jc w:val="center"/>
              <w:rPr>
                <w:rFonts w:eastAsia="Times New Roman" w:cs="Arial"/>
                <w:b/>
                <w:sz w:val="18"/>
                <w:szCs w:val="18"/>
                <w:lang w:eastAsia="en-US"/>
              </w:rPr>
            </w:pPr>
            <w:r w:rsidRPr="009F2B56">
              <w:rPr>
                <w:rFonts w:eastAsia="Times New Roman" w:cs="Arial"/>
                <w:b/>
                <w:sz w:val="16"/>
                <w:szCs w:val="18"/>
                <w:lang w:eastAsia="en-US"/>
              </w:rPr>
              <w:t>Comments/Corrective Actions Completed</w:t>
            </w:r>
          </w:p>
        </w:tc>
      </w:tr>
      <w:tr w:rsidR="006D2E42" w:rsidRPr="00B30D82" w:rsidTr="00933C16">
        <w:trPr>
          <w:jc w:val="center"/>
        </w:trPr>
        <w:tc>
          <w:tcPr>
            <w:tcW w:w="428" w:type="dxa"/>
            <w:shd w:val="clear" w:color="auto" w:fill="auto"/>
          </w:tcPr>
          <w:p w:rsidR="006D2E42" w:rsidRPr="00B30D82" w:rsidRDefault="006D2E42"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a</w:t>
            </w:r>
          </w:p>
        </w:tc>
        <w:tc>
          <w:tcPr>
            <w:tcW w:w="3711" w:type="dxa"/>
            <w:shd w:val="clear" w:color="auto" w:fill="auto"/>
          </w:tcPr>
          <w:p w:rsidR="006D2E42" w:rsidRPr="00B30D82" w:rsidRDefault="006D2E42" w:rsidP="00933C16">
            <w:pPr>
              <w:spacing w:before="40" w:after="40"/>
              <w:rPr>
                <w:rFonts w:eastAsia="Times New Roman" w:cs="Arial"/>
                <w:sz w:val="18"/>
                <w:szCs w:val="18"/>
                <w:lang w:eastAsia="en-US"/>
              </w:rPr>
            </w:pPr>
            <w:r w:rsidRPr="00B30D82">
              <w:rPr>
                <w:rFonts w:eastAsia="Times New Roman" w:cs="Arial"/>
                <w:sz w:val="18"/>
                <w:szCs w:val="18"/>
                <w:lang w:eastAsia="en-US"/>
              </w:rPr>
              <w:t xml:space="preserve">Training records are available </w:t>
            </w:r>
            <w:r w:rsidR="00933C16">
              <w:rPr>
                <w:rFonts w:eastAsia="Times New Roman" w:cs="Arial"/>
                <w:sz w:val="18"/>
                <w:szCs w:val="18"/>
                <w:lang w:eastAsia="en-US"/>
              </w:rPr>
              <w:t>&amp;</w:t>
            </w:r>
            <w:r w:rsidRPr="00B30D82">
              <w:rPr>
                <w:rFonts w:eastAsia="Times New Roman" w:cs="Arial"/>
                <w:sz w:val="18"/>
                <w:szCs w:val="18"/>
                <w:lang w:eastAsia="en-US"/>
              </w:rPr>
              <w:t xml:space="preserve"> kept current</w:t>
            </w:r>
          </w:p>
        </w:tc>
        <w:tc>
          <w:tcPr>
            <w:tcW w:w="540" w:type="dxa"/>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540"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3240" w:type="dxa"/>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933C16">
        <w:trPr>
          <w:jc w:val="center"/>
        </w:trPr>
        <w:tc>
          <w:tcPr>
            <w:tcW w:w="428" w:type="dxa"/>
            <w:shd w:val="clear" w:color="auto" w:fill="auto"/>
          </w:tcPr>
          <w:p w:rsidR="006D2E42" w:rsidRPr="00B30D82" w:rsidRDefault="006D2E42"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b</w:t>
            </w:r>
          </w:p>
        </w:tc>
        <w:tc>
          <w:tcPr>
            <w:tcW w:w="3711" w:type="dxa"/>
            <w:shd w:val="clear" w:color="auto" w:fill="auto"/>
          </w:tcPr>
          <w:p w:rsidR="006D2E42" w:rsidRPr="00B30D82" w:rsidRDefault="006D2E42" w:rsidP="00933C16">
            <w:pPr>
              <w:spacing w:before="40"/>
              <w:rPr>
                <w:rFonts w:eastAsia="Times New Roman" w:cs="Arial"/>
                <w:sz w:val="18"/>
                <w:szCs w:val="18"/>
                <w:lang w:eastAsia="en-US"/>
              </w:rPr>
            </w:pPr>
            <w:r w:rsidRPr="00B30D82">
              <w:rPr>
                <w:rFonts w:eastAsia="Times New Roman" w:cs="Arial"/>
                <w:sz w:val="18"/>
                <w:szCs w:val="18"/>
                <w:lang w:eastAsia="en-US"/>
              </w:rPr>
              <w:t>Conducts Lab-specific training prior to start of work</w:t>
            </w:r>
          </w:p>
          <w:p w:rsidR="006D2E42" w:rsidRPr="00B30D82" w:rsidRDefault="006D2E42" w:rsidP="004A245F">
            <w:pPr>
              <w:numPr>
                <w:ilvl w:val="0"/>
                <w:numId w:val="32"/>
              </w:numPr>
              <w:tabs>
                <w:tab w:val="clear" w:pos="360"/>
                <w:tab w:val="num" w:pos="184"/>
              </w:tabs>
              <w:ind w:left="187" w:hanging="187"/>
              <w:rPr>
                <w:rFonts w:eastAsia="Times New Roman" w:cs="Arial"/>
                <w:sz w:val="18"/>
                <w:szCs w:val="18"/>
                <w:lang w:eastAsia="en-US"/>
              </w:rPr>
            </w:pPr>
            <w:r w:rsidRPr="00B30D82">
              <w:rPr>
                <w:rFonts w:eastAsia="Times New Roman" w:cs="Arial"/>
                <w:sz w:val="18"/>
                <w:szCs w:val="18"/>
                <w:lang w:eastAsia="en-US"/>
              </w:rPr>
              <w:t>Laboratory Orientation</w:t>
            </w:r>
          </w:p>
          <w:p w:rsidR="006D2E42" w:rsidRPr="00B30D82" w:rsidRDefault="006D2E42" w:rsidP="004A245F">
            <w:pPr>
              <w:numPr>
                <w:ilvl w:val="0"/>
                <w:numId w:val="32"/>
              </w:numPr>
              <w:tabs>
                <w:tab w:val="clear" w:pos="360"/>
                <w:tab w:val="num" w:pos="184"/>
              </w:tabs>
              <w:ind w:left="187" w:hanging="187"/>
              <w:rPr>
                <w:rFonts w:eastAsia="Times New Roman" w:cs="Arial"/>
                <w:sz w:val="18"/>
                <w:szCs w:val="18"/>
                <w:lang w:eastAsia="en-US"/>
              </w:rPr>
            </w:pPr>
            <w:r w:rsidRPr="00B30D82">
              <w:rPr>
                <w:rFonts w:eastAsia="Times New Roman" w:cs="Arial"/>
                <w:sz w:val="18"/>
                <w:szCs w:val="18"/>
                <w:lang w:eastAsia="en-US"/>
              </w:rPr>
              <w:t>Proficiency training for microbiological techniques and practices e.g., agent manipulation, equipment, etc</w:t>
            </w:r>
          </w:p>
          <w:p w:rsidR="006D2E42" w:rsidRPr="00B30D82" w:rsidRDefault="006D2E42" w:rsidP="004A245F">
            <w:pPr>
              <w:numPr>
                <w:ilvl w:val="0"/>
                <w:numId w:val="32"/>
              </w:numPr>
              <w:tabs>
                <w:tab w:val="clear" w:pos="360"/>
                <w:tab w:val="num" w:pos="184"/>
              </w:tabs>
              <w:ind w:left="187" w:hanging="187"/>
              <w:rPr>
                <w:rFonts w:eastAsia="Times New Roman" w:cs="Arial"/>
                <w:sz w:val="18"/>
                <w:szCs w:val="18"/>
                <w:lang w:eastAsia="en-US"/>
              </w:rPr>
            </w:pPr>
            <w:r w:rsidRPr="00B30D82">
              <w:rPr>
                <w:rFonts w:eastAsia="Times New Roman" w:cs="Arial"/>
                <w:sz w:val="18"/>
                <w:szCs w:val="18"/>
                <w:lang w:eastAsia="en-US"/>
              </w:rPr>
              <w:t>Provides training education to high-risk personnel (e.g. pregnant, immune impaired)</w:t>
            </w:r>
          </w:p>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t xml:space="preserve">Provided by: </w:t>
            </w:r>
            <w:r w:rsidRPr="00B30D82">
              <w:rPr>
                <w:rFonts w:eastAsia="Times New Roman" w:cs="Arial"/>
                <w:sz w:val="18"/>
                <w:szCs w:val="18"/>
                <w:lang w:eastAsia="en-US"/>
              </w:rPr>
              <w:fldChar w:fldCharType="begin">
                <w:ffData>
                  <w:name w:val="Text146"/>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c>
          <w:tcPr>
            <w:tcW w:w="540" w:type="dxa"/>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540"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3240" w:type="dxa"/>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933C16">
        <w:trPr>
          <w:trHeight w:val="395"/>
          <w:jc w:val="center"/>
        </w:trPr>
        <w:tc>
          <w:tcPr>
            <w:tcW w:w="428" w:type="dxa"/>
            <w:shd w:val="clear" w:color="auto" w:fill="auto"/>
          </w:tcPr>
          <w:p w:rsidR="006D2E42" w:rsidRPr="00B30D82" w:rsidRDefault="006D2E42"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c</w:t>
            </w:r>
          </w:p>
        </w:tc>
        <w:tc>
          <w:tcPr>
            <w:tcW w:w="3711" w:type="dxa"/>
            <w:shd w:val="clear" w:color="auto" w:fill="auto"/>
          </w:tcPr>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t>Conducts annual/as needed lab training</w:t>
            </w:r>
          </w:p>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t xml:space="preserve">Provided By: </w:t>
            </w:r>
            <w:r w:rsidRPr="00B30D82">
              <w:rPr>
                <w:rFonts w:eastAsia="Times New Roman" w:cs="Arial"/>
                <w:sz w:val="18"/>
                <w:szCs w:val="18"/>
                <w:lang w:eastAsia="en-US"/>
              </w:rPr>
              <w:fldChar w:fldCharType="begin">
                <w:ffData>
                  <w:name w:val="Text150"/>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c>
          <w:tcPr>
            <w:tcW w:w="540" w:type="dxa"/>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540"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3240" w:type="dxa"/>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1"/>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933C16">
        <w:trPr>
          <w:trHeight w:val="152"/>
          <w:jc w:val="center"/>
        </w:trPr>
        <w:tc>
          <w:tcPr>
            <w:tcW w:w="428" w:type="dxa"/>
            <w:shd w:val="clear" w:color="auto" w:fill="auto"/>
          </w:tcPr>
          <w:p w:rsidR="006D2E42" w:rsidRPr="00B30D82" w:rsidRDefault="006D2E42" w:rsidP="00D74A9D">
            <w:pPr>
              <w:spacing w:before="80" w:after="80"/>
              <w:ind w:left="-115" w:right="-115"/>
              <w:jc w:val="center"/>
              <w:rPr>
                <w:rFonts w:eastAsia="Times New Roman" w:cs="Arial"/>
                <w:b/>
                <w:sz w:val="18"/>
                <w:szCs w:val="18"/>
                <w:lang w:eastAsia="en-US"/>
              </w:rPr>
            </w:pPr>
            <w:r w:rsidRPr="00B30D82">
              <w:rPr>
                <w:rFonts w:eastAsia="Times New Roman" w:cs="Arial"/>
                <w:b/>
                <w:sz w:val="18"/>
                <w:szCs w:val="18"/>
                <w:lang w:eastAsia="en-US"/>
              </w:rPr>
              <w:t>d</w:t>
            </w:r>
          </w:p>
        </w:tc>
        <w:tc>
          <w:tcPr>
            <w:tcW w:w="3711" w:type="dxa"/>
            <w:shd w:val="clear" w:color="auto" w:fill="auto"/>
          </w:tcPr>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t>Documentation of offered, consent, and declined vaccination/prophylaxis</w:t>
            </w:r>
          </w:p>
        </w:tc>
        <w:tc>
          <w:tcPr>
            <w:tcW w:w="540"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3240" w:type="dxa"/>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47"/>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6D2E42" w:rsidRPr="00B30D82" w:rsidTr="00933C16">
        <w:trPr>
          <w:trHeight w:val="152"/>
          <w:jc w:val="center"/>
        </w:trPr>
        <w:tc>
          <w:tcPr>
            <w:tcW w:w="428" w:type="dxa"/>
            <w:shd w:val="clear" w:color="auto" w:fill="auto"/>
          </w:tcPr>
          <w:p w:rsidR="006D2E42" w:rsidRPr="00B30D82" w:rsidRDefault="006D2E42"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e</w:t>
            </w:r>
          </w:p>
        </w:tc>
        <w:tc>
          <w:tcPr>
            <w:tcW w:w="3711" w:type="dxa"/>
            <w:shd w:val="clear" w:color="auto" w:fill="auto"/>
          </w:tcPr>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t>Documentation of baseline serum participation</w:t>
            </w:r>
          </w:p>
        </w:tc>
        <w:tc>
          <w:tcPr>
            <w:tcW w:w="540"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3240" w:type="dxa"/>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48"/>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6D2E42" w:rsidRPr="00B30D82" w:rsidTr="00933C16">
        <w:trPr>
          <w:trHeight w:val="152"/>
          <w:jc w:val="center"/>
        </w:trPr>
        <w:tc>
          <w:tcPr>
            <w:tcW w:w="428" w:type="dxa"/>
            <w:shd w:val="clear" w:color="auto" w:fill="auto"/>
          </w:tcPr>
          <w:p w:rsidR="006D2E42" w:rsidRPr="00B30D82" w:rsidRDefault="006D2E42" w:rsidP="003607B1">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f</w:t>
            </w:r>
          </w:p>
        </w:tc>
        <w:tc>
          <w:tcPr>
            <w:tcW w:w="3711" w:type="dxa"/>
            <w:shd w:val="clear" w:color="auto" w:fill="auto"/>
          </w:tcPr>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t>Documentation of TB testing participation</w:t>
            </w:r>
          </w:p>
        </w:tc>
        <w:tc>
          <w:tcPr>
            <w:tcW w:w="540" w:type="dxa"/>
            <w:shd w:val="clear" w:color="auto" w:fill="auto"/>
          </w:tcPr>
          <w:p w:rsidR="006D2E42" w:rsidRPr="00B30D82" w:rsidRDefault="006D2E42" w:rsidP="003607B1">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shd w:val="clear" w:color="auto" w:fill="auto"/>
          </w:tcPr>
          <w:p w:rsidR="006D2E42" w:rsidRPr="00B30D82" w:rsidRDefault="006D2E42" w:rsidP="003607B1">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shd w:val="clear" w:color="auto" w:fill="auto"/>
          </w:tcPr>
          <w:p w:rsidR="006D2E42" w:rsidRPr="00B30D82" w:rsidRDefault="006D2E42" w:rsidP="003607B1">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shd w:val="clear" w:color="auto" w:fill="606060"/>
          </w:tcPr>
          <w:p w:rsidR="006D2E42" w:rsidRPr="00B30D82" w:rsidRDefault="006D2E42" w:rsidP="003607B1">
            <w:pPr>
              <w:spacing w:before="40" w:after="40"/>
              <w:jc w:val="center"/>
              <w:rPr>
                <w:rFonts w:eastAsia="Times New Roman" w:cs="Arial"/>
                <w:sz w:val="18"/>
                <w:szCs w:val="18"/>
                <w:lang w:eastAsia="en-US"/>
              </w:rPr>
            </w:pPr>
          </w:p>
        </w:tc>
        <w:tc>
          <w:tcPr>
            <w:tcW w:w="3240" w:type="dxa"/>
            <w:shd w:val="clear" w:color="auto" w:fill="auto"/>
          </w:tcPr>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49"/>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r>
      <w:tr w:rsidR="006D2E42" w:rsidRPr="00B30D82" w:rsidTr="00933C16">
        <w:trPr>
          <w:trHeight w:val="152"/>
          <w:jc w:val="center"/>
        </w:trPr>
        <w:tc>
          <w:tcPr>
            <w:tcW w:w="428" w:type="dxa"/>
            <w:tcBorders>
              <w:bottom w:val="single" w:sz="4" w:space="0" w:color="auto"/>
            </w:tcBorders>
            <w:shd w:val="clear" w:color="auto" w:fill="auto"/>
          </w:tcPr>
          <w:p w:rsidR="006D2E42" w:rsidRPr="00B30D82" w:rsidRDefault="006D2E42"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g</w:t>
            </w:r>
          </w:p>
        </w:tc>
        <w:tc>
          <w:tcPr>
            <w:tcW w:w="3711" w:type="dxa"/>
            <w:tcBorders>
              <w:bottom w:val="single" w:sz="4" w:space="0" w:color="auto"/>
            </w:tcBorders>
            <w:shd w:val="clear" w:color="auto" w:fill="auto"/>
          </w:tcPr>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32"/>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single" w:sz="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single" w:sz="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single" w:sz="4" w:space="0" w:color="auto"/>
            </w:tcBorders>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3240" w:type="dxa"/>
            <w:tcBorders>
              <w:bottom w:val="single" w:sz="4" w:space="0" w:color="auto"/>
            </w:tcBorders>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2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t> </w:t>
            </w:r>
            <w:r w:rsidRPr="00B30D82">
              <w:rPr>
                <w:rFonts w:eastAsia="Times New Roman" w:cs="Arial"/>
                <w:sz w:val="18"/>
                <w:szCs w:val="18"/>
                <w:lang w:eastAsia="en-US"/>
              </w:rPr>
              <w:fldChar w:fldCharType="end"/>
            </w:r>
          </w:p>
        </w:tc>
      </w:tr>
      <w:tr w:rsidR="006D2E42" w:rsidRPr="00B30D82" w:rsidTr="00933C16">
        <w:trPr>
          <w:trHeight w:val="152"/>
          <w:jc w:val="center"/>
        </w:trPr>
        <w:tc>
          <w:tcPr>
            <w:tcW w:w="428" w:type="dxa"/>
            <w:tcBorders>
              <w:bottom w:val="thickThinSmallGap" w:sz="24" w:space="0" w:color="auto"/>
            </w:tcBorders>
            <w:shd w:val="clear" w:color="auto" w:fill="auto"/>
          </w:tcPr>
          <w:p w:rsidR="006D2E42" w:rsidRPr="00B30D82" w:rsidRDefault="006D2E42" w:rsidP="00D74A9D">
            <w:pPr>
              <w:spacing w:before="40" w:after="40"/>
              <w:ind w:left="-108" w:right="-108"/>
              <w:jc w:val="center"/>
              <w:rPr>
                <w:rFonts w:eastAsia="Times New Roman" w:cs="Arial"/>
                <w:b/>
                <w:sz w:val="18"/>
                <w:szCs w:val="18"/>
                <w:lang w:eastAsia="en-US"/>
              </w:rPr>
            </w:pPr>
            <w:r w:rsidRPr="00B30D82">
              <w:rPr>
                <w:rFonts w:eastAsia="Times New Roman" w:cs="Arial"/>
                <w:b/>
                <w:sz w:val="18"/>
                <w:szCs w:val="18"/>
                <w:lang w:eastAsia="en-US"/>
              </w:rPr>
              <w:t>h</w:t>
            </w:r>
          </w:p>
        </w:tc>
        <w:tc>
          <w:tcPr>
            <w:tcW w:w="3711" w:type="dxa"/>
            <w:tcBorders>
              <w:bottom w:val="thickThinSmallGap" w:sz="24" w:space="0" w:color="auto"/>
            </w:tcBorders>
            <w:shd w:val="clear" w:color="auto" w:fill="auto"/>
          </w:tcPr>
          <w:p w:rsidR="006D2E42" w:rsidRPr="00B30D82" w:rsidRDefault="006D2E42" w:rsidP="003607B1">
            <w:pPr>
              <w:spacing w:before="40" w:after="40"/>
              <w:rPr>
                <w:rFonts w:eastAsia="Times New Roman" w:cs="Arial"/>
                <w:sz w:val="18"/>
                <w:szCs w:val="18"/>
                <w:lang w:eastAsia="en-US"/>
              </w:rPr>
            </w:pPr>
            <w:r w:rsidRPr="00B30D82">
              <w:rPr>
                <w:rFonts w:eastAsia="Times New Roman" w:cs="Arial"/>
                <w:sz w:val="18"/>
                <w:szCs w:val="18"/>
                <w:lang w:eastAsia="en-US"/>
              </w:rPr>
              <w:t xml:space="preserve">Other (specify): </w:t>
            </w:r>
            <w:r w:rsidRPr="00B30D82">
              <w:rPr>
                <w:rFonts w:eastAsia="Times New Roman" w:cs="Arial"/>
                <w:sz w:val="18"/>
                <w:szCs w:val="18"/>
                <w:lang w:eastAsia="en-US"/>
              </w:rPr>
              <w:fldChar w:fldCharType="begin">
                <w:ffData>
                  <w:name w:val="Text15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3"/>
                  <w:enabled/>
                  <w:calcOnExit w:val="0"/>
                  <w:checkBox>
                    <w:sizeAuto/>
                    <w:default w:val="0"/>
                    <w:checked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540" w:type="dxa"/>
            <w:tcBorders>
              <w:bottom w:val="thickThinSmallGap" w:sz="2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4"/>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1" w:type="dxa"/>
            <w:tcBorders>
              <w:bottom w:val="thickThinSmallGap" w:sz="24" w:space="0" w:color="auto"/>
            </w:tcBorders>
            <w:shd w:val="clear" w:color="auto" w:fill="auto"/>
          </w:tcPr>
          <w:p w:rsidR="006D2E42" w:rsidRPr="00B30D82" w:rsidRDefault="006D2E42" w:rsidP="00D74A9D">
            <w:pPr>
              <w:spacing w:before="40" w:after="40"/>
              <w:jc w:val="center"/>
              <w:rPr>
                <w:rFonts w:eastAsia="Times New Roman" w:cs="Arial"/>
                <w:sz w:val="18"/>
                <w:szCs w:val="18"/>
                <w:lang w:eastAsia="en-US"/>
              </w:rPr>
            </w:pPr>
            <w:r w:rsidRPr="00B30D82">
              <w:rPr>
                <w:rFonts w:eastAsia="Times New Roman" w:cs="Arial"/>
                <w:sz w:val="18"/>
                <w:szCs w:val="18"/>
                <w:lang w:eastAsia="en-US"/>
              </w:rPr>
              <w:fldChar w:fldCharType="begin">
                <w:ffData>
                  <w:name w:val="Check125"/>
                  <w:enabled/>
                  <w:calcOnExit w:val="0"/>
                  <w:checkBox>
                    <w:sizeAuto/>
                    <w:default w:val="0"/>
                  </w:checkBox>
                </w:ffData>
              </w:fldChar>
            </w:r>
            <w:r w:rsidRPr="00B30D82">
              <w:rPr>
                <w:rFonts w:eastAsia="Times New Roman" w:cs="Arial"/>
                <w:sz w:val="18"/>
                <w:szCs w:val="18"/>
                <w:lang w:eastAsia="en-US"/>
              </w:rPr>
              <w:instrText xml:space="preserve"> FORMCHECKBOX </w:instrText>
            </w:r>
            <w:r w:rsidR="00CF6872">
              <w:rPr>
                <w:rFonts w:eastAsia="Times New Roman" w:cs="Arial"/>
                <w:sz w:val="18"/>
                <w:szCs w:val="18"/>
                <w:lang w:eastAsia="en-US"/>
              </w:rPr>
            </w:r>
            <w:r w:rsidR="00CF6872">
              <w:rPr>
                <w:rFonts w:eastAsia="Times New Roman" w:cs="Arial"/>
                <w:sz w:val="18"/>
                <w:szCs w:val="18"/>
                <w:lang w:eastAsia="en-US"/>
              </w:rPr>
              <w:fldChar w:fldCharType="separate"/>
            </w:r>
            <w:r w:rsidRPr="00B30D82">
              <w:rPr>
                <w:rFonts w:eastAsia="Times New Roman" w:cs="Arial"/>
                <w:sz w:val="18"/>
                <w:szCs w:val="18"/>
                <w:lang w:eastAsia="en-US"/>
              </w:rPr>
              <w:fldChar w:fldCharType="end"/>
            </w:r>
          </w:p>
        </w:tc>
        <w:tc>
          <w:tcPr>
            <w:tcW w:w="450" w:type="dxa"/>
            <w:tcBorders>
              <w:bottom w:val="thickThinSmallGap" w:sz="24" w:space="0" w:color="auto"/>
            </w:tcBorders>
            <w:shd w:val="clear" w:color="auto" w:fill="606060"/>
          </w:tcPr>
          <w:p w:rsidR="006D2E42" w:rsidRPr="00B30D82" w:rsidRDefault="006D2E42" w:rsidP="00D74A9D">
            <w:pPr>
              <w:spacing w:before="40" w:after="40"/>
              <w:jc w:val="center"/>
              <w:rPr>
                <w:rFonts w:eastAsia="Times New Roman" w:cs="Arial"/>
                <w:sz w:val="18"/>
                <w:szCs w:val="18"/>
                <w:lang w:eastAsia="en-US"/>
              </w:rPr>
            </w:pPr>
          </w:p>
        </w:tc>
        <w:tc>
          <w:tcPr>
            <w:tcW w:w="3240" w:type="dxa"/>
            <w:tcBorders>
              <w:bottom w:val="thickThinSmallGap" w:sz="24" w:space="0" w:color="auto"/>
            </w:tcBorders>
            <w:shd w:val="clear" w:color="auto" w:fill="auto"/>
          </w:tcPr>
          <w:p w:rsidR="006D2E42" w:rsidRPr="00B30D82" w:rsidRDefault="006D2E42" w:rsidP="00D74A9D">
            <w:pPr>
              <w:spacing w:before="40" w:after="40"/>
              <w:rPr>
                <w:rFonts w:eastAsia="Times New Roman" w:cs="Arial"/>
                <w:sz w:val="18"/>
                <w:szCs w:val="18"/>
                <w:lang w:eastAsia="en-US"/>
              </w:rPr>
            </w:pPr>
            <w:r w:rsidRPr="00B30D82">
              <w:rPr>
                <w:rFonts w:eastAsia="Times New Roman" w:cs="Arial"/>
                <w:sz w:val="18"/>
                <w:szCs w:val="18"/>
                <w:lang w:eastAsia="en-US"/>
              </w:rPr>
              <w:fldChar w:fldCharType="begin">
                <w:ffData>
                  <w:name w:val="Text153"/>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noProof/>
                <w:sz w:val="18"/>
                <w:szCs w:val="18"/>
                <w:lang w:eastAsia="en-US"/>
              </w:rPr>
              <w:t> </w:t>
            </w:r>
            <w:r w:rsidRPr="00B30D82">
              <w:rPr>
                <w:rFonts w:eastAsia="Times New Roman" w:cs="Arial"/>
                <w:sz w:val="18"/>
                <w:szCs w:val="18"/>
                <w:lang w:eastAsia="en-US"/>
              </w:rPr>
              <w:fldChar w:fldCharType="end"/>
            </w:r>
            <w:r w:rsidRPr="00B30D82">
              <w:rPr>
                <w:rFonts w:eastAsia="Times New Roman" w:cs="Arial"/>
                <w:sz w:val="18"/>
                <w:szCs w:val="18"/>
                <w:lang w:eastAsia="en-US"/>
              </w:rPr>
              <w:fldChar w:fldCharType="begin">
                <w:ffData>
                  <w:name w:val="Text24"/>
                  <w:enabled/>
                  <w:calcOnExit w:val="0"/>
                  <w:textInput/>
                </w:ffData>
              </w:fldChar>
            </w:r>
            <w:r w:rsidRPr="00B30D82">
              <w:rPr>
                <w:rFonts w:eastAsia="Times New Roman" w:cs="Arial"/>
                <w:sz w:val="18"/>
                <w:szCs w:val="18"/>
                <w:lang w:eastAsia="en-US"/>
              </w:rPr>
              <w:instrText xml:space="preserve"> FORMTEXT </w:instrText>
            </w:r>
            <w:r w:rsidRPr="00B30D82">
              <w:rPr>
                <w:rFonts w:eastAsia="Times New Roman" w:cs="Arial"/>
                <w:sz w:val="18"/>
                <w:szCs w:val="18"/>
                <w:lang w:eastAsia="en-US"/>
              </w:rPr>
            </w:r>
            <w:r w:rsidRPr="00B30D82">
              <w:rPr>
                <w:rFonts w:eastAsia="Times New Roman" w:cs="Arial"/>
                <w:sz w:val="18"/>
                <w:szCs w:val="18"/>
                <w:lang w:eastAsia="en-US"/>
              </w:rPr>
              <w:fldChar w:fldCharType="separate"/>
            </w:r>
            <w:r w:rsidRPr="00B30D82">
              <w:rPr>
                <w:rFonts w:eastAsia="Arial Unicode MS" w:cs="Arial"/>
                <w:sz w:val="18"/>
                <w:szCs w:val="18"/>
                <w:lang w:eastAsia="en-US"/>
              </w:rPr>
              <w:fldChar w:fldCharType="begin">
                <w:ffData>
                  <w:name w:val="Text152"/>
                  <w:enabled/>
                  <w:calcOnExit w:val="0"/>
                  <w:textInput/>
                </w:ffData>
              </w:fldChar>
            </w:r>
            <w:r w:rsidRPr="00B30D82">
              <w:rPr>
                <w:rFonts w:eastAsia="Arial Unicode MS" w:cs="Arial"/>
                <w:sz w:val="18"/>
                <w:szCs w:val="18"/>
                <w:lang w:eastAsia="en-US"/>
              </w:rPr>
              <w:instrText xml:space="preserve"> FORMTEXT </w:instrText>
            </w:r>
            <w:r w:rsidR="00CF6872">
              <w:rPr>
                <w:rFonts w:eastAsia="Arial Unicode MS" w:cs="Arial"/>
                <w:sz w:val="18"/>
                <w:szCs w:val="18"/>
                <w:lang w:eastAsia="en-US"/>
              </w:rPr>
            </w:r>
            <w:r w:rsidR="00CF6872">
              <w:rPr>
                <w:rFonts w:eastAsia="Arial Unicode MS" w:cs="Arial"/>
                <w:sz w:val="18"/>
                <w:szCs w:val="18"/>
                <w:lang w:eastAsia="en-US"/>
              </w:rPr>
              <w:fldChar w:fldCharType="separate"/>
            </w:r>
            <w:r w:rsidRPr="00B30D82">
              <w:rPr>
                <w:rFonts w:eastAsia="Arial Unicode MS" w:cs="Arial"/>
                <w:sz w:val="18"/>
                <w:szCs w:val="18"/>
                <w:lang w:eastAsia="en-US"/>
              </w:rPr>
              <w:fldChar w:fldCharType="end"/>
            </w:r>
            <w:r w:rsidRPr="00B30D82">
              <w:rPr>
                <w:rFonts w:eastAsia="Times New Roman" w:cs="Arial"/>
                <w:sz w:val="18"/>
                <w:szCs w:val="18"/>
                <w:lang w:eastAsia="en-US"/>
              </w:rPr>
              <w:fldChar w:fldCharType="end"/>
            </w:r>
          </w:p>
        </w:tc>
      </w:tr>
    </w:tbl>
    <w:p w:rsidR="006D2E42" w:rsidRDefault="006D2E42" w:rsidP="006D2E42">
      <w:pPr>
        <w:keepNext/>
      </w:pP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0"/>
        <w:gridCol w:w="606"/>
        <w:gridCol w:w="1735"/>
        <w:gridCol w:w="149"/>
        <w:gridCol w:w="2319"/>
        <w:gridCol w:w="2387"/>
      </w:tblGrid>
      <w:tr w:rsidR="009C1D63" w:rsidRPr="00482532" w:rsidTr="009C1D63">
        <w:trPr>
          <w:trHeight w:val="255"/>
        </w:trPr>
        <w:tc>
          <w:tcPr>
            <w:tcW w:w="10817" w:type="dxa"/>
            <w:gridSpan w:val="6"/>
            <w:shd w:val="clear" w:color="auto" w:fill="B3B3B3"/>
            <w:vAlign w:val="center"/>
          </w:tcPr>
          <w:p w:rsidR="009C1D63" w:rsidRPr="009C1D63" w:rsidRDefault="009C1D63" w:rsidP="006D1309">
            <w:pPr>
              <w:spacing w:before="60" w:after="60"/>
              <w:jc w:val="center"/>
              <w:rPr>
                <w:rFonts w:cs="Arial"/>
                <w:b/>
                <w:bCs/>
                <w:sz w:val="18"/>
                <w:szCs w:val="18"/>
              </w:rPr>
            </w:pPr>
            <w:r w:rsidRPr="009C1D63">
              <w:rPr>
                <w:rFonts w:cs="Arial"/>
                <w:b/>
                <w:sz w:val="18"/>
                <w:szCs w:val="18"/>
              </w:rPr>
              <w:br w:type="page"/>
            </w:r>
            <w:r w:rsidRPr="009C1D63">
              <w:rPr>
                <w:rFonts w:cs="Arial"/>
                <w:sz w:val="18"/>
                <w:szCs w:val="18"/>
              </w:rPr>
              <w:br w:type="page"/>
            </w:r>
            <w:r w:rsidRPr="009C1D63">
              <w:rPr>
                <w:rFonts w:cs="Arial"/>
                <w:b/>
                <w:bCs/>
                <w:sz w:val="18"/>
                <w:szCs w:val="18"/>
              </w:rPr>
              <w:t xml:space="preserve">Animal </w:t>
            </w:r>
            <w:smartTag w:uri="urn:schemas-microsoft-com:office:smarttags" w:element="PersonName">
              <w:r w:rsidRPr="009C1D63">
                <w:rPr>
                  <w:rFonts w:cs="Arial"/>
                  <w:b/>
                  <w:bCs/>
                  <w:sz w:val="18"/>
                  <w:szCs w:val="18"/>
                </w:rPr>
                <w:t>Biosafety</w:t>
              </w:r>
            </w:smartTag>
            <w:r w:rsidRPr="009C1D63">
              <w:rPr>
                <w:rFonts w:cs="Arial"/>
                <w:b/>
                <w:bCs/>
                <w:sz w:val="18"/>
                <w:szCs w:val="18"/>
              </w:rPr>
              <w:t xml:space="preserve"> Level Containment</w:t>
            </w:r>
          </w:p>
        </w:tc>
      </w:tr>
      <w:tr w:rsidR="009C1D63" w:rsidRPr="00482532" w:rsidTr="009C1D63">
        <w:trPr>
          <w:trHeight w:val="255"/>
        </w:trPr>
        <w:tc>
          <w:tcPr>
            <w:tcW w:w="2704" w:type="dxa"/>
            <w:shd w:val="clear" w:color="auto" w:fill="auto"/>
            <w:vAlign w:val="center"/>
          </w:tcPr>
          <w:p w:rsidR="009C1D63" w:rsidRPr="00482532" w:rsidRDefault="009C1D63" w:rsidP="006D1309">
            <w:pPr>
              <w:spacing w:before="100" w:after="100"/>
              <w:rPr>
                <w:rFonts w:cs="Arial"/>
                <w:bCs/>
                <w:sz w:val="22"/>
              </w:rPr>
            </w:pPr>
          </w:p>
        </w:tc>
        <w:tc>
          <w:tcPr>
            <w:tcW w:w="2704" w:type="dxa"/>
            <w:gridSpan w:val="3"/>
            <w:shd w:val="clear" w:color="auto" w:fill="auto"/>
            <w:vAlign w:val="center"/>
          </w:tcPr>
          <w:p w:rsidR="009C1D63" w:rsidRPr="009C1D63" w:rsidRDefault="009C1D63" w:rsidP="006D1309">
            <w:pPr>
              <w:spacing w:before="100" w:after="100"/>
              <w:rPr>
                <w:rFonts w:cs="Arial"/>
                <w:bCs/>
                <w:sz w:val="18"/>
                <w:szCs w:val="18"/>
              </w:rPr>
            </w:pPr>
          </w:p>
        </w:tc>
        <w:tc>
          <w:tcPr>
            <w:tcW w:w="2704" w:type="dxa"/>
            <w:shd w:val="clear" w:color="auto" w:fill="auto"/>
            <w:vAlign w:val="center"/>
          </w:tcPr>
          <w:p w:rsidR="009C1D63" w:rsidRPr="009C1D63" w:rsidRDefault="009C1D63" w:rsidP="006D1309">
            <w:pPr>
              <w:spacing w:before="100" w:after="100"/>
              <w:rPr>
                <w:rFonts w:cs="Arial"/>
                <w:bCs/>
                <w:sz w:val="18"/>
                <w:szCs w:val="18"/>
              </w:rPr>
            </w:pPr>
          </w:p>
        </w:tc>
        <w:tc>
          <w:tcPr>
            <w:tcW w:w="2705" w:type="dxa"/>
            <w:shd w:val="clear" w:color="auto" w:fill="auto"/>
            <w:vAlign w:val="center"/>
          </w:tcPr>
          <w:p w:rsidR="009C1D63" w:rsidRPr="009C1D63" w:rsidRDefault="009C1D63" w:rsidP="006D1309">
            <w:pPr>
              <w:spacing w:before="100" w:after="100"/>
              <w:rPr>
                <w:rFonts w:cs="Arial"/>
                <w:bCs/>
                <w:sz w:val="18"/>
                <w:szCs w:val="18"/>
              </w:rPr>
            </w:pPr>
          </w:p>
        </w:tc>
      </w:tr>
      <w:tr w:rsidR="009C1D63" w:rsidRPr="00482532" w:rsidTr="009C1D63">
        <w:trPr>
          <w:trHeight w:val="255"/>
        </w:trPr>
        <w:tc>
          <w:tcPr>
            <w:tcW w:w="10817" w:type="dxa"/>
            <w:gridSpan w:val="6"/>
            <w:shd w:val="clear" w:color="auto" w:fill="auto"/>
            <w:vAlign w:val="center"/>
          </w:tcPr>
          <w:p w:rsidR="009C1D63" w:rsidRPr="009C1D63" w:rsidRDefault="009C1D63" w:rsidP="006D1309">
            <w:pPr>
              <w:spacing w:after="100"/>
              <w:rPr>
                <w:rFonts w:cs="Arial"/>
                <w:bCs/>
                <w:sz w:val="18"/>
                <w:szCs w:val="18"/>
              </w:rPr>
            </w:pPr>
            <w:r w:rsidRPr="009C1D63">
              <w:rPr>
                <w:rFonts w:cs="Arial"/>
                <w:bCs/>
                <w:sz w:val="18"/>
                <w:szCs w:val="18"/>
              </w:rPr>
              <w:t xml:space="preserve">According to the CDC/NIH </w:t>
            </w:r>
            <w:smartTag w:uri="urn:schemas-microsoft-com:office:smarttags" w:element="PersonName">
              <w:r w:rsidRPr="009C1D63">
                <w:rPr>
                  <w:rFonts w:cs="Arial"/>
                  <w:bCs/>
                  <w:sz w:val="18"/>
                  <w:szCs w:val="18"/>
                </w:rPr>
                <w:t>Biosafety</w:t>
              </w:r>
            </w:smartTag>
            <w:r w:rsidRPr="009C1D63">
              <w:rPr>
                <w:rFonts w:cs="Arial"/>
                <w:bCs/>
                <w:sz w:val="18"/>
                <w:szCs w:val="18"/>
              </w:rPr>
              <w:t xml:space="preserve"> in Microbiological and Biomedical Laboratories (5</w:t>
            </w:r>
            <w:r w:rsidRPr="009C1D63">
              <w:rPr>
                <w:rFonts w:cs="Arial"/>
                <w:bCs/>
                <w:sz w:val="18"/>
                <w:szCs w:val="18"/>
                <w:vertAlign w:val="superscript"/>
              </w:rPr>
              <w:t>th</w:t>
            </w:r>
            <w:r w:rsidRPr="009C1D63">
              <w:rPr>
                <w:rFonts w:cs="Arial"/>
                <w:bCs/>
                <w:sz w:val="18"/>
                <w:szCs w:val="18"/>
              </w:rPr>
              <w:t xml:space="preserve"> ed.), ABSL-2 builds upon the practices, procedures, containment equipment, and facility requirements of ABSL-1. ABSL-2 requires that: 1) access to the animal facility is restricted; 2) personal must have specific training in animal facility procedures, the handling of infected animals and the manipulation of pathogenic agents; 3) personal must be supervised by individuals with adequate knowledge of potential hazards, microbiological agents, animal manipulations and husbandry procedures; and 4) BSCs or other physical containment equipment is used when procedures involve the manipulation of infectious materials, or where aerosols or splashes may be created.</w:t>
            </w:r>
          </w:p>
        </w:tc>
      </w:tr>
      <w:tr w:rsidR="009C1D63" w:rsidRPr="00482532" w:rsidTr="009C1D63">
        <w:trPr>
          <w:trHeight w:val="255"/>
        </w:trPr>
        <w:tc>
          <w:tcPr>
            <w:tcW w:w="3437" w:type="dxa"/>
            <w:gridSpan w:val="2"/>
            <w:shd w:val="clear" w:color="auto" w:fill="auto"/>
            <w:vAlign w:val="center"/>
          </w:tcPr>
          <w:p w:rsidR="009C1D63" w:rsidRPr="009C1D63" w:rsidRDefault="009C1D63" w:rsidP="006D1309">
            <w:pPr>
              <w:spacing w:before="100" w:after="100"/>
              <w:jc w:val="center"/>
              <w:rPr>
                <w:rFonts w:cs="Arial"/>
                <w:b/>
                <w:bCs/>
                <w:sz w:val="18"/>
                <w:szCs w:val="18"/>
              </w:rPr>
            </w:pPr>
            <w:r w:rsidRPr="009C1D63">
              <w:rPr>
                <w:rFonts w:cs="Arial"/>
                <w:b/>
                <w:bCs/>
                <w:sz w:val="18"/>
                <w:szCs w:val="18"/>
              </w:rPr>
              <w:t>Containment</w:t>
            </w:r>
          </w:p>
        </w:tc>
        <w:tc>
          <w:tcPr>
            <w:tcW w:w="1800" w:type="dxa"/>
            <w:shd w:val="clear" w:color="auto" w:fill="auto"/>
            <w:vAlign w:val="center"/>
          </w:tcPr>
          <w:p w:rsidR="009C1D63" w:rsidRPr="009C1D63" w:rsidRDefault="009C1D63" w:rsidP="006D1309">
            <w:pPr>
              <w:spacing w:before="100" w:after="100"/>
              <w:jc w:val="center"/>
              <w:rPr>
                <w:rFonts w:cs="Arial"/>
                <w:b/>
                <w:bCs/>
                <w:sz w:val="18"/>
                <w:szCs w:val="18"/>
              </w:rPr>
            </w:pPr>
            <w:r w:rsidRPr="009C1D63">
              <w:rPr>
                <w:rFonts w:cs="Arial"/>
                <w:b/>
                <w:bCs/>
                <w:sz w:val="18"/>
                <w:szCs w:val="18"/>
              </w:rPr>
              <w:t>Building/Room</w:t>
            </w:r>
          </w:p>
        </w:tc>
        <w:tc>
          <w:tcPr>
            <w:tcW w:w="2875" w:type="dxa"/>
            <w:gridSpan w:val="2"/>
            <w:shd w:val="clear" w:color="auto" w:fill="auto"/>
            <w:vAlign w:val="center"/>
          </w:tcPr>
          <w:p w:rsidR="009C1D63" w:rsidRPr="009C1D63" w:rsidRDefault="009C1D63" w:rsidP="006D1309">
            <w:pPr>
              <w:spacing w:before="100" w:after="100"/>
              <w:jc w:val="center"/>
              <w:rPr>
                <w:rFonts w:cs="Arial"/>
                <w:b/>
                <w:bCs/>
                <w:sz w:val="18"/>
                <w:szCs w:val="18"/>
              </w:rPr>
            </w:pPr>
            <w:r w:rsidRPr="009C1D63">
              <w:rPr>
                <w:rFonts w:cs="Arial"/>
                <w:b/>
                <w:bCs/>
                <w:sz w:val="18"/>
                <w:szCs w:val="18"/>
              </w:rPr>
              <w:t>Animal Species</w:t>
            </w:r>
          </w:p>
        </w:tc>
        <w:tc>
          <w:tcPr>
            <w:tcW w:w="2705" w:type="dxa"/>
            <w:shd w:val="clear" w:color="auto" w:fill="auto"/>
            <w:vAlign w:val="center"/>
          </w:tcPr>
          <w:p w:rsidR="009C1D63" w:rsidRPr="009C1D63" w:rsidRDefault="009C1D63" w:rsidP="006D1309">
            <w:pPr>
              <w:spacing w:before="100" w:after="100"/>
              <w:jc w:val="center"/>
              <w:rPr>
                <w:rFonts w:cs="Arial"/>
                <w:b/>
                <w:bCs/>
                <w:sz w:val="18"/>
                <w:szCs w:val="18"/>
              </w:rPr>
            </w:pPr>
            <w:r w:rsidRPr="009C1D63">
              <w:rPr>
                <w:rFonts w:cs="Arial"/>
                <w:b/>
                <w:bCs/>
                <w:sz w:val="18"/>
                <w:szCs w:val="18"/>
              </w:rPr>
              <w:t>General Description of Biohazard Use and Procedure</w:t>
            </w:r>
          </w:p>
        </w:tc>
      </w:tr>
      <w:tr w:rsidR="009C1D63" w:rsidRPr="00482532" w:rsidTr="009C1D63">
        <w:trPr>
          <w:trHeight w:val="255"/>
        </w:trPr>
        <w:tc>
          <w:tcPr>
            <w:tcW w:w="3437" w:type="dxa"/>
            <w:gridSpan w:val="2"/>
            <w:shd w:val="clear" w:color="auto" w:fill="auto"/>
            <w:vAlign w:val="center"/>
          </w:tcPr>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ABSL-1</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ABSL-1 with BSL2 practices</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ed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ABSL-2</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ed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ABSL-2 with BSL3 practices</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ABSL-3</w:t>
            </w:r>
          </w:p>
        </w:tc>
        <w:tc>
          <w:tcPr>
            <w:tcW w:w="1800" w:type="dxa"/>
            <w:shd w:val="clear" w:color="auto" w:fill="auto"/>
            <w:vAlign w:val="center"/>
          </w:tcPr>
          <w:p w:rsidR="009C1D63" w:rsidRPr="009C1D63" w:rsidRDefault="009C1D63" w:rsidP="006D1309">
            <w:pPr>
              <w:spacing w:before="100" w:after="100"/>
              <w:rPr>
                <w:rFonts w:cs="Arial"/>
                <w:bCs/>
                <w:sz w:val="18"/>
                <w:szCs w:val="18"/>
              </w:rPr>
            </w:pPr>
          </w:p>
        </w:tc>
        <w:tc>
          <w:tcPr>
            <w:tcW w:w="2875" w:type="dxa"/>
            <w:gridSpan w:val="2"/>
            <w:shd w:val="clear" w:color="auto" w:fill="auto"/>
            <w:vAlign w:val="center"/>
          </w:tcPr>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ed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Mice</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Rats</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Rabbits</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Guinea Pigs</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Fish</w:t>
            </w:r>
          </w:p>
          <w:p w:rsidR="009C1D63" w:rsidRPr="009C1D63" w:rsidRDefault="009C1D63" w:rsidP="006D1309">
            <w:pPr>
              <w:spacing w:before="100" w:after="100"/>
              <w:rPr>
                <w:rFonts w:cs="Arial"/>
                <w:bCs/>
                <w:sz w:val="18"/>
                <w:szCs w:val="18"/>
              </w:rPr>
            </w:pPr>
            <w:r w:rsidRPr="009C1D63">
              <w:rPr>
                <w:rFonts w:cs="Arial"/>
                <w:bCs/>
                <w:sz w:val="18"/>
                <w:szCs w:val="18"/>
              </w:rPr>
              <w:fldChar w:fldCharType="begin">
                <w:ffData>
                  <w:name w:val="Check180"/>
                  <w:enabled/>
                  <w:calcOnExit w:val="0"/>
                  <w:checkBox>
                    <w:sizeAuto/>
                    <w:default w:val="0"/>
                  </w:checkBox>
                </w:ffData>
              </w:fldChar>
            </w:r>
            <w:r w:rsidRPr="009C1D63">
              <w:rPr>
                <w:rFonts w:cs="Arial"/>
                <w:bCs/>
                <w:sz w:val="18"/>
                <w:szCs w:val="18"/>
              </w:rPr>
              <w:instrText xml:space="preserve"> FORMCHECKBOX </w:instrText>
            </w:r>
            <w:r w:rsidR="00CF6872">
              <w:rPr>
                <w:rFonts w:cs="Arial"/>
                <w:bCs/>
                <w:sz w:val="18"/>
                <w:szCs w:val="18"/>
              </w:rPr>
            </w:r>
            <w:r w:rsidR="00CF6872">
              <w:rPr>
                <w:rFonts w:cs="Arial"/>
                <w:bCs/>
                <w:sz w:val="18"/>
                <w:szCs w:val="18"/>
              </w:rPr>
              <w:fldChar w:fldCharType="separate"/>
            </w:r>
            <w:r w:rsidRPr="009C1D63">
              <w:rPr>
                <w:rFonts w:cs="Arial"/>
                <w:bCs/>
                <w:sz w:val="18"/>
                <w:szCs w:val="18"/>
              </w:rPr>
              <w:fldChar w:fldCharType="end"/>
            </w:r>
            <w:r w:rsidRPr="009C1D63">
              <w:rPr>
                <w:rFonts w:cs="Arial"/>
                <w:bCs/>
                <w:sz w:val="18"/>
                <w:szCs w:val="18"/>
              </w:rPr>
              <w:t xml:space="preserve"> Other Species (identify): </w:t>
            </w:r>
            <w:r w:rsidRPr="009C1D63">
              <w:rPr>
                <w:rFonts w:cs="Arial"/>
                <w:bCs/>
                <w:sz w:val="18"/>
                <w:szCs w:val="18"/>
              </w:rPr>
              <w:fldChar w:fldCharType="begin">
                <w:ffData>
                  <w:name w:val="Text175"/>
                  <w:enabled/>
                  <w:calcOnExit w:val="0"/>
                  <w:textInput/>
                </w:ffData>
              </w:fldChar>
            </w:r>
            <w:r w:rsidRPr="009C1D63">
              <w:rPr>
                <w:rFonts w:cs="Arial"/>
                <w:bCs/>
                <w:sz w:val="18"/>
                <w:szCs w:val="18"/>
              </w:rPr>
              <w:instrText xml:space="preserve"> FORMTEXT </w:instrText>
            </w:r>
            <w:r w:rsidRPr="009C1D63">
              <w:rPr>
                <w:rFonts w:cs="Arial"/>
                <w:bCs/>
                <w:sz w:val="18"/>
                <w:szCs w:val="18"/>
              </w:rPr>
            </w:r>
            <w:r w:rsidRPr="009C1D63">
              <w:rPr>
                <w:rFonts w:cs="Arial"/>
                <w:bCs/>
                <w:sz w:val="18"/>
                <w:szCs w:val="18"/>
              </w:rPr>
              <w:fldChar w:fldCharType="separate"/>
            </w:r>
            <w:r w:rsidRPr="009C1D63">
              <w:rPr>
                <w:rFonts w:cs="Arial"/>
                <w:bCs/>
                <w:noProof/>
                <w:sz w:val="18"/>
                <w:szCs w:val="18"/>
              </w:rPr>
              <w:t> </w:t>
            </w:r>
            <w:r w:rsidRPr="009C1D63">
              <w:rPr>
                <w:rFonts w:cs="Arial"/>
                <w:bCs/>
                <w:noProof/>
                <w:sz w:val="18"/>
                <w:szCs w:val="18"/>
              </w:rPr>
              <w:t> </w:t>
            </w:r>
            <w:r w:rsidRPr="009C1D63">
              <w:rPr>
                <w:rFonts w:cs="Arial"/>
                <w:bCs/>
                <w:noProof/>
                <w:sz w:val="18"/>
                <w:szCs w:val="18"/>
              </w:rPr>
              <w:t> </w:t>
            </w:r>
            <w:r w:rsidRPr="009C1D63">
              <w:rPr>
                <w:rFonts w:cs="Arial"/>
                <w:bCs/>
                <w:noProof/>
                <w:sz w:val="18"/>
                <w:szCs w:val="18"/>
              </w:rPr>
              <w:t> </w:t>
            </w:r>
            <w:r w:rsidRPr="009C1D63">
              <w:rPr>
                <w:rFonts w:cs="Arial"/>
                <w:bCs/>
                <w:noProof/>
                <w:sz w:val="18"/>
                <w:szCs w:val="18"/>
              </w:rPr>
              <w:t> </w:t>
            </w:r>
            <w:r w:rsidRPr="009C1D63">
              <w:rPr>
                <w:rFonts w:cs="Arial"/>
                <w:bCs/>
                <w:sz w:val="18"/>
                <w:szCs w:val="18"/>
              </w:rPr>
              <w:fldChar w:fldCharType="end"/>
            </w:r>
          </w:p>
        </w:tc>
        <w:tc>
          <w:tcPr>
            <w:tcW w:w="2705" w:type="dxa"/>
            <w:shd w:val="clear" w:color="auto" w:fill="auto"/>
            <w:vAlign w:val="center"/>
          </w:tcPr>
          <w:p w:rsidR="009C1D63" w:rsidRPr="009C1D63" w:rsidRDefault="009C1D63" w:rsidP="006D1309">
            <w:pPr>
              <w:spacing w:before="100" w:after="100"/>
              <w:rPr>
                <w:rFonts w:cs="Arial"/>
                <w:bCs/>
                <w:sz w:val="18"/>
                <w:szCs w:val="18"/>
              </w:rPr>
            </w:pPr>
          </w:p>
        </w:tc>
      </w:tr>
      <w:tr w:rsidR="009C1D63" w:rsidRPr="00482532" w:rsidTr="009C1D63">
        <w:trPr>
          <w:trHeight w:val="255"/>
        </w:trPr>
        <w:tc>
          <w:tcPr>
            <w:tcW w:w="3437" w:type="dxa"/>
            <w:gridSpan w:val="2"/>
            <w:shd w:val="clear" w:color="auto" w:fill="auto"/>
            <w:vAlign w:val="center"/>
          </w:tcPr>
          <w:p w:rsidR="009C1D63" w:rsidRPr="009C1D63" w:rsidRDefault="009C1D63" w:rsidP="006D1309">
            <w:pPr>
              <w:spacing w:before="100" w:after="100"/>
              <w:rPr>
                <w:rFonts w:cs="Arial"/>
                <w:bCs/>
                <w:sz w:val="18"/>
                <w:szCs w:val="18"/>
              </w:rPr>
            </w:pPr>
          </w:p>
        </w:tc>
        <w:tc>
          <w:tcPr>
            <w:tcW w:w="1800" w:type="dxa"/>
            <w:shd w:val="clear" w:color="auto" w:fill="auto"/>
            <w:vAlign w:val="center"/>
          </w:tcPr>
          <w:p w:rsidR="009C1D63" w:rsidRPr="009C1D63" w:rsidRDefault="009C1D63" w:rsidP="006D1309">
            <w:pPr>
              <w:spacing w:before="100" w:after="100"/>
              <w:rPr>
                <w:rFonts w:cs="Arial"/>
                <w:bCs/>
                <w:sz w:val="18"/>
                <w:szCs w:val="18"/>
              </w:rPr>
            </w:pPr>
          </w:p>
        </w:tc>
        <w:tc>
          <w:tcPr>
            <w:tcW w:w="2875" w:type="dxa"/>
            <w:gridSpan w:val="2"/>
            <w:shd w:val="clear" w:color="auto" w:fill="auto"/>
            <w:vAlign w:val="center"/>
          </w:tcPr>
          <w:p w:rsidR="009C1D63" w:rsidRPr="009C1D63" w:rsidRDefault="009C1D63" w:rsidP="006D1309">
            <w:pPr>
              <w:spacing w:before="100" w:after="100"/>
              <w:rPr>
                <w:rFonts w:cs="Arial"/>
                <w:bCs/>
                <w:sz w:val="18"/>
                <w:szCs w:val="18"/>
              </w:rPr>
            </w:pPr>
          </w:p>
        </w:tc>
        <w:tc>
          <w:tcPr>
            <w:tcW w:w="2705" w:type="dxa"/>
            <w:shd w:val="clear" w:color="auto" w:fill="auto"/>
            <w:vAlign w:val="center"/>
          </w:tcPr>
          <w:p w:rsidR="009C1D63" w:rsidRPr="009C1D63" w:rsidRDefault="009C1D63" w:rsidP="006D1309">
            <w:pPr>
              <w:spacing w:before="100" w:after="100"/>
              <w:rPr>
                <w:rFonts w:cs="Arial"/>
                <w:bCs/>
                <w:sz w:val="18"/>
                <w:szCs w:val="18"/>
              </w:rPr>
            </w:pPr>
          </w:p>
        </w:tc>
      </w:tr>
    </w:tbl>
    <w:p w:rsidR="009C1D63" w:rsidRDefault="009C1D63" w:rsidP="006D2E42">
      <w:pPr>
        <w:keepNext/>
      </w:pPr>
    </w:p>
    <w:p w:rsidR="006D2E42" w:rsidRDefault="006D2E42" w:rsidP="006D2E42">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895"/>
        <w:gridCol w:w="1363"/>
        <w:gridCol w:w="615"/>
        <w:gridCol w:w="568"/>
        <w:gridCol w:w="487"/>
        <w:gridCol w:w="434"/>
        <w:gridCol w:w="372"/>
        <w:gridCol w:w="3392"/>
      </w:tblGrid>
      <w:tr w:rsidR="0024597E" w:rsidRPr="0024597E" w:rsidTr="0024597E">
        <w:trPr>
          <w:jc w:val="center"/>
        </w:trPr>
        <w:tc>
          <w:tcPr>
            <w:tcW w:w="9576" w:type="dxa"/>
            <w:gridSpan w:val="9"/>
            <w:shd w:val="clear" w:color="auto" w:fill="808080"/>
          </w:tcPr>
          <w:p w:rsidR="0024597E" w:rsidRPr="0024597E" w:rsidRDefault="0024597E" w:rsidP="0024597E">
            <w:pPr>
              <w:snapToGrid w:val="0"/>
              <w:spacing w:before="40" w:after="40"/>
              <w:jc w:val="center"/>
              <w:rPr>
                <w:rFonts w:cs="Arial"/>
                <w:b/>
                <w:color w:val="FFFFFF"/>
                <w:sz w:val="18"/>
                <w:szCs w:val="18"/>
                <w:lang w:eastAsia="en-US"/>
              </w:rPr>
            </w:pPr>
            <w:r w:rsidRPr="0024597E">
              <w:rPr>
                <w:rFonts w:cs="Arial"/>
                <w:b/>
                <w:color w:val="FFFFFF"/>
                <w:sz w:val="18"/>
                <w:szCs w:val="18"/>
                <w:lang w:eastAsia="en-US"/>
              </w:rPr>
              <w:t>SECTION 3: CONTAINMENT AND PRACTICES</w:t>
            </w:r>
          </w:p>
          <w:p w:rsidR="0024597E" w:rsidRPr="0024597E" w:rsidRDefault="0024597E" w:rsidP="0024597E">
            <w:pPr>
              <w:snapToGrid w:val="0"/>
              <w:spacing w:before="40" w:after="40"/>
              <w:jc w:val="center"/>
              <w:rPr>
                <w:rFonts w:cs="Arial"/>
                <w:b/>
                <w:color w:val="FFFFFF"/>
                <w:sz w:val="18"/>
                <w:szCs w:val="18"/>
                <w:lang w:eastAsia="en-US"/>
              </w:rPr>
            </w:pPr>
            <w:r w:rsidRPr="0024597E">
              <w:rPr>
                <w:rFonts w:cs="Arial"/>
                <w:i/>
                <w:sz w:val="18"/>
                <w:szCs w:val="18"/>
                <w:lang w:eastAsia="en-US"/>
              </w:rPr>
              <w:t>(make additional copies as needed)</w:t>
            </w:r>
          </w:p>
        </w:tc>
      </w:tr>
      <w:tr w:rsidR="0024597E" w:rsidRPr="0024597E" w:rsidTr="0024597E">
        <w:trPr>
          <w:jc w:val="center"/>
        </w:trPr>
        <w:tc>
          <w:tcPr>
            <w:tcW w:w="2345" w:type="dxa"/>
            <w:gridSpan w:val="2"/>
            <w:tcBorders>
              <w:bottom w:val="single" w:sz="4" w:space="0" w:color="auto"/>
            </w:tcBorders>
            <w:shd w:val="clear" w:color="auto" w:fill="B3B3B3"/>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Location (Bldg/Rm No)</w:t>
            </w:r>
          </w:p>
        </w:tc>
        <w:tc>
          <w:tcPr>
            <w:tcW w:w="1363" w:type="dxa"/>
            <w:tcBorders>
              <w:bottom w:val="single" w:sz="4" w:space="0" w:color="auto"/>
            </w:tcBorders>
            <w:shd w:val="clear" w:color="auto" w:fill="B3B3B3"/>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Containment</w:t>
            </w:r>
          </w:p>
        </w:tc>
        <w:tc>
          <w:tcPr>
            <w:tcW w:w="2476" w:type="dxa"/>
            <w:gridSpan w:val="5"/>
            <w:tcBorders>
              <w:bottom w:val="single" w:sz="4" w:space="0" w:color="auto"/>
            </w:tcBorders>
            <w:shd w:val="clear" w:color="auto" w:fill="B3B3B3"/>
          </w:tcPr>
          <w:p w:rsidR="0024597E" w:rsidRPr="0024597E" w:rsidRDefault="0024597E" w:rsidP="0024597E">
            <w:pPr>
              <w:snapToGrid w:val="0"/>
              <w:spacing w:before="40" w:after="40"/>
              <w:jc w:val="center"/>
              <w:rPr>
                <w:rFonts w:cs="Arial"/>
                <w:b/>
                <w:sz w:val="17"/>
                <w:szCs w:val="17"/>
                <w:lang w:eastAsia="en-US"/>
              </w:rPr>
            </w:pPr>
            <w:r w:rsidRPr="0024597E">
              <w:rPr>
                <w:rFonts w:cs="Arial"/>
                <w:b/>
                <w:sz w:val="17"/>
                <w:szCs w:val="17"/>
                <w:lang w:eastAsia="en-US"/>
              </w:rPr>
              <w:t>Status of Biohazard Use</w:t>
            </w:r>
          </w:p>
        </w:tc>
        <w:tc>
          <w:tcPr>
            <w:tcW w:w="3392" w:type="dxa"/>
            <w:tcBorders>
              <w:bottom w:val="single" w:sz="4" w:space="0" w:color="auto"/>
            </w:tcBorders>
            <w:shd w:val="clear" w:color="auto" w:fill="B3B3B3"/>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Lab Ownership</w:t>
            </w:r>
          </w:p>
        </w:tc>
      </w:tr>
      <w:tr w:rsidR="0024597E" w:rsidRPr="0024597E" w:rsidTr="0024597E">
        <w:trPr>
          <w:jc w:val="center"/>
        </w:trPr>
        <w:tc>
          <w:tcPr>
            <w:tcW w:w="2345" w:type="dxa"/>
            <w:gridSpan w:val="2"/>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p>
          <w:p w:rsidR="0024597E" w:rsidRPr="0024597E" w:rsidRDefault="0024597E" w:rsidP="0024597E">
            <w:pPr>
              <w:snapToGrid w:val="0"/>
              <w:spacing w:before="40" w:after="40"/>
              <w:rPr>
                <w:rFonts w:cs="Arial"/>
                <w:sz w:val="18"/>
                <w:szCs w:val="18"/>
                <w:lang w:eastAsia="en-US"/>
              </w:rPr>
            </w:pPr>
          </w:p>
        </w:tc>
        <w:tc>
          <w:tcPr>
            <w:tcW w:w="1363"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6"/>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ABSL 1</w:t>
            </w:r>
          </w:p>
          <w:bookmarkStart w:id="130" w:name="Check126"/>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6"/>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30"/>
            <w:r w:rsidRPr="0024597E">
              <w:rPr>
                <w:rFonts w:cs="Arial"/>
                <w:sz w:val="18"/>
                <w:szCs w:val="18"/>
                <w:lang w:eastAsia="en-US"/>
              </w:rPr>
              <w:t xml:space="preserve"> ABSL 2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6"/>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ABSL 2+</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6"/>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BBP</w:t>
            </w:r>
          </w:p>
        </w:tc>
        <w:tc>
          <w:tcPr>
            <w:tcW w:w="2476" w:type="dxa"/>
            <w:gridSpan w:val="5"/>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7"/>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Not in operation</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8"/>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In operation – no BH use</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8"/>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In operation – BH use</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39"/>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Other (specify): </w:t>
            </w:r>
            <w:r w:rsidRPr="0024597E">
              <w:rPr>
                <w:rFonts w:cs="Arial"/>
                <w:sz w:val="18"/>
                <w:szCs w:val="18"/>
                <w:lang w:eastAsia="en-US"/>
              </w:rPr>
              <w:fldChar w:fldCharType="begin">
                <w:ffData>
                  <w:name w:val="Text99"/>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9"/>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Exclusive Use</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29"/>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Shared Use (specify main PI):</w:t>
            </w:r>
            <w:r w:rsidRPr="0024597E">
              <w:rPr>
                <w:rFonts w:cs="Arial"/>
                <w:sz w:val="18"/>
                <w:szCs w:val="18"/>
                <w:lang w:eastAsia="en-US"/>
              </w:rPr>
              <w:tab/>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30"/>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Core Facility (specify Director): </w:t>
            </w:r>
            <w:r w:rsidRPr="0024597E">
              <w:rPr>
                <w:rFonts w:cs="Arial"/>
                <w:sz w:val="18"/>
                <w:szCs w:val="18"/>
                <w:lang w:eastAsia="en-US"/>
              </w:rPr>
              <w:tab/>
            </w:r>
            <w:r w:rsidRPr="0024597E">
              <w:rPr>
                <w:rFonts w:cs="Arial"/>
                <w:sz w:val="18"/>
                <w:szCs w:val="18"/>
                <w:lang w:eastAsia="en-US"/>
              </w:rPr>
              <w:fldChar w:fldCharType="begin">
                <w:ffData>
                  <w:name w:val="Text3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323" w:type="dxa"/>
            <w:gridSpan w:val="4"/>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 xml:space="preserve">Section 3A: Emergency </w:t>
            </w:r>
            <w:r w:rsidRPr="0024597E">
              <w:rPr>
                <w:rFonts w:cs="Arial" w:hint="eastAsia"/>
                <w:b/>
                <w:sz w:val="18"/>
                <w:szCs w:val="18"/>
              </w:rPr>
              <w:t>&amp;</w:t>
            </w:r>
            <w:r w:rsidRPr="0024597E">
              <w:rPr>
                <w:rFonts w:cs="Arial"/>
                <w:b/>
                <w:sz w:val="18"/>
                <w:szCs w:val="18"/>
                <w:lang w:eastAsia="en-US"/>
              </w:rPr>
              <w:t xml:space="preserve"> Safety Information</w:t>
            </w:r>
          </w:p>
        </w:tc>
        <w:tc>
          <w:tcPr>
            <w:tcW w:w="568"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N/A</w:t>
            </w:r>
          </w:p>
        </w:tc>
        <w:tc>
          <w:tcPr>
            <w:tcW w:w="487" w:type="dxa"/>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1</w:t>
            </w:r>
          </w:p>
        </w:tc>
        <w:tc>
          <w:tcPr>
            <w:tcW w:w="434"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0</w:t>
            </w:r>
          </w:p>
        </w:tc>
        <w:tc>
          <w:tcPr>
            <w:tcW w:w="372"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C</w:t>
            </w:r>
          </w:p>
        </w:tc>
        <w:tc>
          <w:tcPr>
            <w:tcW w:w="3392" w:type="dxa"/>
            <w:shd w:val="clear" w:color="auto" w:fill="CCCCCC"/>
          </w:tcPr>
          <w:p w:rsidR="0024597E" w:rsidRPr="0024597E" w:rsidRDefault="0024597E" w:rsidP="0024597E">
            <w:pPr>
              <w:snapToGrid w:val="0"/>
              <w:spacing w:before="40" w:after="40"/>
              <w:ind w:right="-108"/>
              <w:jc w:val="center"/>
              <w:rPr>
                <w:rFonts w:cs="Arial"/>
                <w:b/>
                <w:sz w:val="18"/>
                <w:szCs w:val="18"/>
                <w:lang w:eastAsia="en-US"/>
              </w:rPr>
            </w:pPr>
            <w:r w:rsidRPr="0024597E">
              <w:rPr>
                <w:rFonts w:cs="Arial"/>
                <w:b/>
                <w:sz w:val="16"/>
                <w:szCs w:val="18"/>
                <w:lang w:eastAsia="en-US"/>
              </w:rPr>
              <w:t>Comments/Corrective Actions Completed</w:t>
            </w:r>
          </w:p>
        </w:tc>
      </w:tr>
      <w:tr w:rsidR="0024597E" w:rsidRPr="0024597E" w:rsidTr="0024597E">
        <w:trPr>
          <w:jc w:val="center"/>
        </w:trPr>
        <w:tc>
          <w:tcPr>
            <w:tcW w:w="450" w:type="dxa"/>
            <w:shd w:val="clear" w:color="auto" w:fill="auto"/>
          </w:tcPr>
          <w:p w:rsidR="0024597E" w:rsidRPr="0024597E" w:rsidRDefault="0024597E" w:rsidP="004A245F">
            <w:pPr>
              <w:numPr>
                <w:ilvl w:val="0"/>
                <w:numId w:val="76"/>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Biohazard doorcard is posted</w:t>
            </w:r>
          </w:p>
          <w:p w:rsidR="0024597E" w:rsidRPr="0024597E" w:rsidRDefault="0024597E" w:rsidP="004A245F">
            <w:pPr>
              <w:numPr>
                <w:ilvl w:val="0"/>
                <w:numId w:val="33"/>
              </w:numPr>
              <w:snapToGrid w:val="0"/>
              <w:spacing w:before="40" w:after="40"/>
              <w:rPr>
                <w:rFonts w:cs="Arial"/>
                <w:sz w:val="18"/>
                <w:szCs w:val="18"/>
                <w:lang w:eastAsia="en-US"/>
              </w:rPr>
            </w:pPr>
            <w:r w:rsidRPr="0024597E">
              <w:rPr>
                <w:rFonts w:cs="Arial"/>
                <w:sz w:val="18"/>
                <w:szCs w:val="18"/>
                <w:lang w:eastAsia="en-US"/>
              </w:rPr>
              <w:t>Containment Level</w:t>
            </w:r>
          </w:p>
          <w:p w:rsidR="0024597E" w:rsidRPr="0024597E" w:rsidRDefault="0024597E" w:rsidP="004A245F">
            <w:pPr>
              <w:numPr>
                <w:ilvl w:val="0"/>
                <w:numId w:val="33"/>
              </w:numPr>
              <w:snapToGrid w:val="0"/>
              <w:spacing w:before="40" w:after="40"/>
              <w:rPr>
                <w:rFonts w:cs="Arial"/>
                <w:sz w:val="18"/>
                <w:szCs w:val="18"/>
                <w:lang w:eastAsia="en-US"/>
              </w:rPr>
            </w:pPr>
            <w:r w:rsidRPr="0024597E">
              <w:rPr>
                <w:rFonts w:cs="Arial"/>
                <w:sz w:val="18"/>
                <w:szCs w:val="18"/>
                <w:lang w:eastAsia="en-US"/>
              </w:rPr>
              <w:t>PI/Alternate Contact and Phone</w:t>
            </w:r>
          </w:p>
          <w:p w:rsidR="0024597E" w:rsidRPr="0024597E" w:rsidRDefault="0024597E" w:rsidP="004A245F">
            <w:pPr>
              <w:numPr>
                <w:ilvl w:val="0"/>
                <w:numId w:val="33"/>
              </w:numPr>
              <w:snapToGrid w:val="0"/>
              <w:spacing w:before="40" w:after="40"/>
              <w:rPr>
                <w:rFonts w:cs="Arial"/>
                <w:sz w:val="18"/>
                <w:szCs w:val="18"/>
                <w:lang w:eastAsia="en-US"/>
              </w:rPr>
            </w:pPr>
            <w:r w:rsidRPr="0024597E">
              <w:rPr>
                <w:rFonts w:cs="Arial"/>
                <w:sz w:val="18"/>
                <w:szCs w:val="18"/>
                <w:lang w:eastAsia="en-US"/>
              </w:rPr>
              <w:t>Hazardous agents</w:t>
            </w:r>
          </w:p>
          <w:p w:rsidR="0024597E" w:rsidRPr="0024597E" w:rsidRDefault="0024597E" w:rsidP="004A245F">
            <w:pPr>
              <w:numPr>
                <w:ilvl w:val="0"/>
                <w:numId w:val="33"/>
              </w:numPr>
              <w:snapToGrid w:val="0"/>
              <w:spacing w:before="40" w:after="40"/>
              <w:rPr>
                <w:rFonts w:cs="Arial"/>
                <w:sz w:val="18"/>
                <w:szCs w:val="18"/>
                <w:lang w:eastAsia="en-US"/>
              </w:rPr>
            </w:pPr>
            <w:r w:rsidRPr="0024597E">
              <w:rPr>
                <w:rFonts w:cs="Arial"/>
                <w:sz w:val="18"/>
                <w:szCs w:val="18"/>
                <w:lang w:eastAsia="en-US"/>
              </w:rPr>
              <w:t>Entry/exit procedures</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6"/>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NFPA doorcard is current</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6"/>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Emergency assistance information is posted</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6"/>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Emergency contact after hours/weekends/holidays and reporting information are posted</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9"/>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thickThinSmallGap" w:sz="24" w:space="0" w:color="auto"/>
            </w:tcBorders>
            <w:shd w:val="clear" w:color="auto" w:fill="auto"/>
          </w:tcPr>
          <w:p w:rsidR="0024597E" w:rsidRPr="0024597E" w:rsidRDefault="0024597E" w:rsidP="004A245F">
            <w:pPr>
              <w:numPr>
                <w:ilvl w:val="0"/>
                <w:numId w:val="76"/>
              </w:numPr>
              <w:snapToGrid w:val="0"/>
              <w:spacing w:before="40" w:after="40"/>
              <w:ind w:left="0" w:firstLine="0"/>
              <w:jc w:val="center"/>
              <w:rPr>
                <w:rFonts w:cs="Arial"/>
                <w:b/>
                <w:sz w:val="18"/>
                <w:szCs w:val="18"/>
                <w:lang w:eastAsia="en-US"/>
              </w:rPr>
            </w:pPr>
          </w:p>
        </w:tc>
        <w:tc>
          <w:tcPr>
            <w:tcW w:w="3873" w:type="dxa"/>
            <w:gridSpan w:val="3"/>
            <w:tcBorders>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Other (specify): </w:t>
            </w:r>
            <w:r w:rsidRPr="0024597E">
              <w:rPr>
                <w:rFonts w:cs="Arial"/>
                <w:sz w:val="18"/>
                <w:szCs w:val="18"/>
                <w:lang w:eastAsia="en-US"/>
              </w:rPr>
              <w:fldChar w:fldCharType="begin">
                <w:ffData>
                  <w:name w:val="Text168"/>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eastAsia="Arial Unicode MS" w:cs="Arial" w:hint="eastAsia"/>
                <w:noProof/>
                <w:sz w:val="18"/>
                <w:szCs w:val="18"/>
                <w:lang w:eastAsia="en-US"/>
              </w:rPr>
              <w:t> </w:t>
            </w:r>
            <w:r w:rsidRPr="0024597E">
              <w:rPr>
                <w:rFonts w:eastAsia="Arial Unicode MS" w:cs="Arial" w:hint="eastAsia"/>
                <w:noProof/>
                <w:sz w:val="18"/>
                <w:szCs w:val="18"/>
                <w:lang w:eastAsia="en-US"/>
              </w:rPr>
              <w:t> </w:t>
            </w:r>
            <w:r w:rsidRPr="0024597E">
              <w:rPr>
                <w:rFonts w:eastAsia="Arial Unicode MS" w:cs="Arial" w:hint="eastAsia"/>
                <w:noProof/>
                <w:sz w:val="18"/>
                <w:szCs w:val="18"/>
                <w:lang w:eastAsia="en-US"/>
              </w:rPr>
              <w:t> </w:t>
            </w:r>
            <w:r w:rsidRPr="0024597E">
              <w:rPr>
                <w:rFonts w:eastAsia="Arial Unicode MS" w:cs="Arial" w:hint="eastAsia"/>
                <w:noProof/>
                <w:sz w:val="18"/>
                <w:szCs w:val="18"/>
                <w:lang w:eastAsia="en-US"/>
              </w:rPr>
              <w:t> </w:t>
            </w:r>
            <w:r w:rsidRPr="0024597E">
              <w:rPr>
                <w:rFonts w:eastAsia="Arial Unicode MS" w:cs="Arial" w:hint="eastAsia"/>
                <w:noProof/>
                <w:sz w:val="18"/>
                <w:szCs w:val="18"/>
                <w:lang w:eastAsia="en-US"/>
              </w:rPr>
              <w:t> </w:t>
            </w:r>
            <w:r w:rsidRPr="0024597E">
              <w:rPr>
                <w:rFonts w:cs="Arial"/>
                <w:sz w:val="18"/>
                <w:szCs w:val="18"/>
                <w:lang w:eastAsia="en-US"/>
              </w:rPr>
              <w:fldChar w:fldCharType="end"/>
            </w:r>
          </w:p>
        </w:tc>
        <w:tc>
          <w:tcPr>
            <w:tcW w:w="568"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9"/>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323" w:type="dxa"/>
            <w:gridSpan w:val="4"/>
            <w:shd w:val="clear" w:color="auto" w:fill="B3B3B3"/>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Section 3B: Laboratory Design</w:t>
            </w:r>
          </w:p>
        </w:tc>
        <w:tc>
          <w:tcPr>
            <w:tcW w:w="568" w:type="dxa"/>
            <w:shd w:val="clear" w:color="auto" w:fill="B3B3B3"/>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N/A</w:t>
            </w:r>
          </w:p>
        </w:tc>
        <w:tc>
          <w:tcPr>
            <w:tcW w:w="487" w:type="dxa"/>
            <w:shd w:val="clear" w:color="auto" w:fill="B3B3B3"/>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1</w:t>
            </w:r>
          </w:p>
        </w:tc>
        <w:tc>
          <w:tcPr>
            <w:tcW w:w="434" w:type="dxa"/>
            <w:shd w:val="clear" w:color="auto" w:fill="B3B3B3"/>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0</w:t>
            </w:r>
          </w:p>
        </w:tc>
        <w:tc>
          <w:tcPr>
            <w:tcW w:w="372" w:type="dxa"/>
            <w:shd w:val="clear" w:color="auto" w:fill="B3B3B3"/>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C</w:t>
            </w:r>
          </w:p>
        </w:tc>
        <w:tc>
          <w:tcPr>
            <w:tcW w:w="3392" w:type="dxa"/>
            <w:shd w:val="clear" w:color="auto" w:fill="B3B3B3"/>
          </w:tcPr>
          <w:p w:rsidR="0024597E" w:rsidRPr="0024597E" w:rsidRDefault="0024597E" w:rsidP="0024597E">
            <w:pPr>
              <w:snapToGrid w:val="0"/>
              <w:spacing w:before="40" w:after="40"/>
              <w:ind w:right="-108"/>
              <w:jc w:val="center"/>
              <w:rPr>
                <w:rFonts w:cs="Arial"/>
                <w:b/>
                <w:sz w:val="18"/>
                <w:szCs w:val="18"/>
                <w:lang w:eastAsia="en-US"/>
              </w:rPr>
            </w:pPr>
            <w:r w:rsidRPr="0024597E">
              <w:rPr>
                <w:rFonts w:cs="Arial"/>
                <w:b/>
                <w:sz w:val="16"/>
                <w:szCs w:val="18"/>
                <w:lang w:eastAsia="en-US"/>
              </w:rPr>
              <w:t>Comments/Corrective Actions Completed</w:t>
            </w:r>
          </w:p>
        </w:tc>
      </w:tr>
      <w:tr w:rsidR="0024597E" w:rsidRPr="0024597E" w:rsidTr="0024597E">
        <w:trPr>
          <w:trHeight w:val="395"/>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Control Access (type)</w:t>
            </w:r>
          </w:p>
          <w:p w:rsidR="0024597E" w:rsidRPr="0024597E" w:rsidRDefault="0024597E" w:rsidP="0024597E">
            <w:pPr>
              <w:tabs>
                <w:tab w:val="left" w:pos="864"/>
                <w:tab w:val="left" w:pos="2052"/>
              </w:tabs>
              <w:snapToGrid w:val="0"/>
              <w:spacing w:before="40" w:after="40"/>
              <w:rPr>
                <w:rFonts w:cs="Arial"/>
                <w:sz w:val="18"/>
                <w:szCs w:val="18"/>
                <w:lang w:eastAsia="en-US"/>
              </w:rPr>
            </w:pPr>
            <w:r w:rsidRPr="0024597E">
              <w:rPr>
                <w:rFonts w:cs="Arial"/>
                <w:sz w:val="18"/>
                <w:szCs w:val="18"/>
                <w:lang w:eastAsia="en-US"/>
              </w:rPr>
              <w:fldChar w:fldCharType="begin">
                <w:ffData>
                  <w:name w:val="Check72"/>
                  <w:enabled/>
                  <w:calcOnExit w:val="0"/>
                  <w:checkBox>
                    <w:sizeAuto/>
                    <w:default w:val="0"/>
                    <w:checked w:val="0"/>
                  </w:checkBox>
                </w:ffData>
              </w:fldChar>
            </w:r>
            <w:bookmarkStart w:id="131" w:name="Check72"/>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31"/>
            <w:r w:rsidRPr="0024597E">
              <w:rPr>
                <w:rFonts w:cs="Arial"/>
                <w:sz w:val="18"/>
                <w:szCs w:val="18"/>
                <w:lang w:eastAsia="en-US"/>
              </w:rPr>
              <w:t xml:space="preserve"> key</w:t>
            </w:r>
            <w:r w:rsidRPr="0024597E">
              <w:rPr>
                <w:rFonts w:cs="Arial"/>
                <w:sz w:val="18"/>
                <w:szCs w:val="18"/>
                <w:lang w:eastAsia="en-US"/>
              </w:rPr>
              <w:tab/>
            </w:r>
            <w:bookmarkStart w:id="132" w:name="Check73"/>
            <w:r w:rsidRPr="0024597E">
              <w:rPr>
                <w:rFonts w:cs="Arial"/>
                <w:sz w:val="18"/>
                <w:szCs w:val="18"/>
                <w:lang w:eastAsia="en-US"/>
              </w:rPr>
              <w:fldChar w:fldCharType="begin">
                <w:ffData>
                  <w:name w:val="Check73"/>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32"/>
            <w:r w:rsidRPr="0024597E">
              <w:rPr>
                <w:rFonts w:cs="Arial"/>
                <w:sz w:val="18"/>
                <w:szCs w:val="18"/>
                <w:lang w:eastAsia="en-US"/>
              </w:rPr>
              <w:t xml:space="preserve"> keycode</w:t>
            </w:r>
            <w:r w:rsidRPr="0024597E">
              <w:rPr>
                <w:rFonts w:cs="Arial"/>
                <w:sz w:val="18"/>
                <w:szCs w:val="18"/>
                <w:lang w:eastAsia="en-US"/>
              </w:rPr>
              <w:tab/>
            </w:r>
            <w:r w:rsidRPr="0024597E">
              <w:rPr>
                <w:rFonts w:cs="Arial"/>
                <w:sz w:val="18"/>
                <w:szCs w:val="18"/>
                <w:lang w:eastAsia="en-US"/>
              </w:rPr>
              <w:fldChar w:fldCharType="begin">
                <w:ffData>
                  <w:name w:val="Check75"/>
                  <w:enabled/>
                  <w:calcOnExit w:val="0"/>
                  <w:checkBox>
                    <w:sizeAuto/>
                    <w:default w:val="0"/>
                    <w:checked w:val="0"/>
                  </w:checkBox>
                </w:ffData>
              </w:fldChar>
            </w:r>
            <w:bookmarkStart w:id="133" w:name="Check75"/>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33"/>
            <w:r w:rsidRPr="0024597E">
              <w:rPr>
                <w:rFonts w:cs="Arial"/>
                <w:sz w:val="18"/>
                <w:szCs w:val="18"/>
                <w:lang w:eastAsia="en-US"/>
              </w:rPr>
              <w:t xml:space="preserve"> proximity card</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74"/>
                  <w:enabled/>
                  <w:calcOnExit w:val="0"/>
                  <w:checkBox>
                    <w:sizeAuto/>
                    <w:default w:val="0"/>
                  </w:checkBox>
                </w:ffData>
              </w:fldChar>
            </w:r>
            <w:bookmarkStart w:id="134" w:name="Check74"/>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34"/>
            <w:r w:rsidRPr="0024597E">
              <w:rPr>
                <w:rFonts w:cs="Arial"/>
                <w:sz w:val="18"/>
                <w:szCs w:val="18"/>
                <w:lang w:eastAsia="en-US"/>
              </w:rPr>
              <w:t xml:space="preserve"> other (specify): </w:t>
            </w:r>
            <w:r w:rsidRPr="0024597E">
              <w:rPr>
                <w:rFonts w:cs="Arial"/>
                <w:sz w:val="18"/>
                <w:szCs w:val="18"/>
                <w:lang w:eastAsia="en-US"/>
              </w:rPr>
              <w:fldChar w:fldCharType="begin">
                <w:ffData>
                  <w:name w:val="Text35"/>
                  <w:enabled/>
                  <w:calcOnExit w:val="0"/>
                  <w:textInput/>
                </w:ffData>
              </w:fldChar>
            </w:r>
            <w:bookmarkStart w:id="135" w:name="Text35"/>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eastAsia="Arial Unicode MS" w:cs="Arial" w:hint="eastAsia"/>
                <w:noProof/>
                <w:sz w:val="18"/>
                <w:szCs w:val="18"/>
                <w:lang w:eastAsia="en-US"/>
              </w:rPr>
              <w:t> </w:t>
            </w:r>
            <w:r w:rsidRPr="0024597E">
              <w:rPr>
                <w:rFonts w:eastAsia="Arial Unicode MS" w:cs="Arial" w:hint="eastAsia"/>
                <w:noProof/>
                <w:sz w:val="18"/>
                <w:szCs w:val="18"/>
                <w:lang w:eastAsia="en-US"/>
              </w:rPr>
              <w:t> </w:t>
            </w:r>
            <w:r w:rsidRPr="0024597E">
              <w:rPr>
                <w:rFonts w:eastAsia="Arial Unicode MS" w:cs="Arial" w:hint="eastAsia"/>
                <w:noProof/>
                <w:sz w:val="18"/>
                <w:szCs w:val="18"/>
                <w:lang w:eastAsia="en-US"/>
              </w:rPr>
              <w:t> </w:t>
            </w:r>
            <w:r w:rsidRPr="0024597E">
              <w:rPr>
                <w:rFonts w:eastAsia="Arial Unicode MS" w:cs="Arial" w:hint="eastAsia"/>
                <w:noProof/>
                <w:sz w:val="18"/>
                <w:szCs w:val="18"/>
                <w:lang w:eastAsia="en-US"/>
              </w:rPr>
              <w:t> </w:t>
            </w:r>
            <w:r w:rsidRPr="0024597E">
              <w:rPr>
                <w:rFonts w:eastAsia="Arial Unicode MS" w:cs="Arial" w:hint="eastAsia"/>
                <w:noProof/>
                <w:sz w:val="18"/>
                <w:szCs w:val="18"/>
                <w:lang w:eastAsia="en-US"/>
              </w:rPr>
              <w:t> </w:t>
            </w:r>
            <w:r w:rsidRPr="0024597E">
              <w:rPr>
                <w:rFonts w:cs="Arial"/>
                <w:sz w:val="18"/>
                <w:szCs w:val="18"/>
                <w:lang w:eastAsia="en-US"/>
              </w:rPr>
              <w:fldChar w:fldCharType="end"/>
            </w:r>
            <w:bookmarkEnd w:id="135"/>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trHeight w:val="323"/>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Lab door is self-closing and self-locking</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2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Lab door is kept closed while experiments are in progress (a must for BSL2+) – no doorstop</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2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Ceiling is intact (e.g. no holes, no cracks, no missing tiles, etc. For new BSL2 approval, smooth, cleanable or non-porous.)</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b/>
                <w:color w:val="0033CC"/>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Wall is intact (e.g. no holes, no cracks, etc. For new BSL2 approval, durable glossy acrylic or epoxy paint.)</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b/>
                <w:color w:val="0033CC"/>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Floor is intact (e.g. no holes, no cracks, etc. For new BSL2+ lab, monolithic or sealed, coved)</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b/>
                <w:color w:val="C00000"/>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Windows are not recommended. For windows that open to the exterior, must be fitted with screens</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Access to the animal room is limited to the fewest number of individuals possible.  Only persons required for program or support purposes are authorized to enter the facility.</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Access to the facility is limited by secure locked doors.</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The animal facility is separated from areas that are open to unrestricted personnel traffic within the building.</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Doors to animal rooms open inward</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top w:val="single" w:sz="4" w:space="0" w:color="auto"/>
              <w:left w:val="single" w:sz="4" w:space="0" w:color="auto"/>
              <w:bottom w:val="single" w:sz="4" w:space="0" w:color="auto"/>
              <w:right w:val="single" w:sz="4" w:space="0" w:color="auto"/>
            </w:tcBorders>
            <w:shd w:val="clear" w:color="auto" w:fill="595959"/>
          </w:tcPr>
          <w:p w:rsidR="0024597E" w:rsidRPr="0024597E" w:rsidRDefault="0024597E" w:rsidP="0024597E">
            <w:pPr>
              <w:snapToGrid w:val="0"/>
              <w:spacing w:before="40" w:after="40"/>
              <w:jc w:val="center"/>
              <w:rPr>
                <w:rFonts w:cs="Arial"/>
                <w:sz w:val="18"/>
                <w:szCs w:val="18"/>
                <w:lang w:eastAsia="en-US"/>
              </w:rPr>
            </w:pPr>
          </w:p>
        </w:tc>
        <w:tc>
          <w:tcPr>
            <w:tcW w:w="3392"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Illumination is adequate; no reflections or glare to impede vision</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40"/>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Work area is accessible for cleaning</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41"/>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The animal facility is designed, constructed, and maintained to facilitate cleaning and housekeeping.  The interior surfaces (walls, floors, ceilings) are water resistant.</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Work area has no raw wood/cardboard/paper/rugs</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Non-porous casework/shelves</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44"/>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Benchtops impervious to water and resistant to chemicals (no old desks or meeting tables, exposed wood)</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45"/>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Non-porous chair including stools</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Sink is available with papertowels and soap</w:t>
            </w:r>
          </w:p>
          <w:p w:rsidR="0024597E" w:rsidRPr="0024597E" w:rsidRDefault="0024597E" w:rsidP="0024597E">
            <w:pPr>
              <w:tabs>
                <w:tab w:val="left" w:pos="1332"/>
                <w:tab w:val="left" w:pos="2952"/>
              </w:tabs>
              <w:snapToGrid w:val="0"/>
              <w:spacing w:before="40" w:after="40"/>
              <w:rPr>
                <w:rFonts w:cs="Arial"/>
                <w:sz w:val="18"/>
                <w:szCs w:val="18"/>
                <w:lang w:eastAsia="en-US"/>
              </w:rPr>
            </w:pPr>
            <w:r w:rsidRPr="0024597E">
              <w:rPr>
                <w:rFonts w:cs="Arial"/>
                <w:sz w:val="18"/>
                <w:szCs w:val="18"/>
                <w:lang w:eastAsia="en-US"/>
              </w:rPr>
              <w:fldChar w:fldCharType="begin">
                <w:ffData>
                  <w:name w:val="Check37"/>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manual</w:t>
            </w:r>
            <w:r w:rsidRPr="0024597E">
              <w:rPr>
                <w:rFonts w:cs="Arial" w:hint="eastAsia"/>
                <w:sz w:val="18"/>
                <w:szCs w:val="18"/>
              </w:rPr>
              <w:t xml:space="preserve">   </w:t>
            </w:r>
            <w:r w:rsidRPr="0024597E">
              <w:rPr>
                <w:rFonts w:cs="Arial"/>
                <w:sz w:val="18"/>
                <w:szCs w:val="18"/>
                <w:lang w:eastAsia="en-US"/>
              </w:rPr>
              <w:fldChar w:fldCharType="begin">
                <w:ffData>
                  <w:name w:val="Check38"/>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hands-free</w:t>
            </w:r>
            <w:r w:rsidRPr="0024597E">
              <w:rPr>
                <w:rFonts w:cs="Arial" w:hint="eastAsia"/>
                <w:sz w:val="18"/>
                <w:szCs w:val="18"/>
              </w:rPr>
              <w:t xml:space="preserve">   </w:t>
            </w:r>
            <w:r w:rsidRPr="0024597E">
              <w:rPr>
                <w:rFonts w:cs="Arial"/>
                <w:sz w:val="18"/>
                <w:szCs w:val="18"/>
                <w:lang w:eastAsia="en-US"/>
              </w:rPr>
              <w:fldChar w:fldCharType="begin">
                <w:ffData>
                  <w:name w:val="Check39"/>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automatic</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if not inside containment: </w:t>
            </w:r>
            <w:r w:rsidRPr="0024597E">
              <w:rPr>
                <w:rFonts w:cs="Arial"/>
                <w:sz w:val="18"/>
                <w:szCs w:val="18"/>
                <w:lang w:eastAsia="en-US"/>
              </w:rPr>
              <w:fldChar w:fldCharType="begin">
                <w:ffData>
                  <w:name w:val="Text169"/>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6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Eyewash station(s) meeting CAL/OSHA requirement – must be clutter free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if outside containment: </w:t>
            </w:r>
            <w:r w:rsidRPr="0024597E">
              <w:rPr>
                <w:rFonts w:cs="Arial"/>
                <w:sz w:val="18"/>
                <w:szCs w:val="18"/>
                <w:lang w:eastAsia="en-US"/>
              </w:rPr>
              <w:fldChar w:fldCharType="begin">
                <w:ffData>
                  <w:name w:val="Text10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65"/>
                  <w:enabled/>
                  <w:calcOnExit w:val="0"/>
                  <w:checkBox>
                    <w:sizeAuto/>
                    <w:default w:val="0"/>
                  </w:checkBox>
                </w:ffData>
              </w:fldChar>
            </w:r>
            <w:bookmarkStart w:id="136" w:name="Check165"/>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36"/>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trHeight w:val="61"/>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Eyewash station inspected monthly</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2"/>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b/>
                <w:color w:val="C00000"/>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Plants not associated with work are not present</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0"/>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0"/>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58"/>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Animals not associated with work are not present</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1"/>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1"/>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59"/>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Designated food and drinking area and storage (outside of the lab area)</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60"/>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Persons under 16 yrs of age shall not enter the laboratory (a must for BSL2+)</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4"/>
                  <w:enabled/>
                  <w:calcOnExit w:val="0"/>
                  <w:checkBox>
                    <w:sizeAuto/>
                    <w:default w:val="0"/>
                  </w:checkBox>
                </w:ffData>
              </w:fldChar>
            </w:r>
            <w:bookmarkStart w:id="137" w:name="Check154"/>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37"/>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8"/>
                  <w:enabled/>
                  <w:calcOnExit w:val="0"/>
                  <w:textInput/>
                </w:ffData>
              </w:fldChar>
            </w:r>
            <w:bookmarkStart w:id="138" w:name="Text138"/>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38"/>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Other (specify): The direction of airflow in the animal facility is inward; animal rooms should maintain negative pressure compared to adjoining hallways.</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Other (specify): Ventilation should be provided in accordance with criteria from Guide for Care and Use of Laboratory Animals, latest edition</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top w:val="single" w:sz="4" w:space="0" w:color="auto"/>
              <w:left w:val="single" w:sz="4" w:space="0" w:color="auto"/>
              <w:bottom w:val="single" w:sz="4" w:space="0" w:color="auto"/>
              <w:right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top w:val="single" w:sz="4" w:space="0" w:color="auto"/>
              <w:left w:val="single" w:sz="4" w:space="0" w:color="auto"/>
              <w:bottom w:val="thickThinSmallGap" w:sz="24" w:space="0" w:color="auto"/>
              <w:right w:val="single" w:sz="4" w:space="0" w:color="auto"/>
            </w:tcBorders>
            <w:shd w:val="clear" w:color="auto" w:fill="auto"/>
          </w:tcPr>
          <w:p w:rsidR="0024597E" w:rsidRPr="0024597E" w:rsidRDefault="0024597E" w:rsidP="004A245F">
            <w:pPr>
              <w:numPr>
                <w:ilvl w:val="0"/>
                <w:numId w:val="77"/>
              </w:numPr>
              <w:snapToGrid w:val="0"/>
              <w:spacing w:before="40" w:after="40"/>
              <w:ind w:left="0" w:firstLine="0"/>
              <w:jc w:val="center"/>
              <w:rPr>
                <w:rFonts w:cs="Arial"/>
                <w:b/>
                <w:sz w:val="18"/>
                <w:szCs w:val="18"/>
                <w:lang w:eastAsia="en-US"/>
              </w:rPr>
            </w:pPr>
          </w:p>
        </w:tc>
        <w:tc>
          <w:tcPr>
            <w:tcW w:w="3873" w:type="dxa"/>
            <w:gridSpan w:val="3"/>
            <w:tcBorders>
              <w:top w:val="single" w:sz="4" w:space="0" w:color="auto"/>
              <w:left w:val="single" w:sz="4" w:space="0" w:color="auto"/>
              <w:bottom w:val="thickThinSmallGap" w:sz="24" w:space="0" w:color="auto"/>
              <w:right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Other (specify): Cages are washed manually or in an appropriate cage washer.  The mechanical cage washer should have a final rinse temperature of at least 180F.</w:t>
            </w:r>
          </w:p>
        </w:tc>
        <w:tc>
          <w:tcPr>
            <w:tcW w:w="568" w:type="dxa"/>
            <w:tcBorders>
              <w:top w:val="single" w:sz="4" w:space="0" w:color="auto"/>
              <w:left w:val="single" w:sz="4" w:space="0" w:color="auto"/>
              <w:bottom w:val="thickThinSmallGap" w:sz="2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top w:val="single" w:sz="4" w:space="0" w:color="auto"/>
              <w:left w:val="single" w:sz="4" w:space="0" w:color="auto"/>
              <w:bottom w:val="thickThinSmallGap" w:sz="2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top w:val="single" w:sz="4" w:space="0" w:color="auto"/>
              <w:left w:val="single" w:sz="4" w:space="0" w:color="auto"/>
              <w:bottom w:val="thickThinSmallGap" w:sz="2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top w:val="single" w:sz="4" w:space="0" w:color="auto"/>
              <w:left w:val="single" w:sz="4" w:space="0" w:color="auto"/>
              <w:bottom w:val="thickThinSmallGap" w:sz="24" w:space="0" w:color="auto"/>
              <w:right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top w:val="single" w:sz="4" w:space="0" w:color="auto"/>
              <w:left w:val="single" w:sz="4" w:space="0" w:color="auto"/>
              <w:bottom w:val="thickThinSmallGap" w:sz="24" w:space="0" w:color="auto"/>
              <w:right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323" w:type="dxa"/>
            <w:gridSpan w:val="4"/>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Section 3C: Containment Equipment</w:t>
            </w:r>
          </w:p>
        </w:tc>
        <w:tc>
          <w:tcPr>
            <w:tcW w:w="568" w:type="dxa"/>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N/A</w:t>
            </w:r>
          </w:p>
        </w:tc>
        <w:tc>
          <w:tcPr>
            <w:tcW w:w="487" w:type="dxa"/>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1</w:t>
            </w:r>
          </w:p>
        </w:tc>
        <w:tc>
          <w:tcPr>
            <w:tcW w:w="434"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0</w:t>
            </w:r>
          </w:p>
        </w:tc>
        <w:tc>
          <w:tcPr>
            <w:tcW w:w="372"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C</w:t>
            </w:r>
          </w:p>
        </w:tc>
        <w:tc>
          <w:tcPr>
            <w:tcW w:w="3392" w:type="dxa"/>
            <w:shd w:val="clear" w:color="auto" w:fill="CCCCCC"/>
          </w:tcPr>
          <w:p w:rsidR="0024597E" w:rsidRPr="0024597E" w:rsidRDefault="0024597E" w:rsidP="0024597E">
            <w:pPr>
              <w:snapToGrid w:val="0"/>
              <w:spacing w:before="40" w:after="40"/>
              <w:ind w:right="-108"/>
              <w:jc w:val="center"/>
              <w:rPr>
                <w:rFonts w:cs="Arial"/>
                <w:b/>
                <w:sz w:val="18"/>
                <w:szCs w:val="18"/>
                <w:lang w:eastAsia="en-US"/>
              </w:rPr>
            </w:pPr>
            <w:r w:rsidRPr="0024597E">
              <w:rPr>
                <w:rFonts w:cs="Arial"/>
                <w:b/>
                <w:sz w:val="16"/>
                <w:szCs w:val="18"/>
                <w:lang w:eastAsia="en-US"/>
              </w:rPr>
              <w:t>Comments/Corrective Actions Completed</w:t>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smartTag w:uri="urn:schemas-microsoft-com:office:smarttags" w:element="PersonName">
              <w:r w:rsidRPr="0024597E">
                <w:rPr>
                  <w:rFonts w:cs="Arial"/>
                  <w:sz w:val="18"/>
                  <w:szCs w:val="18"/>
                  <w:lang w:eastAsia="en-US"/>
                </w:rPr>
                <w:t>Biosafety</w:t>
              </w:r>
            </w:smartTag>
            <w:r w:rsidRPr="0024597E">
              <w:rPr>
                <w:rFonts w:cs="Arial"/>
                <w:sz w:val="18"/>
                <w:szCs w:val="18"/>
                <w:lang w:eastAsia="en-US"/>
              </w:rPr>
              <w:t xml:space="preserve"> Cabinet(s)</w:t>
            </w:r>
          </w:p>
          <w:p w:rsidR="0024597E" w:rsidRPr="0024597E" w:rsidRDefault="0024597E" w:rsidP="0024597E">
            <w:pPr>
              <w:tabs>
                <w:tab w:val="left" w:pos="2017"/>
                <w:tab w:val="left" w:pos="4032"/>
              </w:tabs>
              <w:snapToGrid w:val="0"/>
              <w:spacing w:before="40" w:after="40"/>
              <w:rPr>
                <w:rFonts w:cs="Arial"/>
                <w:b/>
                <w:sz w:val="18"/>
                <w:szCs w:val="18"/>
                <w:lang w:eastAsia="en-US"/>
              </w:rPr>
            </w:pPr>
            <w:r w:rsidRPr="0024597E">
              <w:rPr>
                <w:rFonts w:cs="Arial"/>
                <w:b/>
                <w:sz w:val="18"/>
                <w:szCs w:val="18"/>
                <w:lang w:eastAsia="en-US"/>
              </w:rPr>
              <w:t>Type</w:t>
            </w:r>
            <w:r w:rsidRPr="0024597E">
              <w:rPr>
                <w:rFonts w:cs="Arial"/>
                <w:b/>
                <w:sz w:val="18"/>
                <w:szCs w:val="18"/>
                <w:lang w:eastAsia="en-US"/>
              </w:rPr>
              <w:tab/>
              <w:t>Certification Date</w:t>
            </w:r>
          </w:p>
          <w:p w:rsidR="0024597E" w:rsidRPr="0024597E" w:rsidRDefault="0024597E" w:rsidP="0024597E">
            <w:pPr>
              <w:tabs>
                <w:tab w:val="left" w:pos="2017"/>
                <w:tab w:val="left" w:pos="2412"/>
              </w:tabs>
              <w:snapToGrid w:val="0"/>
              <w:spacing w:before="40" w:after="40"/>
              <w:rPr>
                <w:rFonts w:cs="Arial"/>
                <w:sz w:val="18"/>
                <w:szCs w:val="18"/>
                <w:lang w:eastAsia="en-US"/>
              </w:rPr>
            </w:pPr>
            <w:r w:rsidRPr="0024597E">
              <w:rPr>
                <w:rFonts w:cs="Arial"/>
                <w:sz w:val="18"/>
                <w:szCs w:val="18"/>
                <w:lang w:eastAsia="en-US"/>
              </w:rPr>
              <w:fldChar w:fldCharType="begin">
                <w:ffData>
                  <w:name w:val="Text4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r w:rsidRPr="0024597E">
              <w:rPr>
                <w:rFonts w:cs="Arial"/>
                <w:sz w:val="18"/>
                <w:szCs w:val="18"/>
                <w:lang w:eastAsia="en-US"/>
              </w:rPr>
              <w:tab/>
            </w:r>
            <w:r w:rsidRPr="0024597E">
              <w:rPr>
                <w:rFonts w:cs="Arial"/>
                <w:sz w:val="18"/>
                <w:szCs w:val="18"/>
                <w:lang w:eastAsia="en-US"/>
              </w:rPr>
              <w:fldChar w:fldCharType="begin">
                <w:ffData>
                  <w:name w:val="Text47"/>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p w:rsidR="0024597E" w:rsidRPr="0024597E" w:rsidRDefault="0024597E" w:rsidP="0024597E">
            <w:pPr>
              <w:tabs>
                <w:tab w:val="left" w:pos="2017"/>
                <w:tab w:val="left" w:pos="2412"/>
              </w:tabs>
              <w:snapToGrid w:val="0"/>
              <w:spacing w:before="40" w:after="40"/>
              <w:rPr>
                <w:rFonts w:cs="Arial"/>
                <w:sz w:val="18"/>
                <w:szCs w:val="18"/>
                <w:lang w:eastAsia="en-US"/>
              </w:rPr>
            </w:pPr>
            <w:r w:rsidRPr="0024597E">
              <w:rPr>
                <w:rFonts w:cs="Arial"/>
                <w:sz w:val="18"/>
                <w:szCs w:val="18"/>
                <w:lang w:eastAsia="en-US"/>
              </w:rPr>
              <w:fldChar w:fldCharType="begin">
                <w:ffData>
                  <w:name w:val="Text4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r w:rsidRPr="0024597E">
              <w:rPr>
                <w:rFonts w:cs="Arial"/>
                <w:sz w:val="18"/>
                <w:szCs w:val="18"/>
                <w:lang w:eastAsia="en-US"/>
              </w:rPr>
              <w:tab/>
            </w:r>
            <w:r w:rsidRPr="0024597E">
              <w:rPr>
                <w:rFonts w:cs="Arial"/>
                <w:sz w:val="18"/>
                <w:szCs w:val="18"/>
                <w:lang w:eastAsia="en-US"/>
              </w:rPr>
              <w:fldChar w:fldCharType="begin">
                <w:ffData>
                  <w:name w:val="Text47"/>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p w:rsidR="0024597E" w:rsidRPr="0024597E" w:rsidRDefault="0024597E" w:rsidP="0024597E">
            <w:pPr>
              <w:tabs>
                <w:tab w:val="left" w:pos="2017"/>
                <w:tab w:val="left" w:pos="2412"/>
              </w:tabs>
              <w:snapToGrid w:val="0"/>
              <w:spacing w:before="40" w:after="40"/>
              <w:rPr>
                <w:rFonts w:cs="Arial"/>
                <w:sz w:val="18"/>
                <w:szCs w:val="18"/>
                <w:lang w:eastAsia="en-US"/>
              </w:rPr>
            </w:pPr>
            <w:r w:rsidRPr="0024597E">
              <w:rPr>
                <w:rFonts w:cs="Arial"/>
                <w:sz w:val="18"/>
                <w:szCs w:val="18"/>
                <w:lang w:eastAsia="en-US"/>
              </w:rPr>
              <w:fldChar w:fldCharType="begin">
                <w:ffData>
                  <w:name w:val="Text4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r w:rsidRPr="0024597E">
              <w:rPr>
                <w:rFonts w:cs="Arial"/>
                <w:sz w:val="18"/>
                <w:szCs w:val="18"/>
                <w:lang w:eastAsia="en-US"/>
              </w:rPr>
              <w:tab/>
            </w:r>
            <w:r w:rsidRPr="0024597E">
              <w:rPr>
                <w:rFonts w:cs="Arial"/>
                <w:sz w:val="18"/>
                <w:szCs w:val="18"/>
                <w:lang w:eastAsia="en-US"/>
              </w:rPr>
              <w:fldChar w:fldCharType="begin">
                <w:ffData>
                  <w:name w:val="Text47"/>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b/>
                <w:color w:val="0033CC"/>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BSC is away from doors, windows, direct supply vents, and heavily traveled area</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54"/>
                  <w:enabled/>
                  <w:calcOnExit w:val="0"/>
                  <w:textInput/>
                </w:ffData>
              </w:fldChar>
            </w:r>
            <w:bookmarkStart w:id="139" w:name="Text54"/>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39"/>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BSC is away from disruptive equipment</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55"/>
                  <w:enabled/>
                  <w:calcOnExit w:val="0"/>
                  <w:textInput/>
                </w:ffData>
              </w:fldChar>
            </w:r>
            <w:bookmarkStart w:id="140" w:name="Text55"/>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bookmarkEnd w:id="140"/>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BSC is not a storage for lab supplies</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56"/>
                  <w:enabled/>
                  <w:calcOnExit w:val="0"/>
                  <w:textInput/>
                </w:ffData>
              </w:fldChar>
            </w:r>
            <w:bookmarkStart w:id="141" w:name="Text56"/>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bookmarkEnd w:id="141"/>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All postings on the BSC can be decontaminated</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57"/>
                  <w:enabled/>
                  <w:calcOnExit w:val="0"/>
                  <w:textInput/>
                </w:ffData>
              </w:fldChar>
            </w:r>
            <w:bookmarkStart w:id="142" w:name="Text57"/>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bookmarkEnd w:id="142"/>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No items on top of the BSC that could interfere with HEPA exhaust</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0"/>
                  <w:enabled/>
                  <w:calcOnExit w:val="0"/>
                  <w:checkBox>
                    <w:sizeAuto/>
                    <w:default w:val="0"/>
                  </w:checkBox>
                </w:ffData>
              </w:fldChar>
            </w:r>
            <w:bookmarkStart w:id="143" w:name="Check140"/>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43"/>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55"/>
                  <w:enabled/>
                  <w:calcOnExit w:val="0"/>
                  <w:textInput/>
                </w:ffData>
              </w:fldChar>
            </w:r>
            <w:bookmarkStart w:id="144" w:name="Text155"/>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bookmarkEnd w:id="144"/>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No Bunsen burner inside the BSC</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1"/>
                  <w:enabled/>
                  <w:calcOnExit w:val="0"/>
                  <w:checkBox>
                    <w:sizeAuto/>
                    <w:default w:val="0"/>
                  </w:checkBox>
                </w:ffData>
              </w:fldChar>
            </w:r>
            <w:bookmarkStart w:id="145" w:name="Check141"/>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45"/>
          </w:p>
        </w:tc>
        <w:bookmarkStart w:id="146" w:name="Text156"/>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56"/>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bookmarkEnd w:id="146"/>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If flame is for experiment, explain:</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Use: </w:t>
            </w:r>
            <w:r w:rsidRPr="0024597E">
              <w:rPr>
                <w:rFonts w:cs="Arial"/>
                <w:sz w:val="18"/>
                <w:szCs w:val="18"/>
                <w:lang w:eastAsia="en-US"/>
              </w:rPr>
              <w:fldChar w:fldCharType="begin">
                <w:ffData>
                  <w:name w:val="Text48"/>
                  <w:enabled/>
                  <w:calcOnExit w:val="0"/>
                  <w:textInput/>
                </w:ffData>
              </w:fldChar>
            </w:r>
            <w:bookmarkStart w:id="147" w:name="Text48"/>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47"/>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Type: </w:t>
            </w:r>
            <w:r w:rsidRPr="0024597E">
              <w:rPr>
                <w:rFonts w:cs="Arial"/>
                <w:sz w:val="18"/>
                <w:szCs w:val="18"/>
                <w:lang w:eastAsia="en-US"/>
              </w:rPr>
              <w:fldChar w:fldCharType="begin">
                <w:ffData>
                  <w:name w:val="Text49"/>
                  <w:enabled/>
                  <w:calcOnExit w:val="0"/>
                  <w:textInput/>
                </w:ffData>
              </w:fldChar>
            </w:r>
            <w:bookmarkStart w:id="148" w:name="Text49"/>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48"/>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60"/>
                  <w:enabled/>
                  <w:calcOnExit w:val="0"/>
                  <w:textInput/>
                </w:ffData>
              </w:fldChar>
            </w:r>
            <w:bookmarkStart w:id="149" w:name="Text60"/>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bookmarkEnd w:id="149"/>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Aspiration flask is inside the BSC</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8"/>
                  <w:enabled/>
                  <w:calcOnExit w:val="0"/>
                  <w:checkBox>
                    <w:sizeAuto/>
                    <w:default w:val="0"/>
                  </w:checkBox>
                </w:ffData>
              </w:fldChar>
            </w:r>
            <w:bookmarkStart w:id="150" w:name="Check158"/>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50"/>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61"/>
                  <w:enabled/>
                  <w:calcOnExit w:val="0"/>
                  <w:textInput/>
                </w:ffData>
              </w:fldChar>
            </w:r>
            <w:bookmarkStart w:id="151" w:name="Text61"/>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51"/>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Vacuum line in BSC is HEPA filter protected</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59"/>
                  <w:enabled/>
                  <w:calcOnExit w:val="0"/>
                  <w:checkBox>
                    <w:sizeAuto/>
                    <w:default w:val="0"/>
                  </w:checkBox>
                </w:ffData>
              </w:fldChar>
            </w:r>
            <w:bookmarkStart w:id="152" w:name="Check159"/>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52"/>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3"/>
                  <w:enabled/>
                  <w:calcOnExit w:val="0"/>
                  <w:checkBox>
                    <w:sizeAuto/>
                    <w:default w:val="0"/>
                  </w:checkBox>
                </w:ffData>
              </w:fldChar>
            </w:r>
            <w:bookmarkStart w:id="153" w:name="Check143"/>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53"/>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62"/>
                  <w:enabled/>
                  <w:calcOnExit w:val="0"/>
                  <w:textInput/>
                </w:ffData>
              </w:fldChar>
            </w:r>
            <w:bookmarkStart w:id="154" w:name="Text62"/>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54"/>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Bench top splash shields or enclosures (only if following universal precaution)</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6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Aspiration flask on benchtops (only if following universal precaution)</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64"/>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Other Primary Containment:</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Specify: </w:t>
            </w:r>
            <w:r w:rsidRPr="0024597E">
              <w:rPr>
                <w:rFonts w:cs="Arial"/>
                <w:sz w:val="18"/>
                <w:szCs w:val="18"/>
                <w:lang w:eastAsia="en-US"/>
              </w:rPr>
              <w:fldChar w:fldCharType="begin">
                <w:ffData>
                  <w:name w:val="Text50"/>
                  <w:enabled/>
                  <w:calcOnExit w:val="0"/>
                  <w:textInput/>
                </w:ffData>
              </w:fldChar>
            </w:r>
            <w:bookmarkStart w:id="155" w:name="Text50"/>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55"/>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Certification Date: </w:t>
            </w:r>
            <w:r w:rsidRPr="0024597E">
              <w:rPr>
                <w:rFonts w:cs="Arial"/>
                <w:sz w:val="18"/>
                <w:szCs w:val="18"/>
                <w:lang w:eastAsia="en-US"/>
              </w:rPr>
              <w:fldChar w:fldCharType="begin">
                <w:ffData>
                  <w:name w:val="Text51"/>
                  <w:enabled/>
                  <w:calcOnExit w:val="0"/>
                  <w:textInput/>
                </w:ffData>
              </w:fldChar>
            </w:r>
            <w:bookmarkStart w:id="156" w:name="Text51"/>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56"/>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bookmarkStart w:id="157" w:name="Text100"/>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00"/>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bookmarkEnd w:id="157"/>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Mechanical pipetting devices are used (no mouth pipetting)</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2"/>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61"/>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Centrifuge (sealed rotor or safety cups is a must for BSL2/BSL2+)</w:t>
            </w:r>
          </w:p>
          <w:p w:rsidR="0024597E" w:rsidRPr="0024597E" w:rsidRDefault="0024597E" w:rsidP="0024597E">
            <w:pPr>
              <w:snapToGrid w:val="0"/>
              <w:spacing w:before="40" w:after="40"/>
              <w:rPr>
                <w:rFonts w:cs="Arial"/>
                <w:b/>
                <w:sz w:val="18"/>
                <w:szCs w:val="18"/>
                <w:lang w:eastAsia="en-US"/>
              </w:rPr>
            </w:pPr>
            <w:r w:rsidRPr="0024597E">
              <w:rPr>
                <w:rFonts w:cs="Arial"/>
                <w:b/>
                <w:sz w:val="18"/>
                <w:szCs w:val="18"/>
                <w:lang w:eastAsia="en-US"/>
              </w:rPr>
              <w:t>Type of Centrifuge Tubes:</w:t>
            </w:r>
          </w:p>
          <w:p w:rsidR="0024597E" w:rsidRPr="0024597E" w:rsidRDefault="0024597E" w:rsidP="0024597E">
            <w:pPr>
              <w:tabs>
                <w:tab w:val="left" w:pos="252"/>
              </w:tabs>
              <w:snapToGrid w:val="0"/>
              <w:spacing w:before="40" w:after="40"/>
              <w:rPr>
                <w:rFonts w:cs="Arial"/>
                <w:sz w:val="18"/>
                <w:szCs w:val="18"/>
                <w:lang w:eastAsia="en-US"/>
              </w:rPr>
            </w:pPr>
            <w:r w:rsidRPr="0024597E">
              <w:rPr>
                <w:rFonts w:cs="Arial"/>
                <w:sz w:val="18"/>
                <w:szCs w:val="18"/>
                <w:lang w:eastAsia="en-US"/>
              </w:rPr>
              <w:fldChar w:fldCharType="begin">
                <w:ffData>
                  <w:name w:val="Check94"/>
                  <w:enabled/>
                  <w:calcOnExit w:val="0"/>
                  <w:checkBox>
                    <w:sizeAuto/>
                    <w:default w:val="0"/>
                  </w:checkBox>
                </w:ffData>
              </w:fldChar>
            </w:r>
            <w:bookmarkStart w:id="158" w:name="Check94"/>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58"/>
            <w:r w:rsidRPr="0024597E">
              <w:rPr>
                <w:rFonts w:cs="Arial"/>
                <w:sz w:val="18"/>
                <w:szCs w:val="18"/>
                <w:lang w:eastAsia="en-US"/>
              </w:rPr>
              <w:t xml:space="preserve"> Screw cap plastic centrifuge tubes with O rings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95"/>
                  <w:enabled/>
                  <w:calcOnExit w:val="0"/>
                  <w:checkBox>
                    <w:sizeAuto/>
                    <w:default w:val="0"/>
                  </w:checkBox>
                </w:ffData>
              </w:fldChar>
            </w:r>
            <w:bookmarkStart w:id="159" w:name="Check95"/>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59"/>
            <w:r w:rsidRPr="0024597E">
              <w:rPr>
                <w:rFonts w:cs="Arial"/>
                <w:sz w:val="18"/>
                <w:szCs w:val="18"/>
                <w:lang w:eastAsia="en-US"/>
              </w:rPr>
              <w:t xml:space="preserve"> Screw cap plastic centrifuge tubes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96"/>
                  <w:enabled/>
                  <w:calcOnExit w:val="0"/>
                  <w:checkBox>
                    <w:sizeAuto/>
                    <w:default w:val="0"/>
                  </w:checkBox>
                </w:ffData>
              </w:fldChar>
            </w:r>
            <w:bookmarkStart w:id="160" w:name="Check96"/>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60"/>
            <w:r w:rsidRPr="0024597E">
              <w:rPr>
                <w:rFonts w:cs="Arial"/>
                <w:sz w:val="18"/>
                <w:szCs w:val="18"/>
                <w:lang w:eastAsia="en-US"/>
              </w:rPr>
              <w:t xml:space="preserve"> Other (specify): </w:t>
            </w:r>
            <w:r w:rsidRPr="0024597E">
              <w:rPr>
                <w:rFonts w:cs="Arial"/>
                <w:sz w:val="18"/>
                <w:szCs w:val="18"/>
                <w:lang w:eastAsia="en-US"/>
              </w:rPr>
              <w:fldChar w:fldCharType="begin">
                <w:ffData>
                  <w:name w:val="Text73"/>
                  <w:enabled/>
                  <w:calcOnExit w:val="0"/>
                  <w:textInput/>
                </w:ffData>
              </w:fldChar>
            </w:r>
            <w:bookmarkStart w:id="161" w:name="Text73"/>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61"/>
          </w:p>
          <w:p w:rsidR="0024597E" w:rsidRPr="0024597E" w:rsidRDefault="0024597E" w:rsidP="0024597E">
            <w:pPr>
              <w:snapToGrid w:val="0"/>
              <w:spacing w:before="40" w:after="40"/>
              <w:rPr>
                <w:rFonts w:cs="Arial"/>
                <w:b/>
                <w:sz w:val="18"/>
                <w:szCs w:val="18"/>
                <w:lang w:eastAsia="en-US"/>
              </w:rPr>
            </w:pPr>
            <w:r w:rsidRPr="0024597E">
              <w:rPr>
                <w:rFonts w:cs="Arial"/>
                <w:b/>
                <w:sz w:val="18"/>
                <w:szCs w:val="18"/>
                <w:lang w:eastAsia="en-US"/>
              </w:rPr>
              <w:t>Type of Rotor:</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3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Sealed Rotor with O rings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36"/>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Safety Cups with O rings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76"/>
                  <w:enabled/>
                  <w:calcOnExit w:val="0"/>
                  <w:checkBox>
                    <w:sizeAuto/>
                    <w:default w:val="0"/>
                  </w:checkBox>
                </w:ffData>
              </w:fldChar>
            </w:r>
            <w:bookmarkStart w:id="162" w:name="Check76"/>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62"/>
            <w:r w:rsidRPr="0024597E">
              <w:rPr>
                <w:rFonts w:cs="Arial"/>
                <w:sz w:val="18"/>
                <w:szCs w:val="18"/>
                <w:lang w:eastAsia="en-US"/>
              </w:rPr>
              <w:t xml:space="preserve">  Other (specify): </w:t>
            </w:r>
            <w:r w:rsidRPr="0024597E">
              <w:rPr>
                <w:rFonts w:cs="Arial"/>
                <w:sz w:val="18"/>
                <w:szCs w:val="18"/>
                <w:lang w:eastAsia="en-US"/>
              </w:rPr>
              <w:fldChar w:fldCharType="begin">
                <w:ffData>
                  <w:name w:val="Text74"/>
                  <w:enabled/>
                  <w:calcOnExit w:val="0"/>
                  <w:textInput/>
                </w:ffData>
              </w:fldChar>
            </w:r>
            <w:bookmarkStart w:id="163" w:name="Text74"/>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63"/>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if outside containment: </w:t>
            </w:r>
            <w:r w:rsidRPr="0024597E">
              <w:rPr>
                <w:rFonts w:cs="Arial"/>
                <w:sz w:val="18"/>
                <w:szCs w:val="18"/>
                <w:lang w:eastAsia="en-US"/>
              </w:rPr>
              <w:fldChar w:fldCharType="begin">
                <w:ffData>
                  <w:name w:val="Text72"/>
                  <w:enabled/>
                  <w:calcOnExit w:val="0"/>
                  <w:textInput/>
                </w:ffData>
              </w:fldChar>
            </w:r>
            <w:bookmarkStart w:id="164" w:name="Text72"/>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64"/>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Other Aerosol Generating Equipment</w:t>
            </w:r>
          </w:p>
          <w:p w:rsidR="0024597E" w:rsidRPr="0024597E" w:rsidRDefault="0024597E" w:rsidP="0024597E">
            <w:pPr>
              <w:snapToGrid w:val="0"/>
              <w:spacing w:before="40" w:after="40"/>
              <w:rPr>
                <w:rFonts w:cs="Arial"/>
                <w:b/>
                <w:sz w:val="18"/>
                <w:szCs w:val="18"/>
                <w:lang w:eastAsia="en-US"/>
              </w:rPr>
            </w:pPr>
            <w:r w:rsidRPr="0024597E">
              <w:rPr>
                <w:rFonts w:cs="Arial"/>
                <w:b/>
                <w:sz w:val="18"/>
                <w:szCs w:val="18"/>
                <w:lang w:eastAsia="en-US"/>
              </w:rPr>
              <w:t>Type(s)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90"/>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Son</w:t>
            </w:r>
            <w:r w:rsidR="00C97EA2">
              <w:rPr>
                <w:rFonts w:cs="Arial"/>
                <w:sz w:val="18"/>
                <w:szCs w:val="18"/>
                <w:lang w:eastAsia="en-US"/>
              </w:rPr>
              <w:t>icator</w:t>
            </w:r>
            <w:r w:rsidR="00C97EA2">
              <w:rPr>
                <w:rFonts w:cs="Arial" w:hint="eastAsia"/>
                <w:sz w:val="18"/>
                <w:szCs w:val="18"/>
              </w:rPr>
              <w:t xml:space="preserve">   </w:t>
            </w:r>
            <w:r w:rsidRPr="0024597E">
              <w:rPr>
                <w:rFonts w:cs="Arial" w:hint="eastAsia"/>
                <w:sz w:val="18"/>
                <w:szCs w:val="18"/>
              </w:rPr>
              <w:t xml:space="preserve"> </w:t>
            </w:r>
            <w:r w:rsidRPr="0024597E">
              <w:rPr>
                <w:rFonts w:cs="Arial"/>
                <w:sz w:val="18"/>
                <w:szCs w:val="18"/>
                <w:lang w:eastAsia="en-US"/>
              </w:rPr>
              <w:fldChar w:fldCharType="begin">
                <w:ffData>
                  <w:name w:val="Check91"/>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00C97EA2">
              <w:rPr>
                <w:rFonts w:cs="Arial"/>
                <w:sz w:val="18"/>
                <w:szCs w:val="18"/>
                <w:lang w:eastAsia="en-US"/>
              </w:rPr>
              <w:t xml:space="preserve"> Blender</w:t>
            </w:r>
            <w:r w:rsidR="00C97EA2">
              <w:rPr>
                <w:rFonts w:cs="Arial" w:hint="eastAsia"/>
                <w:sz w:val="18"/>
                <w:szCs w:val="18"/>
              </w:rPr>
              <w:t xml:space="preserve">  </w:t>
            </w:r>
            <w:r w:rsidRPr="0024597E">
              <w:rPr>
                <w:rFonts w:cs="Arial" w:hint="eastAsia"/>
                <w:sz w:val="18"/>
                <w:szCs w:val="18"/>
              </w:rPr>
              <w:t xml:space="preserve"> </w:t>
            </w:r>
            <w:r w:rsidR="00C97EA2">
              <w:rPr>
                <w:rFonts w:cs="Arial" w:hint="eastAsia"/>
                <w:sz w:val="18"/>
                <w:szCs w:val="18"/>
              </w:rPr>
              <w:t xml:space="preserve">  </w:t>
            </w:r>
            <w:r w:rsidRPr="0024597E">
              <w:rPr>
                <w:rFonts w:cs="Arial"/>
                <w:sz w:val="18"/>
                <w:szCs w:val="18"/>
                <w:lang w:eastAsia="en-US"/>
              </w:rPr>
              <w:fldChar w:fldCharType="begin">
                <w:ffData>
                  <w:name w:val="Check92"/>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Vortex</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9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Other (specify): </w:t>
            </w:r>
            <w:r w:rsidRPr="0024597E">
              <w:rPr>
                <w:rFonts w:cs="Arial"/>
                <w:sz w:val="18"/>
                <w:szCs w:val="18"/>
                <w:lang w:eastAsia="en-US"/>
              </w:rPr>
              <w:fldChar w:fldCharType="begin">
                <w:ffData>
                  <w:name w:val="Text71"/>
                  <w:enabled/>
                  <w:calcOnExit w:val="0"/>
                  <w:textInput/>
                </w:ffData>
              </w:fldChar>
            </w:r>
            <w:bookmarkStart w:id="165" w:name="Text71"/>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65"/>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Freezer</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40"/>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Lockable</w:t>
            </w:r>
            <w:r w:rsidRPr="0024597E">
              <w:rPr>
                <w:rFonts w:cs="Arial"/>
                <w:sz w:val="18"/>
                <w:szCs w:val="18"/>
                <w:lang w:eastAsia="en-US"/>
              </w:rPr>
              <w:tab/>
            </w:r>
            <w:r w:rsidRPr="0024597E">
              <w:rPr>
                <w:rFonts w:cs="Arial"/>
                <w:sz w:val="18"/>
                <w:szCs w:val="18"/>
                <w:lang w:eastAsia="en-US"/>
              </w:rPr>
              <w:tab/>
            </w:r>
            <w:bookmarkStart w:id="166" w:name="Check41"/>
            <w:r w:rsidRPr="0024597E">
              <w:rPr>
                <w:rFonts w:cs="Arial"/>
                <w:sz w:val="18"/>
                <w:szCs w:val="18"/>
                <w:lang w:eastAsia="en-US"/>
              </w:rPr>
              <w:fldChar w:fldCharType="begin">
                <w:ffData>
                  <w:name w:val="Check41"/>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66"/>
            <w:r w:rsidRPr="0024597E">
              <w:rPr>
                <w:rFonts w:cs="Arial"/>
                <w:sz w:val="18"/>
                <w:szCs w:val="18"/>
                <w:lang w:eastAsia="en-US"/>
              </w:rPr>
              <w:t xml:space="preserve"> Secure room</w:t>
            </w:r>
          </w:p>
          <w:bookmarkStart w:id="167" w:name="Check97"/>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97"/>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67"/>
            <w:r w:rsidRPr="0024597E">
              <w:rPr>
                <w:rFonts w:cs="Arial"/>
                <w:sz w:val="18"/>
                <w:szCs w:val="18"/>
                <w:lang w:eastAsia="en-US"/>
              </w:rPr>
              <w:t xml:space="preserve"> Label with “no food/drink stored”</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if outside containment: </w:t>
            </w:r>
            <w:r w:rsidRPr="0024597E">
              <w:rPr>
                <w:rFonts w:cs="Arial"/>
                <w:sz w:val="18"/>
                <w:szCs w:val="18"/>
                <w:lang w:eastAsia="en-US"/>
              </w:rPr>
              <w:fldChar w:fldCharType="begin">
                <w:ffData>
                  <w:name w:val="Text7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0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Refrigerator</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40"/>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Lockable</w:t>
            </w:r>
            <w:r w:rsidRPr="0024597E">
              <w:rPr>
                <w:rFonts w:cs="Arial"/>
                <w:sz w:val="18"/>
                <w:szCs w:val="18"/>
                <w:lang w:eastAsia="en-US"/>
              </w:rPr>
              <w:tab/>
            </w:r>
            <w:r w:rsidRPr="0024597E">
              <w:rPr>
                <w:rFonts w:cs="Arial"/>
                <w:sz w:val="18"/>
                <w:szCs w:val="18"/>
                <w:lang w:eastAsia="en-US"/>
              </w:rPr>
              <w:tab/>
            </w:r>
            <w:r w:rsidRPr="0024597E">
              <w:rPr>
                <w:rFonts w:cs="Arial"/>
                <w:sz w:val="18"/>
                <w:szCs w:val="18"/>
                <w:lang w:eastAsia="en-US"/>
              </w:rPr>
              <w:fldChar w:fldCharType="begin">
                <w:ffData>
                  <w:name w:val="Check41"/>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Secure room</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97"/>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Label with “no food/drink stored”</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if outside containment: </w:t>
            </w:r>
            <w:r w:rsidRPr="0024597E">
              <w:rPr>
                <w:rFonts w:cs="Arial"/>
                <w:sz w:val="18"/>
                <w:szCs w:val="18"/>
                <w:lang w:eastAsia="en-US"/>
              </w:rPr>
              <w:fldChar w:fldCharType="begin">
                <w:ffData>
                  <w:name w:val="Text7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Incubator</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if outside containment: </w:t>
            </w:r>
            <w:r w:rsidRPr="0024597E">
              <w:rPr>
                <w:rFonts w:cs="Arial"/>
                <w:sz w:val="18"/>
                <w:szCs w:val="18"/>
                <w:lang w:eastAsia="en-US"/>
              </w:rPr>
              <w:fldChar w:fldCharType="begin">
                <w:ffData>
                  <w:name w:val="Text7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0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Waterbath</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if outside containment: </w:t>
            </w:r>
            <w:r w:rsidRPr="0024597E">
              <w:rPr>
                <w:rFonts w:cs="Arial"/>
                <w:sz w:val="18"/>
                <w:szCs w:val="18"/>
                <w:lang w:eastAsia="en-US"/>
              </w:rPr>
              <w:fldChar w:fldCharType="begin">
                <w:ffData>
                  <w:name w:val="Text7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0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Microscope</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if outside containment: </w:t>
            </w:r>
            <w:r w:rsidRPr="0024597E">
              <w:rPr>
                <w:rFonts w:cs="Arial"/>
                <w:sz w:val="18"/>
                <w:szCs w:val="18"/>
                <w:lang w:eastAsia="en-US"/>
              </w:rPr>
              <w:fldChar w:fldCharType="begin">
                <w:ffData>
                  <w:name w:val="Text7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0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Leakproof Container</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98"/>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Primary Collection (no fliptop tubes)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99"/>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Storage (no cardboard box)</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0"/>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2ndary Transport (no styrofoam, porous, etc)</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0"/>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Other (eg infected animals)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Specify:</w:t>
            </w:r>
            <w:r w:rsidRPr="0024597E">
              <w:rPr>
                <w:rFonts w:cs="Arial"/>
                <w:sz w:val="18"/>
                <w:szCs w:val="18"/>
                <w:lang w:eastAsia="en-US"/>
              </w:rPr>
              <w:fldChar w:fldCharType="begin">
                <w:ffData>
                  <w:name w:val="Text68"/>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All equipment has biohazard warning label(s) including storage and transport containers</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60"/>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6"/>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Large equipments are seismically anchored (e.g. BSC, incubator, freezer)</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b/>
                <w:color w:val="0033CC"/>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Other (specify): animal housing and cages</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thickThinSmallGap" w:sz="24" w:space="0" w:color="auto"/>
            </w:tcBorders>
            <w:shd w:val="clear" w:color="auto" w:fill="auto"/>
          </w:tcPr>
          <w:p w:rsidR="0024597E" w:rsidRPr="0024597E" w:rsidRDefault="0024597E" w:rsidP="004A245F">
            <w:pPr>
              <w:numPr>
                <w:ilvl w:val="0"/>
                <w:numId w:val="78"/>
              </w:numPr>
              <w:snapToGrid w:val="0"/>
              <w:spacing w:before="40" w:after="40"/>
              <w:ind w:left="0" w:firstLine="0"/>
              <w:jc w:val="center"/>
              <w:rPr>
                <w:rFonts w:cs="Arial"/>
                <w:b/>
                <w:sz w:val="18"/>
                <w:szCs w:val="18"/>
                <w:lang w:eastAsia="en-US"/>
              </w:rPr>
            </w:pPr>
          </w:p>
        </w:tc>
        <w:tc>
          <w:tcPr>
            <w:tcW w:w="3873" w:type="dxa"/>
            <w:gridSpan w:val="3"/>
            <w:tcBorders>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Other (specify): </w:t>
            </w:r>
          </w:p>
        </w:tc>
        <w:tc>
          <w:tcPr>
            <w:tcW w:w="568"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thickThinSmallGap" w:sz="2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323" w:type="dxa"/>
            <w:gridSpan w:val="4"/>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Section 3D: Sharps</w:t>
            </w:r>
          </w:p>
        </w:tc>
        <w:tc>
          <w:tcPr>
            <w:tcW w:w="568" w:type="dxa"/>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N/A</w:t>
            </w:r>
          </w:p>
        </w:tc>
        <w:tc>
          <w:tcPr>
            <w:tcW w:w="487" w:type="dxa"/>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1</w:t>
            </w:r>
          </w:p>
        </w:tc>
        <w:tc>
          <w:tcPr>
            <w:tcW w:w="434"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0</w:t>
            </w:r>
          </w:p>
        </w:tc>
        <w:tc>
          <w:tcPr>
            <w:tcW w:w="372"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C</w:t>
            </w:r>
          </w:p>
        </w:tc>
        <w:tc>
          <w:tcPr>
            <w:tcW w:w="3392" w:type="dxa"/>
            <w:shd w:val="clear" w:color="auto" w:fill="CCCCCC"/>
          </w:tcPr>
          <w:p w:rsidR="0024597E" w:rsidRPr="0024597E" w:rsidRDefault="0024597E" w:rsidP="0024597E">
            <w:pPr>
              <w:snapToGrid w:val="0"/>
              <w:spacing w:before="40" w:after="40"/>
              <w:ind w:right="-108"/>
              <w:jc w:val="center"/>
              <w:rPr>
                <w:rFonts w:cs="Arial"/>
                <w:b/>
                <w:sz w:val="18"/>
                <w:szCs w:val="18"/>
                <w:lang w:eastAsia="en-US"/>
              </w:rPr>
            </w:pPr>
            <w:r w:rsidRPr="0024597E">
              <w:rPr>
                <w:rFonts w:cs="Arial"/>
                <w:b/>
                <w:sz w:val="16"/>
                <w:szCs w:val="18"/>
                <w:lang w:eastAsia="en-US"/>
              </w:rPr>
              <w:t>Comments/Corrective Actions Completed</w:t>
            </w:r>
          </w:p>
        </w:tc>
      </w:tr>
      <w:tr w:rsidR="0024597E" w:rsidRPr="0024597E" w:rsidTr="0024597E">
        <w:trPr>
          <w:jc w:val="center"/>
        </w:trPr>
        <w:tc>
          <w:tcPr>
            <w:tcW w:w="450" w:type="dxa"/>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Biohazard sharps container(s) present</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All sharps containers less than ¾ full</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4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06"/>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Nonbiohazard sharps container</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67"/>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no biohazard sticker</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68"/>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“non-biohazard” label</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Disposable plastic pipettes</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Disposable glass pipettes</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09"/>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Type of Sharps Use:</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Needle-free systems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Disposable needles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Needle-locking syringes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6"/>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Needle-free injectors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7"/>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Scalpels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7"/>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Non-self sheathing scalpels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7"/>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Self sheathing scalpels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8"/>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Blunt-end sharps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09"/>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Vacutainers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10"/>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Other (specify): </w:t>
            </w:r>
            <w:r w:rsidRPr="0024597E">
              <w:rPr>
                <w:rFonts w:cs="Arial"/>
                <w:sz w:val="18"/>
                <w:szCs w:val="18"/>
                <w:lang w:eastAsia="en-US"/>
              </w:rPr>
              <w:fldChar w:fldCharType="begin">
                <w:ffData>
                  <w:name w:val="Text75"/>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Disposable plastic labwares (e.g. petri plates, flask, tubes, etc) – no glasswares</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11"/>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If glasswares are needed, explain:</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Use: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Type: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Method of Decontamination: </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1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thickThinSmallGap" w:sz="24" w:space="0" w:color="auto"/>
            </w:tcBorders>
            <w:shd w:val="clear" w:color="auto" w:fill="auto"/>
          </w:tcPr>
          <w:p w:rsidR="0024597E" w:rsidRPr="0024597E" w:rsidRDefault="0024597E" w:rsidP="004A245F">
            <w:pPr>
              <w:numPr>
                <w:ilvl w:val="0"/>
                <w:numId w:val="79"/>
              </w:numPr>
              <w:snapToGrid w:val="0"/>
              <w:spacing w:before="40" w:after="40"/>
              <w:ind w:left="0" w:firstLine="0"/>
              <w:jc w:val="center"/>
              <w:rPr>
                <w:rFonts w:cs="Arial"/>
                <w:b/>
                <w:sz w:val="18"/>
                <w:szCs w:val="18"/>
                <w:lang w:eastAsia="en-US"/>
              </w:rPr>
            </w:pPr>
          </w:p>
        </w:tc>
        <w:tc>
          <w:tcPr>
            <w:tcW w:w="3873" w:type="dxa"/>
            <w:gridSpan w:val="3"/>
            <w:tcBorders>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Other (specify): </w:t>
            </w:r>
            <w:r w:rsidRPr="0024597E">
              <w:rPr>
                <w:rFonts w:cs="Arial"/>
                <w:sz w:val="18"/>
                <w:szCs w:val="18"/>
                <w:lang w:eastAsia="en-US"/>
              </w:rPr>
              <w:fldChar w:fldCharType="begin">
                <w:ffData>
                  <w:name w:val="Text4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31"/>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32"/>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3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thickThinSmallGap" w:sz="2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13"/>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323" w:type="dxa"/>
            <w:gridSpan w:val="4"/>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Section 3E: Disposal and Decontamination</w:t>
            </w:r>
          </w:p>
        </w:tc>
        <w:tc>
          <w:tcPr>
            <w:tcW w:w="568" w:type="dxa"/>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N/A</w:t>
            </w:r>
          </w:p>
        </w:tc>
        <w:tc>
          <w:tcPr>
            <w:tcW w:w="487" w:type="dxa"/>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1</w:t>
            </w:r>
          </w:p>
        </w:tc>
        <w:tc>
          <w:tcPr>
            <w:tcW w:w="434"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0</w:t>
            </w:r>
          </w:p>
        </w:tc>
        <w:tc>
          <w:tcPr>
            <w:tcW w:w="372"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C</w:t>
            </w:r>
          </w:p>
        </w:tc>
        <w:tc>
          <w:tcPr>
            <w:tcW w:w="3392" w:type="dxa"/>
            <w:shd w:val="clear" w:color="auto" w:fill="CCCCCC"/>
          </w:tcPr>
          <w:p w:rsidR="0024597E" w:rsidRPr="0024597E" w:rsidRDefault="0024597E" w:rsidP="0024597E">
            <w:pPr>
              <w:snapToGrid w:val="0"/>
              <w:spacing w:before="40" w:after="40"/>
              <w:ind w:right="-108"/>
              <w:jc w:val="center"/>
              <w:rPr>
                <w:rFonts w:cs="Arial"/>
                <w:b/>
                <w:sz w:val="18"/>
                <w:szCs w:val="18"/>
                <w:lang w:eastAsia="en-US"/>
              </w:rPr>
            </w:pPr>
            <w:r w:rsidRPr="0024597E">
              <w:rPr>
                <w:rFonts w:cs="Arial"/>
                <w:b/>
                <w:sz w:val="16"/>
                <w:szCs w:val="18"/>
                <w:lang w:eastAsia="en-US"/>
              </w:rPr>
              <w:t>Comments/Corrective Actions Completed</w:t>
            </w:r>
          </w:p>
        </w:tc>
      </w:tr>
      <w:tr w:rsidR="0024597E" w:rsidRPr="0024597E" w:rsidTr="0024597E">
        <w:trPr>
          <w:jc w:val="center"/>
        </w:trPr>
        <w:tc>
          <w:tcPr>
            <w:tcW w:w="450" w:type="dxa"/>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Disinfectant – Hazard Specific</w:t>
            </w:r>
          </w:p>
          <w:p w:rsidR="0024597E" w:rsidRPr="0024597E" w:rsidRDefault="0024597E" w:rsidP="0024597E">
            <w:pPr>
              <w:snapToGrid w:val="0"/>
              <w:spacing w:before="40" w:after="40"/>
              <w:rPr>
                <w:rFonts w:cs="Arial"/>
                <w:b/>
                <w:sz w:val="18"/>
                <w:szCs w:val="18"/>
                <w:lang w:eastAsia="en-US"/>
              </w:rPr>
            </w:pPr>
            <w:r w:rsidRPr="0024597E">
              <w:rPr>
                <w:rFonts w:cs="Arial"/>
                <w:b/>
                <w:sz w:val="18"/>
                <w:szCs w:val="18"/>
                <w:lang w:eastAsia="en-US"/>
              </w:rPr>
              <w:t xml:space="preserve">Name: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Concentration: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Contact Time: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Frequency: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Use: </w:t>
            </w:r>
            <w:bookmarkStart w:id="168" w:name="Check101"/>
            <w:r w:rsidRPr="0024597E">
              <w:rPr>
                <w:rFonts w:cs="Arial"/>
                <w:sz w:val="18"/>
                <w:szCs w:val="18"/>
                <w:lang w:eastAsia="en-US"/>
              </w:rPr>
              <w:fldChar w:fldCharType="begin">
                <w:ffData>
                  <w:name w:val="Check101"/>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68"/>
            <w:r w:rsidRPr="0024597E">
              <w:rPr>
                <w:rFonts w:cs="Arial"/>
                <w:sz w:val="18"/>
                <w:szCs w:val="18"/>
                <w:lang w:eastAsia="en-US"/>
              </w:rPr>
              <w:t xml:space="preserve"> General Lab</w:t>
            </w:r>
            <w:r w:rsidRPr="0024597E">
              <w:rPr>
                <w:rFonts w:cs="Arial"/>
                <w:sz w:val="18"/>
                <w:szCs w:val="18"/>
                <w:lang w:eastAsia="en-US"/>
              </w:rPr>
              <w:tab/>
            </w:r>
            <w:r w:rsidRPr="0024597E">
              <w:rPr>
                <w:rFonts w:cs="Arial"/>
                <w:sz w:val="18"/>
                <w:szCs w:val="18"/>
                <w:lang w:eastAsia="en-US"/>
              </w:rPr>
              <w:tab/>
            </w:r>
            <w:bookmarkStart w:id="169" w:name="Check103"/>
            <w:r w:rsidRPr="0024597E">
              <w:rPr>
                <w:rFonts w:cs="Arial"/>
                <w:sz w:val="18"/>
                <w:szCs w:val="18"/>
                <w:lang w:eastAsia="en-US"/>
              </w:rPr>
              <w:fldChar w:fldCharType="begin">
                <w:ffData>
                  <w:name w:val="Check103"/>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69"/>
            <w:r w:rsidRPr="0024597E">
              <w:rPr>
                <w:rFonts w:cs="Arial"/>
                <w:sz w:val="18"/>
                <w:szCs w:val="18"/>
                <w:lang w:eastAsia="en-US"/>
              </w:rPr>
              <w:t xml:space="preserve"> Equipment</w:t>
            </w:r>
          </w:p>
          <w:p w:rsidR="0024597E" w:rsidRPr="0024597E" w:rsidRDefault="0024597E" w:rsidP="0024597E">
            <w:pPr>
              <w:snapToGrid w:val="0"/>
              <w:spacing w:before="40" w:after="40"/>
              <w:rPr>
                <w:rFonts w:cs="Arial"/>
                <w:b/>
                <w:sz w:val="18"/>
                <w:szCs w:val="18"/>
                <w:lang w:eastAsia="en-US"/>
              </w:rPr>
            </w:pPr>
          </w:p>
          <w:p w:rsidR="0024597E" w:rsidRPr="0024597E" w:rsidRDefault="0024597E" w:rsidP="0024597E">
            <w:pPr>
              <w:snapToGrid w:val="0"/>
              <w:spacing w:before="40" w:after="40"/>
              <w:rPr>
                <w:rFonts w:cs="Arial"/>
                <w:b/>
                <w:sz w:val="18"/>
                <w:szCs w:val="18"/>
                <w:lang w:eastAsia="en-US"/>
              </w:rPr>
            </w:pPr>
            <w:r w:rsidRPr="0024597E">
              <w:rPr>
                <w:rFonts w:cs="Arial"/>
                <w:b/>
                <w:sz w:val="18"/>
                <w:szCs w:val="18"/>
                <w:lang w:eastAsia="en-US"/>
              </w:rPr>
              <w:t xml:space="preserve">Name: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Concentration: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Contact Time: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Frequency: </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Use: </w:t>
            </w: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General Lab</w:t>
            </w:r>
            <w:r w:rsidRPr="0024597E">
              <w:rPr>
                <w:rFonts w:cs="Arial"/>
                <w:sz w:val="18"/>
                <w:szCs w:val="18"/>
                <w:lang w:eastAsia="en-US"/>
              </w:rPr>
              <w:tab/>
            </w:r>
            <w:r w:rsidRPr="0024597E">
              <w:rPr>
                <w:rFonts w:cs="Arial"/>
                <w:sz w:val="18"/>
                <w:szCs w:val="18"/>
                <w:lang w:eastAsia="en-US"/>
              </w:rPr>
              <w:tab/>
            </w: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Equipment</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68"/>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3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b/>
                <w:sz w:val="18"/>
                <w:szCs w:val="18"/>
                <w:lang w:eastAsia="en-US"/>
              </w:rPr>
              <w:t>Red</w:t>
            </w:r>
            <w:r w:rsidRPr="0024597E">
              <w:rPr>
                <w:rFonts w:cs="Arial"/>
                <w:sz w:val="18"/>
                <w:szCs w:val="18"/>
                <w:lang w:eastAsia="en-US"/>
              </w:rPr>
              <w:t xml:space="preserve"> biohazard bags (properly fit the biohazard waste container)</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69"/>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36"/>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Biohazard Waste Container(s)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45"/>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Sanitary</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46"/>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Lid that fits (no swinging-top)</w:t>
            </w:r>
          </w:p>
          <w:p w:rsidR="0024597E" w:rsidRPr="0024597E" w:rsidRDefault="0024597E" w:rsidP="0024597E">
            <w:pPr>
              <w:tabs>
                <w:tab w:val="left" w:pos="288"/>
              </w:tabs>
              <w:snapToGrid w:val="0"/>
              <w:spacing w:before="40" w:after="40"/>
              <w:rPr>
                <w:rFonts w:cs="Arial"/>
                <w:sz w:val="18"/>
                <w:szCs w:val="18"/>
                <w:lang w:eastAsia="en-US"/>
              </w:rPr>
            </w:pPr>
            <w:r w:rsidRPr="0024597E">
              <w:rPr>
                <w:rFonts w:cs="Arial"/>
                <w:sz w:val="18"/>
                <w:szCs w:val="18"/>
                <w:lang w:eastAsia="en-US"/>
              </w:rPr>
              <w:fldChar w:fldCharType="begin">
                <w:ffData>
                  <w:name w:val="Check48"/>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Non-porous (no cardboard, no safe keeper, etc)</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111"/>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Puncture-proof (no wire holders)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47"/>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Label on all sides</w:t>
            </w:r>
          </w:p>
          <w:p w:rsidR="0024597E" w:rsidRPr="0024597E" w:rsidRDefault="0024597E" w:rsidP="0024597E">
            <w:pPr>
              <w:tabs>
                <w:tab w:val="left" w:pos="288"/>
              </w:tabs>
              <w:snapToGrid w:val="0"/>
              <w:spacing w:before="40" w:after="40"/>
              <w:rPr>
                <w:rFonts w:cs="Arial"/>
                <w:sz w:val="18"/>
                <w:szCs w:val="18"/>
                <w:lang w:eastAsia="en-US"/>
              </w:rPr>
            </w:pPr>
            <w:r w:rsidRPr="0024597E">
              <w:rPr>
                <w:rFonts w:cs="Arial"/>
                <w:sz w:val="18"/>
                <w:szCs w:val="18"/>
                <w:lang w:eastAsia="en-US"/>
              </w:rPr>
              <w:fldChar w:fldCharType="begin">
                <w:ffData>
                  <w:name w:val="Check69"/>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Clear of non-biohazard items (i.e., nothing on top of the container)</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70"/>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37"/>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Tools to pick-up biohazard sharps</w:t>
            </w:r>
          </w:p>
          <w:bookmarkStart w:id="170" w:name="Check42"/>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42"/>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bookmarkEnd w:id="170"/>
            <w:r w:rsidRPr="0024597E">
              <w:rPr>
                <w:rFonts w:cs="Arial"/>
                <w:sz w:val="18"/>
                <w:szCs w:val="18"/>
                <w:lang w:eastAsia="en-US"/>
              </w:rPr>
              <w:t xml:space="preserve"> broom/dustpan</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4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tongs or forceps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4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other (specify): </w:t>
            </w:r>
            <w:r w:rsidRPr="0024597E">
              <w:rPr>
                <w:rFonts w:cs="Arial"/>
                <w:sz w:val="18"/>
                <w:szCs w:val="18"/>
                <w:lang w:eastAsia="en-US"/>
              </w:rPr>
              <w:fldChar w:fldCharType="begin">
                <w:ffData>
                  <w:name w:val="Text86"/>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72"/>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Autoclave (a must for BSL2+)</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w:t>
            </w:r>
            <w:r w:rsidRPr="0024597E">
              <w:rPr>
                <w:rFonts w:cs="Arial"/>
                <w:sz w:val="18"/>
                <w:szCs w:val="18"/>
                <w:lang w:eastAsia="en-US"/>
              </w:rPr>
              <w:fldChar w:fldCharType="begin">
                <w:ffData>
                  <w:name w:val="Text84"/>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Responsible Safety Manager: </w:t>
            </w:r>
            <w:r w:rsidRPr="0024597E">
              <w:rPr>
                <w:rFonts w:cs="Arial"/>
                <w:sz w:val="18"/>
                <w:szCs w:val="18"/>
                <w:lang w:eastAsia="en-US"/>
              </w:rPr>
              <w:fldChar w:fldCharType="begin">
                <w:ffData>
                  <w:name w:val="Text85"/>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Biohazard Waste Area (vendor’s tubs)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Location: </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Access to accumulation waste area:</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6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key</w:t>
            </w:r>
            <w:r w:rsidRPr="0024597E">
              <w:rPr>
                <w:rFonts w:cs="Arial"/>
                <w:sz w:val="18"/>
                <w:szCs w:val="18"/>
                <w:lang w:eastAsia="en-US"/>
              </w:rPr>
              <w:tab/>
            </w:r>
            <w:r w:rsidRPr="0024597E">
              <w:rPr>
                <w:rFonts w:cs="Arial"/>
                <w:sz w:val="18"/>
                <w:szCs w:val="18"/>
                <w:lang w:eastAsia="en-US"/>
              </w:rPr>
              <w:tab/>
            </w:r>
            <w:r w:rsidRPr="0024597E">
              <w:rPr>
                <w:rFonts w:cs="Arial"/>
                <w:sz w:val="18"/>
                <w:szCs w:val="18"/>
                <w:lang w:eastAsia="en-US"/>
              </w:rPr>
              <w:fldChar w:fldCharType="begin">
                <w:ffData>
                  <w:name w:val="Check6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key code (dept)</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71"/>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other (specify): </w:t>
            </w:r>
            <w:r w:rsidRPr="0024597E">
              <w:rPr>
                <w:rFonts w:cs="Arial"/>
                <w:sz w:val="18"/>
                <w:szCs w:val="18"/>
                <w:lang w:eastAsia="en-US"/>
              </w:rPr>
              <w:fldChar w:fldCharType="begin">
                <w:ffData>
                  <w:name w:val="Text87"/>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65"/>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Other (specify): </w:t>
            </w:r>
            <w:r w:rsidRPr="0024597E">
              <w:rPr>
                <w:rFonts w:cs="Arial"/>
                <w:sz w:val="18"/>
                <w:szCs w:val="18"/>
                <w:lang w:eastAsia="en-US"/>
              </w:rPr>
              <w:fldChar w:fldCharType="begin">
                <w:ffData>
                  <w:name w:val="Text164"/>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7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66"/>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thickThinSmallGap" w:sz="24" w:space="0" w:color="auto"/>
            </w:tcBorders>
            <w:shd w:val="clear" w:color="auto" w:fill="auto"/>
          </w:tcPr>
          <w:p w:rsidR="0024597E" w:rsidRPr="0024597E" w:rsidRDefault="0024597E" w:rsidP="004A245F">
            <w:pPr>
              <w:numPr>
                <w:ilvl w:val="0"/>
                <w:numId w:val="80"/>
              </w:numPr>
              <w:snapToGrid w:val="0"/>
              <w:spacing w:before="40" w:after="40"/>
              <w:ind w:left="0" w:firstLine="0"/>
              <w:jc w:val="center"/>
              <w:rPr>
                <w:rFonts w:cs="Arial"/>
                <w:b/>
                <w:sz w:val="18"/>
                <w:szCs w:val="18"/>
                <w:lang w:eastAsia="en-US"/>
              </w:rPr>
            </w:pPr>
          </w:p>
        </w:tc>
        <w:tc>
          <w:tcPr>
            <w:tcW w:w="3873" w:type="dxa"/>
            <w:gridSpan w:val="3"/>
            <w:tcBorders>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Other (specify): </w:t>
            </w:r>
            <w:r w:rsidRPr="0024597E">
              <w:rPr>
                <w:rFonts w:cs="Arial"/>
                <w:sz w:val="18"/>
                <w:szCs w:val="18"/>
                <w:lang w:eastAsia="en-US"/>
              </w:rPr>
              <w:fldChar w:fldCharType="begin">
                <w:ffData>
                  <w:name w:val="Text164"/>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76"/>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20"/>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323" w:type="dxa"/>
            <w:gridSpan w:val="4"/>
            <w:shd w:val="clear" w:color="auto" w:fill="CCCCCC"/>
          </w:tcPr>
          <w:p w:rsidR="0024597E" w:rsidRPr="0024597E" w:rsidRDefault="0024597E" w:rsidP="0024597E">
            <w:pPr>
              <w:snapToGrid w:val="0"/>
              <w:spacing w:before="40" w:after="40"/>
              <w:jc w:val="center"/>
              <w:rPr>
                <w:rFonts w:cs="Arial"/>
                <w:spacing w:val="-2"/>
                <w:sz w:val="17"/>
                <w:szCs w:val="17"/>
                <w:lang w:eastAsia="en-US"/>
              </w:rPr>
            </w:pPr>
            <w:r w:rsidRPr="0024597E">
              <w:rPr>
                <w:rFonts w:cs="Arial"/>
                <w:b/>
                <w:spacing w:val="-2"/>
                <w:sz w:val="17"/>
                <w:szCs w:val="17"/>
                <w:lang w:eastAsia="en-US"/>
              </w:rPr>
              <w:t>Section 3F: Personal Protective Equipment (PPE)</w:t>
            </w:r>
          </w:p>
        </w:tc>
        <w:tc>
          <w:tcPr>
            <w:tcW w:w="568"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sz w:val="18"/>
                <w:szCs w:val="18"/>
                <w:lang w:eastAsia="en-US"/>
              </w:rPr>
            </w:pPr>
            <w:r w:rsidRPr="0024597E">
              <w:rPr>
                <w:rFonts w:cs="Arial"/>
                <w:b/>
                <w:sz w:val="18"/>
                <w:szCs w:val="18"/>
                <w:lang w:eastAsia="en-US"/>
              </w:rPr>
              <w:t>N/A</w:t>
            </w:r>
          </w:p>
        </w:tc>
        <w:tc>
          <w:tcPr>
            <w:tcW w:w="487" w:type="dxa"/>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1</w:t>
            </w:r>
          </w:p>
        </w:tc>
        <w:tc>
          <w:tcPr>
            <w:tcW w:w="434"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0</w:t>
            </w:r>
          </w:p>
        </w:tc>
        <w:tc>
          <w:tcPr>
            <w:tcW w:w="372" w:type="dxa"/>
            <w:tcBorders>
              <w:bottom w:val="single" w:sz="4" w:space="0" w:color="auto"/>
            </w:tcBorders>
            <w:shd w:val="clear" w:color="auto" w:fill="CCCCCC"/>
          </w:tcPr>
          <w:p w:rsidR="0024597E" w:rsidRPr="0024597E" w:rsidRDefault="0024597E" w:rsidP="0024597E">
            <w:pPr>
              <w:snapToGrid w:val="0"/>
              <w:spacing w:before="40" w:after="40"/>
              <w:jc w:val="center"/>
              <w:rPr>
                <w:rFonts w:cs="Arial"/>
                <w:b/>
                <w:sz w:val="18"/>
                <w:szCs w:val="18"/>
                <w:lang w:eastAsia="en-US"/>
              </w:rPr>
            </w:pPr>
            <w:r w:rsidRPr="0024597E">
              <w:rPr>
                <w:rFonts w:cs="Arial"/>
                <w:b/>
                <w:sz w:val="18"/>
                <w:szCs w:val="18"/>
                <w:lang w:eastAsia="en-US"/>
              </w:rPr>
              <w:t>C</w:t>
            </w:r>
          </w:p>
        </w:tc>
        <w:tc>
          <w:tcPr>
            <w:tcW w:w="3392" w:type="dxa"/>
            <w:shd w:val="clear" w:color="auto" w:fill="CCCCCC"/>
          </w:tcPr>
          <w:p w:rsidR="0024597E" w:rsidRPr="0024597E" w:rsidRDefault="0024597E" w:rsidP="0024597E">
            <w:pPr>
              <w:snapToGrid w:val="0"/>
              <w:spacing w:before="40" w:after="40"/>
              <w:ind w:right="-108"/>
              <w:jc w:val="center"/>
              <w:rPr>
                <w:rFonts w:cs="Arial"/>
                <w:b/>
                <w:sz w:val="18"/>
                <w:szCs w:val="18"/>
                <w:lang w:eastAsia="en-US"/>
              </w:rPr>
            </w:pPr>
            <w:r w:rsidRPr="0024597E">
              <w:rPr>
                <w:rFonts w:cs="Arial"/>
                <w:b/>
                <w:sz w:val="16"/>
                <w:szCs w:val="18"/>
                <w:lang w:eastAsia="en-US"/>
              </w:rPr>
              <w:t>Comments/Corrective Actions Completed</w:t>
            </w:r>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Follows the Campus PPE Policy – </w:t>
            </w:r>
            <w:r w:rsidRPr="0024597E">
              <w:rPr>
                <w:rFonts w:cs="Arial"/>
                <w:i/>
                <w:sz w:val="18"/>
                <w:szCs w:val="18"/>
                <w:lang w:eastAsia="en-US"/>
              </w:rPr>
              <w:t>minimum requirements worn at all times</w:t>
            </w:r>
          </w:p>
          <w:p w:rsidR="0024597E" w:rsidRPr="0024597E" w:rsidRDefault="0024597E" w:rsidP="004A245F">
            <w:pPr>
              <w:numPr>
                <w:ilvl w:val="0"/>
                <w:numId w:val="35"/>
              </w:numPr>
              <w:snapToGrid w:val="0"/>
              <w:spacing w:before="40" w:after="40"/>
              <w:rPr>
                <w:rFonts w:cs="Arial"/>
                <w:sz w:val="18"/>
                <w:szCs w:val="18"/>
                <w:lang w:eastAsia="en-US"/>
              </w:rPr>
            </w:pPr>
            <w:r w:rsidRPr="0024597E">
              <w:rPr>
                <w:rFonts w:cs="Arial"/>
                <w:sz w:val="18"/>
                <w:szCs w:val="18"/>
                <w:lang w:eastAsia="en-US"/>
              </w:rPr>
              <w:t>Full length pants or equivalent</w:t>
            </w:r>
          </w:p>
          <w:p w:rsidR="0024597E" w:rsidRPr="0024597E" w:rsidRDefault="0024597E" w:rsidP="004A245F">
            <w:pPr>
              <w:numPr>
                <w:ilvl w:val="0"/>
                <w:numId w:val="35"/>
              </w:numPr>
              <w:snapToGrid w:val="0"/>
              <w:spacing w:before="40" w:after="40"/>
              <w:rPr>
                <w:rFonts w:cs="Arial"/>
                <w:sz w:val="18"/>
                <w:szCs w:val="18"/>
                <w:lang w:eastAsia="en-US"/>
              </w:rPr>
            </w:pPr>
            <w:r w:rsidRPr="0024597E">
              <w:rPr>
                <w:rFonts w:cs="Arial"/>
                <w:sz w:val="18"/>
                <w:szCs w:val="18"/>
                <w:lang w:eastAsia="en-US"/>
              </w:rPr>
              <w:t>Close-toed shoes</w:t>
            </w:r>
          </w:p>
        </w:tc>
        <w:tc>
          <w:tcPr>
            <w:tcW w:w="568" w:type="dxa"/>
            <w:shd w:val="clear" w:color="auto" w:fill="606060"/>
          </w:tcPr>
          <w:p w:rsidR="0024597E" w:rsidRPr="0024597E" w:rsidRDefault="0024597E" w:rsidP="0024597E">
            <w:pPr>
              <w:snapToGrid w:val="0"/>
              <w:spacing w:before="40" w:after="40"/>
              <w:jc w:val="center"/>
              <w:rPr>
                <w:rFonts w:cs="Arial"/>
                <w:sz w:val="18"/>
                <w:szCs w:val="18"/>
                <w:lang w:eastAsia="en-US"/>
              </w:rPr>
            </w:pP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21"/>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Protective gloves are available</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86"/>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Nitrile</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85"/>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Latex</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8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Powder and powder-less gloves available</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8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Other (specify): </w:t>
            </w:r>
            <w:r w:rsidRPr="0024597E">
              <w:rPr>
                <w:rFonts w:cs="Arial"/>
                <w:sz w:val="18"/>
                <w:szCs w:val="18"/>
                <w:lang w:eastAsia="en-US"/>
              </w:rPr>
              <w:fldChar w:fldCharType="begin">
                <w:ffData>
                  <w:name w:val="Text9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Utility gloves available (a must for autoclaving)</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24"/>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Laboratory coats or equivalent are available for all personnel</w:t>
            </w:r>
          </w:p>
          <w:p w:rsidR="0024597E" w:rsidRPr="0024597E" w:rsidRDefault="0024597E" w:rsidP="004A245F">
            <w:pPr>
              <w:numPr>
                <w:ilvl w:val="0"/>
                <w:numId w:val="34"/>
              </w:numPr>
              <w:snapToGrid w:val="0"/>
              <w:spacing w:before="40" w:after="40"/>
              <w:rPr>
                <w:rFonts w:cs="Arial"/>
                <w:sz w:val="18"/>
                <w:szCs w:val="18"/>
                <w:lang w:eastAsia="en-US"/>
              </w:rPr>
            </w:pPr>
            <w:r w:rsidRPr="0024597E">
              <w:rPr>
                <w:rFonts w:cs="Arial"/>
                <w:sz w:val="18"/>
                <w:szCs w:val="18"/>
                <w:lang w:eastAsia="en-US"/>
              </w:rPr>
              <w:t>Appropriately sized</w:t>
            </w:r>
          </w:p>
          <w:p w:rsidR="0024597E" w:rsidRPr="0024597E" w:rsidRDefault="0024597E" w:rsidP="004A245F">
            <w:pPr>
              <w:numPr>
                <w:ilvl w:val="0"/>
                <w:numId w:val="34"/>
              </w:numPr>
              <w:snapToGrid w:val="0"/>
              <w:spacing w:before="40" w:after="40"/>
              <w:rPr>
                <w:rFonts w:cs="Arial"/>
                <w:sz w:val="18"/>
                <w:szCs w:val="18"/>
                <w:lang w:eastAsia="en-US"/>
              </w:rPr>
            </w:pPr>
            <w:r w:rsidRPr="0024597E">
              <w:rPr>
                <w:rFonts w:cs="Arial"/>
                <w:sz w:val="18"/>
                <w:szCs w:val="18"/>
                <w:lang w:eastAsia="en-US"/>
              </w:rPr>
              <w:t>Cleaned and Maintained/Laundered</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25"/>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Disposable gowns (a must for BSL2+)</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Type: </w:t>
            </w:r>
            <w:r w:rsidRPr="0024597E">
              <w:rPr>
                <w:rFonts w:cs="Arial"/>
                <w:sz w:val="18"/>
                <w:szCs w:val="18"/>
                <w:lang w:eastAsia="en-US"/>
              </w:rPr>
              <w:fldChar w:fldCharType="begin">
                <w:ffData>
                  <w:name w:val="Text93"/>
                  <w:enabled/>
                  <w:calcOnExit w:val="0"/>
                  <w:textInput/>
                </w:ffData>
              </w:fldChar>
            </w:r>
            <w:bookmarkStart w:id="171" w:name="Text93"/>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eastAsia="Arial Unicode MS" w:cs="Arial" w:hint="eastAsia"/>
                <w:sz w:val="18"/>
                <w:szCs w:val="18"/>
                <w:lang w:eastAsia="en-US"/>
              </w:rPr>
              <w:t> </w:t>
            </w:r>
            <w:r w:rsidRPr="0024597E">
              <w:rPr>
                <w:rFonts w:cs="Arial"/>
                <w:sz w:val="18"/>
                <w:szCs w:val="18"/>
                <w:lang w:eastAsia="en-US"/>
              </w:rPr>
              <w:fldChar w:fldCharType="end"/>
            </w:r>
            <w:bookmarkEnd w:id="171"/>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Eye Protection available for all personnel</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51"/>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Safety glasses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52"/>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Goggles</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Check81"/>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r w:rsidRPr="0024597E">
              <w:rPr>
                <w:rFonts w:cs="Arial"/>
                <w:sz w:val="18"/>
                <w:szCs w:val="18"/>
                <w:lang w:eastAsia="en-US"/>
              </w:rPr>
              <w:t xml:space="preserve"> Other (specify): </w:t>
            </w:r>
            <w:r w:rsidRPr="0024597E">
              <w:rPr>
                <w:rFonts w:cs="Arial"/>
                <w:sz w:val="18"/>
                <w:szCs w:val="18"/>
                <w:lang w:eastAsia="en-US"/>
              </w:rPr>
              <w:fldChar w:fldCharType="begin">
                <w:ffData>
                  <w:name w:val="Text94"/>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Surgical Mask (a must for BSL2+)</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Respirator meeting NIOSH</w:t>
            </w:r>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Use: </w:t>
            </w:r>
            <w:r w:rsidRPr="0024597E">
              <w:rPr>
                <w:rFonts w:cs="Arial"/>
                <w:sz w:val="18"/>
                <w:szCs w:val="18"/>
                <w:lang w:eastAsia="en-US"/>
              </w:rPr>
              <w:fldChar w:fldCharType="begin">
                <w:ffData>
                  <w:name w:val="Text96"/>
                  <w:enabled/>
                  <w:calcOnExit w:val="0"/>
                  <w:textInput/>
                </w:ffData>
              </w:fldChar>
            </w:r>
            <w:bookmarkStart w:id="172" w:name="Text96"/>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72"/>
          </w:p>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Type(s): </w:t>
            </w:r>
            <w:r w:rsidRPr="0024597E">
              <w:rPr>
                <w:rFonts w:cs="Arial"/>
                <w:sz w:val="18"/>
                <w:szCs w:val="18"/>
                <w:lang w:eastAsia="en-US"/>
              </w:rPr>
              <w:fldChar w:fldCharType="begin">
                <w:ffData>
                  <w:name w:val="Text95"/>
                  <w:enabled/>
                  <w:calcOnExit w:val="0"/>
                  <w:textInput/>
                </w:ffData>
              </w:fldChar>
            </w:r>
            <w:bookmarkStart w:id="173" w:name="Text95"/>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73"/>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29"/>
                  <w:enabled/>
                  <w:calcOnExit w:val="0"/>
                  <w:textInput/>
                </w:ffData>
              </w:fldChar>
            </w:r>
            <w:bookmarkStart w:id="174" w:name="Text129"/>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bookmarkEnd w:id="174"/>
          </w:p>
        </w:tc>
      </w:tr>
      <w:tr w:rsidR="0024597E" w:rsidRPr="0024597E" w:rsidTr="0024597E">
        <w:trPr>
          <w:jc w:val="center"/>
        </w:trPr>
        <w:tc>
          <w:tcPr>
            <w:tcW w:w="450" w:type="dxa"/>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Face shields (applicable to universal precaution or other high hazard procedure)</w:t>
            </w:r>
          </w:p>
        </w:tc>
        <w:tc>
          <w:tcPr>
            <w:tcW w:w="568"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5"/>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0"/>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Other (specify): shoe covers</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4"/>
                  <w:enabled/>
                  <w:calcOnExit w:val="0"/>
                  <w:checkBox>
                    <w:sizeAuto/>
                    <w:default w:val="0"/>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77"/>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bottom w:val="single" w:sz="4" w:space="0" w:color="auto"/>
            </w:tcBorders>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Other (specify): hair covers</w:t>
            </w:r>
          </w:p>
        </w:tc>
        <w:tc>
          <w:tcPr>
            <w:tcW w:w="568"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1"/>
                    <w:checked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bottom w:val="single" w:sz="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78"/>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bottom w:val="single" w:sz="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r w:rsidR="0024597E" w:rsidRPr="0024597E" w:rsidTr="0024597E">
        <w:trPr>
          <w:jc w:val="center"/>
        </w:trPr>
        <w:tc>
          <w:tcPr>
            <w:tcW w:w="450" w:type="dxa"/>
            <w:tcBorders>
              <w:top w:val="single" w:sz="4" w:space="0" w:color="auto"/>
              <w:bottom w:val="thickThinSmallGap" w:sz="24" w:space="0" w:color="auto"/>
            </w:tcBorders>
            <w:shd w:val="clear" w:color="auto" w:fill="auto"/>
          </w:tcPr>
          <w:p w:rsidR="0024597E" w:rsidRPr="0024597E" w:rsidRDefault="0024597E" w:rsidP="004A245F">
            <w:pPr>
              <w:numPr>
                <w:ilvl w:val="0"/>
                <w:numId w:val="81"/>
              </w:numPr>
              <w:snapToGrid w:val="0"/>
              <w:spacing w:before="40" w:after="40"/>
              <w:ind w:left="0" w:firstLine="0"/>
              <w:jc w:val="center"/>
              <w:rPr>
                <w:rFonts w:cs="Arial"/>
                <w:b/>
                <w:sz w:val="18"/>
                <w:szCs w:val="18"/>
                <w:lang w:eastAsia="en-US"/>
              </w:rPr>
            </w:pPr>
          </w:p>
        </w:tc>
        <w:tc>
          <w:tcPr>
            <w:tcW w:w="3873" w:type="dxa"/>
            <w:gridSpan w:val="3"/>
            <w:tcBorders>
              <w:top w:val="single" w:sz="4" w:space="0" w:color="auto"/>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t xml:space="preserve">Other (specify): </w:t>
            </w:r>
          </w:p>
        </w:tc>
        <w:tc>
          <w:tcPr>
            <w:tcW w:w="568" w:type="dxa"/>
            <w:tcBorders>
              <w:top w:val="single" w:sz="4" w:space="0" w:color="auto"/>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23"/>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87" w:type="dxa"/>
            <w:tcBorders>
              <w:top w:val="single" w:sz="4" w:space="0" w:color="auto"/>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434" w:type="dxa"/>
            <w:tcBorders>
              <w:top w:val="single" w:sz="4" w:space="0" w:color="auto"/>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72" w:type="dxa"/>
            <w:tcBorders>
              <w:top w:val="single" w:sz="4" w:space="0" w:color="auto"/>
              <w:bottom w:val="thickThinSmallGap" w:sz="24" w:space="0" w:color="auto"/>
            </w:tcBorders>
            <w:shd w:val="clear" w:color="auto" w:fill="auto"/>
          </w:tcPr>
          <w:p w:rsidR="0024597E" w:rsidRPr="0024597E" w:rsidRDefault="0024597E" w:rsidP="0024597E">
            <w:pPr>
              <w:snapToGrid w:val="0"/>
              <w:spacing w:before="40" w:after="40"/>
              <w:jc w:val="center"/>
              <w:rPr>
                <w:rFonts w:cs="Arial"/>
                <w:sz w:val="18"/>
                <w:szCs w:val="18"/>
                <w:lang w:eastAsia="en-US"/>
              </w:rPr>
            </w:pPr>
            <w:r w:rsidRPr="0024597E">
              <w:rPr>
                <w:rFonts w:cs="Arial"/>
                <w:sz w:val="18"/>
                <w:szCs w:val="18"/>
                <w:lang w:eastAsia="en-US"/>
              </w:rPr>
              <w:fldChar w:fldCharType="begin">
                <w:ffData>
                  <w:name w:val="Check178"/>
                  <w:enabled/>
                  <w:calcOnExit w:val="0"/>
                  <w:checkBox>
                    <w:sizeAuto/>
                    <w:default w:val="0"/>
                  </w:checkBox>
                </w:ffData>
              </w:fldChar>
            </w:r>
            <w:r w:rsidRPr="0024597E">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24597E">
              <w:rPr>
                <w:rFonts w:cs="Arial"/>
                <w:sz w:val="18"/>
                <w:szCs w:val="18"/>
                <w:lang w:eastAsia="en-US"/>
              </w:rPr>
              <w:fldChar w:fldCharType="end"/>
            </w:r>
          </w:p>
        </w:tc>
        <w:tc>
          <w:tcPr>
            <w:tcW w:w="3392" w:type="dxa"/>
            <w:tcBorders>
              <w:top w:val="single" w:sz="4" w:space="0" w:color="auto"/>
              <w:bottom w:val="thickThinSmallGap" w:sz="24" w:space="0" w:color="auto"/>
            </w:tcBorders>
            <w:shd w:val="clear" w:color="auto" w:fill="auto"/>
          </w:tcPr>
          <w:p w:rsidR="0024597E" w:rsidRPr="0024597E" w:rsidRDefault="0024597E" w:rsidP="0024597E">
            <w:pPr>
              <w:snapToGrid w:val="0"/>
              <w:spacing w:before="40" w:after="40"/>
              <w:rPr>
                <w:rFonts w:cs="Arial"/>
                <w:sz w:val="18"/>
                <w:szCs w:val="18"/>
                <w:lang w:eastAsia="en-US"/>
              </w:rPr>
            </w:pPr>
            <w:r w:rsidRPr="0024597E">
              <w:rPr>
                <w:rFonts w:cs="Arial"/>
                <w:sz w:val="18"/>
                <w:szCs w:val="18"/>
                <w:lang w:eastAsia="en-US"/>
              </w:rPr>
              <w:fldChar w:fldCharType="begin">
                <w:ffData>
                  <w:name w:val="Text132"/>
                  <w:enabled/>
                  <w:calcOnExit w:val="0"/>
                  <w:textInput/>
                </w:ffData>
              </w:fldChar>
            </w:r>
            <w:r w:rsidRPr="0024597E">
              <w:rPr>
                <w:rFonts w:cs="Arial"/>
                <w:sz w:val="18"/>
                <w:szCs w:val="18"/>
                <w:lang w:eastAsia="en-US"/>
              </w:rPr>
              <w:instrText xml:space="preserve"> FORMTEXT </w:instrText>
            </w:r>
            <w:r w:rsidRPr="0024597E">
              <w:rPr>
                <w:rFonts w:cs="Arial"/>
                <w:sz w:val="18"/>
                <w:szCs w:val="18"/>
                <w:lang w:eastAsia="en-US"/>
              </w:rPr>
            </w:r>
            <w:r w:rsidRPr="0024597E">
              <w:rPr>
                <w:rFonts w:cs="Arial"/>
                <w:sz w:val="18"/>
                <w:szCs w:val="18"/>
                <w:lang w:eastAsia="en-US"/>
              </w:rPr>
              <w:fldChar w:fldCharType="separate"/>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noProof/>
                <w:sz w:val="18"/>
                <w:szCs w:val="18"/>
                <w:lang w:eastAsia="en-US"/>
              </w:rPr>
              <w:t> </w:t>
            </w:r>
            <w:r w:rsidRPr="0024597E">
              <w:rPr>
                <w:rFonts w:cs="Arial"/>
                <w:sz w:val="18"/>
                <w:szCs w:val="18"/>
                <w:lang w:eastAsia="en-US"/>
              </w:rPr>
              <w:fldChar w:fldCharType="end"/>
            </w:r>
          </w:p>
        </w:tc>
      </w:tr>
    </w:tbl>
    <w:p w:rsidR="0024597E" w:rsidRPr="0024597E" w:rsidRDefault="0024597E" w:rsidP="0024597E">
      <w:pPr>
        <w:rPr>
          <w:rFonts w:cs="Times New Roman"/>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6"/>
      </w:tblGrid>
      <w:tr w:rsidR="0024597E" w:rsidRPr="0024597E" w:rsidTr="0024597E">
        <w:trPr>
          <w:jc w:val="center"/>
        </w:trPr>
        <w:tc>
          <w:tcPr>
            <w:tcW w:w="10908" w:type="dxa"/>
            <w:shd w:val="clear" w:color="auto" w:fill="CCCCCC"/>
          </w:tcPr>
          <w:p w:rsidR="0024597E" w:rsidRPr="0024597E" w:rsidRDefault="0024597E" w:rsidP="0024597E">
            <w:pPr>
              <w:spacing w:before="60" w:after="60"/>
              <w:ind w:right="-108"/>
              <w:jc w:val="center"/>
              <w:rPr>
                <w:rFonts w:cs="Arial"/>
                <w:b/>
                <w:sz w:val="18"/>
                <w:szCs w:val="18"/>
                <w:lang w:eastAsia="en-US"/>
              </w:rPr>
            </w:pPr>
            <w:r w:rsidRPr="0024597E">
              <w:rPr>
                <w:rFonts w:cs="Arial"/>
                <w:b/>
                <w:sz w:val="20"/>
                <w:szCs w:val="20"/>
                <w:lang w:eastAsia="en-US"/>
              </w:rPr>
              <w:t>Section 3: Additional Comments</w:t>
            </w:r>
          </w:p>
        </w:tc>
      </w:tr>
      <w:tr w:rsidR="0024597E" w:rsidRPr="0024597E" w:rsidTr="0024597E">
        <w:trPr>
          <w:jc w:val="center"/>
        </w:trPr>
        <w:tc>
          <w:tcPr>
            <w:tcW w:w="10908" w:type="dxa"/>
            <w:shd w:val="clear" w:color="auto" w:fill="auto"/>
          </w:tcPr>
          <w:p w:rsidR="0024597E" w:rsidRPr="0024597E" w:rsidRDefault="0024597E" w:rsidP="0024597E">
            <w:pPr>
              <w:spacing w:beforeLines="40" w:before="96" w:afterLines="40" w:after="96"/>
              <w:rPr>
                <w:rFonts w:cs="Arial"/>
                <w:sz w:val="20"/>
                <w:szCs w:val="20"/>
                <w:lang w:eastAsia="en-US"/>
              </w:rPr>
            </w:pPr>
          </w:p>
        </w:tc>
      </w:tr>
    </w:tbl>
    <w:p w:rsidR="0024597E" w:rsidRPr="0024597E" w:rsidRDefault="0024597E" w:rsidP="0024597E">
      <w:pPr>
        <w:rPr>
          <w:rFonts w:cs="Times New Roman"/>
          <w:sz w:val="20"/>
          <w:szCs w:val="20"/>
          <w:lang w:eastAsia="en-US"/>
        </w:rPr>
      </w:pPr>
    </w:p>
    <w:p w:rsidR="006D2E42" w:rsidRDefault="006D2E42" w:rsidP="006D2E42">
      <w:pPr>
        <w:keepNext/>
      </w:pPr>
    </w:p>
    <w:p w:rsidR="006D2E42" w:rsidRDefault="006D2E42" w:rsidP="006D2E42">
      <w:pPr>
        <w:keepNext/>
      </w:pPr>
    </w:p>
    <w:p w:rsidR="006D2E42" w:rsidRDefault="006D2E42" w:rsidP="006D2E42">
      <w:pPr>
        <w:keepNext/>
      </w:pPr>
    </w:p>
    <w:p w:rsidR="006D2E42" w:rsidRDefault="006D2E42" w:rsidP="006D2E42">
      <w:pPr>
        <w:keepNext/>
      </w:pPr>
    </w:p>
    <w:p w:rsidR="006D2E42" w:rsidRDefault="006D2E42" w:rsidP="006D2E42">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3951"/>
        <w:gridCol w:w="501"/>
        <w:gridCol w:w="501"/>
        <w:gridCol w:w="501"/>
        <w:gridCol w:w="501"/>
        <w:gridCol w:w="3183"/>
      </w:tblGrid>
      <w:tr w:rsidR="00C97EA2" w:rsidRPr="00C97EA2" w:rsidTr="002449D7">
        <w:trPr>
          <w:tblHeader/>
          <w:jc w:val="center"/>
        </w:trPr>
        <w:tc>
          <w:tcPr>
            <w:tcW w:w="10746" w:type="dxa"/>
            <w:gridSpan w:val="7"/>
            <w:shd w:val="clear" w:color="auto" w:fill="808080"/>
          </w:tcPr>
          <w:p w:rsidR="00C97EA2" w:rsidRPr="00C97EA2" w:rsidRDefault="00C97EA2" w:rsidP="00C97EA2">
            <w:pPr>
              <w:spacing w:before="40" w:after="40"/>
              <w:jc w:val="center"/>
              <w:rPr>
                <w:rFonts w:cs="Arial"/>
                <w:b/>
                <w:color w:val="FFFFFF"/>
                <w:sz w:val="18"/>
                <w:szCs w:val="18"/>
                <w:lang w:eastAsia="en-US"/>
              </w:rPr>
            </w:pPr>
            <w:r w:rsidRPr="00C97EA2">
              <w:rPr>
                <w:rFonts w:cs="Arial"/>
                <w:b/>
                <w:color w:val="FFFFFF"/>
                <w:sz w:val="18"/>
                <w:szCs w:val="18"/>
                <w:lang w:eastAsia="en-US"/>
              </w:rPr>
              <w:t>SECTION 4:  INVENTORY AND TRANSFER RECORDS</w:t>
            </w:r>
          </w:p>
        </w:tc>
      </w:tr>
      <w:tr w:rsidR="00C97EA2" w:rsidRPr="00C97EA2" w:rsidTr="002449D7">
        <w:trPr>
          <w:tblHeader/>
          <w:jc w:val="center"/>
        </w:trPr>
        <w:tc>
          <w:tcPr>
            <w:tcW w:w="4968" w:type="dxa"/>
            <w:gridSpan w:val="2"/>
            <w:tcBorders>
              <w:bottom w:val="single" w:sz="4" w:space="0" w:color="auto"/>
            </w:tcBorders>
            <w:shd w:val="clear" w:color="auto" w:fill="B3B3B3"/>
          </w:tcPr>
          <w:p w:rsidR="00C97EA2" w:rsidRPr="00C97EA2" w:rsidRDefault="00C97EA2" w:rsidP="00C97EA2">
            <w:pPr>
              <w:spacing w:before="40" w:after="40"/>
              <w:rPr>
                <w:rFonts w:cs="Arial"/>
                <w:i/>
                <w:sz w:val="18"/>
                <w:szCs w:val="18"/>
                <w:lang w:eastAsia="en-US"/>
              </w:rPr>
            </w:pPr>
            <w:r w:rsidRPr="00C97EA2">
              <w:rPr>
                <w:rFonts w:cs="Arial"/>
                <w:b/>
                <w:sz w:val="18"/>
                <w:szCs w:val="18"/>
                <w:lang w:eastAsia="en-US"/>
              </w:rPr>
              <w:t xml:space="preserve">Laboratory Location(s) applicable to this section </w:t>
            </w:r>
            <w:r w:rsidRPr="00C97EA2">
              <w:rPr>
                <w:rFonts w:cs="Arial"/>
                <w:i/>
                <w:sz w:val="18"/>
                <w:szCs w:val="18"/>
                <w:lang w:eastAsia="en-US"/>
              </w:rPr>
              <w:t>(make additional copies as needed)</w:t>
            </w:r>
          </w:p>
        </w:tc>
        <w:tc>
          <w:tcPr>
            <w:tcW w:w="5778" w:type="dxa"/>
            <w:gridSpan w:val="5"/>
            <w:tcBorders>
              <w:bottom w:val="single" w:sz="4" w:space="0" w:color="auto"/>
            </w:tcBorders>
            <w:shd w:val="clear" w:color="auto" w:fill="auto"/>
          </w:tcPr>
          <w:p w:rsidR="00C97EA2" w:rsidRPr="00C97EA2" w:rsidRDefault="00C97EA2" w:rsidP="00C97EA2">
            <w:pPr>
              <w:spacing w:before="40" w:after="40"/>
              <w:rPr>
                <w:rFonts w:cs="Arial"/>
                <w:sz w:val="18"/>
                <w:szCs w:val="18"/>
                <w:lang w:eastAsia="en-US"/>
              </w:rPr>
            </w:pPr>
          </w:p>
        </w:tc>
      </w:tr>
      <w:tr w:rsidR="00C97EA2" w:rsidRPr="00C97EA2" w:rsidTr="002449D7">
        <w:trPr>
          <w:tblHeader/>
          <w:jc w:val="center"/>
        </w:trPr>
        <w:tc>
          <w:tcPr>
            <w:tcW w:w="4968" w:type="dxa"/>
            <w:gridSpan w:val="2"/>
            <w:tcBorders>
              <w:bottom w:val="single" w:sz="4" w:space="0" w:color="auto"/>
            </w:tcBorders>
            <w:shd w:val="clear" w:color="auto" w:fill="B3B3B3"/>
          </w:tcPr>
          <w:p w:rsidR="00C97EA2" w:rsidRPr="00C97EA2" w:rsidRDefault="00C97EA2" w:rsidP="00C97EA2">
            <w:pPr>
              <w:spacing w:before="40" w:after="40"/>
              <w:rPr>
                <w:rFonts w:cs="Arial"/>
                <w:b/>
                <w:sz w:val="18"/>
                <w:szCs w:val="18"/>
                <w:lang w:eastAsia="en-US"/>
              </w:rPr>
            </w:pPr>
            <w:r w:rsidRPr="00C97EA2">
              <w:rPr>
                <w:rFonts w:cs="Arial"/>
                <w:b/>
                <w:sz w:val="18"/>
                <w:szCs w:val="18"/>
                <w:lang w:eastAsia="en-US"/>
              </w:rPr>
              <w:t>Responsible Receiver/Shipper</w:t>
            </w:r>
          </w:p>
        </w:tc>
        <w:tc>
          <w:tcPr>
            <w:tcW w:w="5778" w:type="dxa"/>
            <w:gridSpan w:val="5"/>
            <w:tcBorders>
              <w:bottom w:val="single" w:sz="4" w:space="0" w:color="auto"/>
            </w:tcBorders>
            <w:shd w:val="clear" w:color="auto" w:fill="auto"/>
          </w:tcPr>
          <w:p w:rsidR="00C97EA2" w:rsidRPr="00C97EA2" w:rsidRDefault="00C97EA2" w:rsidP="00C97EA2">
            <w:pPr>
              <w:spacing w:before="40" w:after="40"/>
              <w:rPr>
                <w:rFonts w:cs="Arial"/>
                <w:sz w:val="18"/>
                <w:szCs w:val="18"/>
                <w:lang w:eastAsia="en-US"/>
              </w:rPr>
            </w:pPr>
          </w:p>
        </w:tc>
      </w:tr>
      <w:tr w:rsidR="00C97EA2" w:rsidRPr="00C97EA2" w:rsidTr="002449D7">
        <w:trPr>
          <w:jc w:val="center"/>
        </w:trPr>
        <w:tc>
          <w:tcPr>
            <w:tcW w:w="4968" w:type="dxa"/>
            <w:gridSpan w:val="2"/>
            <w:shd w:val="clear" w:color="auto" w:fill="CCCCCC"/>
          </w:tcPr>
          <w:p w:rsidR="00C97EA2" w:rsidRPr="00C97EA2" w:rsidRDefault="00C97EA2" w:rsidP="00C97EA2">
            <w:pPr>
              <w:spacing w:before="40" w:after="40"/>
              <w:jc w:val="center"/>
              <w:rPr>
                <w:rFonts w:cs="Arial"/>
                <w:sz w:val="18"/>
                <w:szCs w:val="18"/>
                <w:lang w:eastAsia="en-US"/>
              </w:rPr>
            </w:pPr>
            <w:r w:rsidRPr="00C97EA2">
              <w:rPr>
                <w:rFonts w:cs="Arial"/>
                <w:b/>
                <w:sz w:val="18"/>
                <w:szCs w:val="18"/>
                <w:lang w:eastAsia="en-US"/>
              </w:rPr>
              <w:t>Item for Compliance</w:t>
            </w:r>
          </w:p>
        </w:tc>
        <w:tc>
          <w:tcPr>
            <w:tcW w:w="540" w:type="dxa"/>
            <w:shd w:val="clear" w:color="auto" w:fill="CCCCCC"/>
          </w:tcPr>
          <w:p w:rsidR="00C97EA2" w:rsidRPr="00C97EA2" w:rsidRDefault="00C97EA2" w:rsidP="00C97EA2">
            <w:pPr>
              <w:spacing w:before="40" w:after="40"/>
              <w:ind w:right="-108"/>
              <w:jc w:val="center"/>
              <w:rPr>
                <w:rFonts w:cs="Arial"/>
                <w:sz w:val="18"/>
                <w:szCs w:val="18"/>
                <w:lang w:eastAsia="en-US"/>
              </w:rPr>
            </w:pPr>
            <w:r w:rsidRPr="00C97EA2">
              <w:rPr>
                <w:rFonts w:cs="Arial"/>
                <w:b/>
                <w:sz w:val="18"/>
                <w:szCs w:val="18"/>
                <w:lang w:eastAsia="en-US"/>
              </w:rPr>
              <w:t>N/A</w:t>
            </w:r>
          </w:p>
        </w:tc>
        <w:tc>
          <w:tcPr>
            <w:tcW w:w="540" w:type="dxa"/>
            <w:shd w:val="clear" w:color="auto" w:fill="CCCCCC"/>
          </w:tcPr>
          <w:p w:rsidR="00C97EA2" w:rsidRPr="00C97EA2" w:rsidRDefault="00C97EA2" w:rsidP="00C97EA2">
            <w:pPr>
              <w:spacing w:before="40" w:after="40"/>
              <w:jc w:val="center"/>
              <w:rPr>
                <w:rFonts w:cs="Arial"/>
                <w:b/>
                <w:sz w:val="18"/>
                <w:szCs w:val="18"/>
                <w:lang w:eastAsia="en-US"/>
              </w:rPr>
            </w:pPr>
            <w:r w:rsidRPr="00C97EA2">
              <w:rPr>
                <w:rFonts w:cs="Arial"/>
                <w:b/>
                <w:sz w:val="18"/>
                <w:szCs w:val="18"/>
                <w:lang w:eastAsia="en-US"/>
              </w:rPr>
              <w:t>1</w:t>
            </w:r>
          </w:p>
        </w:tc>
        <w:tc>
          <w:tcPr>
            <w:tcW w:w="540" w:type="dxa"/>
            <w:shd w:val="clear" w:color="auto" w:fill="CCCCCC"/>
          </w:tcPr>
          <w:p w:rsidR="00C97EA2" w:rsidRPr="00C97EA2" w:rsidRDefault="00C97EA2" w:rsidP="00C97EA2">
            <w:pPr>
              <w:spacing w:before="40" w:after="40"/>
              <w:jc w:val="center"/>
              <w:rPr>
                <w:rFonts w:cs="Arial"/>
                <w:b/>
                <w:sz w:val="18"/>
                <w:szCs w:val="18"/>
                <w:lang w:eastAsia="en-US"/>
              </w:rPr>
            </w:pPr>
            <w:r w:rsidRPr="00C97EA2">
              <w:rPr>
                <w:rFonts w:cs="Arial"/>
                <w:b/>
                <w:sz w:val="18"/>
                <w:szCs w:val="18"/>
                <w:lang w:eastAsia="en-US"/>
              </w:rPr>
              <w:t>0</w:t>
            </w:r>
          </w:p>
        </w:tc>
        <w:tc>
          <w:tcPr>
            <w:tcW w:w="540" w:type="dxa"/>
            <w:tcBorders>
              <w:bottom w:val="single" w:sz="4" w:space="0" w:color="auto"/>
            </w:tcBorders>
            <w:shd w:val="clear" w:color="auto" w:fill="CCCCCC"/>
          </w:tcPr>
          <w:p w:rsidR="00C97EA2" w:rsidRPr="00C97EA2" w:rsidRDefault="00C97EA2" w:rsidP="00C97EA2">
            <w:pPr>
              <w:spacing w:before="40" w:after="40"/>
              <w:jc w:val="center"/>
              <w:rPr>
                <w:rFonts w:cs="Arial"/>
                <w:b/>
                <w:sz w:val="18"/>
                <w:szCs w:val="18"/>
                <w:lang w:eastAsia="en-US"/>
              </w:rPr>
            </w:pPr>
            <w:r w:rsidRPr="00C97EA2">
              <w:rPr>
                <w:rFonts w:cs="Arial"/>
                <w:b/>
                <w:sz w:val="18"/>
                <w:szCs w:val="18"/>
                <w:lang w:eastAsia="en-US"/>
              </w:rPr>
              <w:t>C</w:t>
            </w:r>
          </w:p>
        </w:tc>
        <w:tc>
          <w:tcPr>
            <w:tcW w:w="3618" w:type="dxa"/>
            <w:shd w:val="clear" w:color="auto" w:fill="CCCCCC"/>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Comments/Corrective Actions Completed</w:t>
            </w:r>
          </w:p>
        </w:tc>
      </w:tr>
      <w:tr w:rsidR="00C97EA2" w:rsidRPr="00C97EA2" w:rsidTr="002449D7">
        <w:trPr>
          <w:jc w:val="center"/>
        </w:trPr>
        <w:tc>
          <w:tcPr>
            <w:tcW w:w="468" w:type="dxa"/>
            <w:shd w:val="clear" w:color="auto" w:fill="auto"/>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a</w:t>
            </w:r>
          </w:p>
        </w:tc>
        <w:tc>
          <w:tcPr>
            <w:tcW w:w="4500"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List of Biohazardous Materials is maintained</w:t>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28"/>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jc w:val="center"/>
        </w:trPr>
        <w:tc>
          <w:tcPr>
            <w:tcW w:w="468" w:type="dxa"/>
            <w:shd w:val="clear" w:color="auto" w:fill="auto"/>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b</w:t>
            </w:r>
          </w:p>
        </w:tc>
        <w:tc>
          <w:tcPr>
            <w:tcW w:w="4500"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Conducts inventory of biohazard materials coming, going, destroyed – update and review accuracy</w:t>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29"/>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jc w:val="center"/>
        </w:trPr>
        <w:tc>
          <w:tcPr>
            <w:tcW w:w="468" w:type="dxa"/>
            <w:shd w:val="clear" w:color="auto" w:fill="auto"/>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c</w:t>
            </w:r>
          </w:p>
        </w:tc>
        <w:tc>
          <w:tcPr>
            <w:tcW w:w="4500"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Conducts security check of storage areas</w:t>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29"/>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jc w:val="center"/>
        </w:trPr>
        <w:tc>
          <w:tcPr>
            <w:tcW w:w="468" w:type="dxa"/>
            <w:shd w:val="clear" w:color="auto" w:fill="auto"/>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d</w:t>
            </w:r>
          </w:p>
        </w:tc>
        <w:tc>
          <w:tcPr>
            <w:tcW w:w="4500"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Conducts review of access to biohazard materials</w:t>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29"/>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trHeight w:val="530"/>
          <w:jc w:val="center"/>
        </w:trPr>
        <w:tc>
          <w:tcPr>
            <w:tcW w:w="468" w:type="dxa"/>
            <w:vMerge w:val="restart"/>
            <w:shd w:val="clear" w:color="auto" w:fill="auto"/>
          </w:tcPr>
          <w:p w:rsidR="00C97EA2" w:rsidRPr="00C97EA2" w:rsidRDefault="00C97EA2" w:rsidP="00C97EA2">
            <w:pPr>
              <w:spacing w:before="40" w:after="40"/>
              <w:ind w:left="-108" w:right="-108"/>
              <w:jc w:val="center"/>
              <w:rPr>
                <w:rFonts w:cs="Arial"/>
                <w:b/>
                <w:sz w:val="18"/>
                <w:szCs w:val="18"/>
                <w:lang w:eastAsia="en-US"/>
              </w:rPr>
            </w:pPr>
          </w:p>
          <w:p w:rsidR="00C97EA2" w:rsidRPr="00C97EA2" w:rsidRDefault="00C97EA2" w:rsidP="00C97EA2">
            <w:pPr>
              <w:spacing w:before="40" w:after="40"/>
              <w:ind w:left="-108" w:right="-108"/>
              <w:jc w:val="center"/>
              <w:rPr>
                <w:rFonts w:cs="Arial"/>
                <w:b/>
                <w:sz w:val="18"/>
                <w:szCs w:val="18"/>
                <w:lang w:eastAsia="en-US"/>
              </w:rPr>
            </w:pPr>
          </w:p>
          <w:p w:rsidR="00C97EA2" w:rsidRPr="00C97EA2" w:rsidRDefault="00C97EA2" w:rsidP="00C97EA2">
            <w:pPr>
              <w:spacing w:before="40" w:after="40"/>
              <w:ind w:left="-108" w:right="-108"/>
              <w:jc w:val="center"/>
              <w:rPr>
                <w:rFonts w:cs="Arial"/>
                <w:b/>
                <w:sz w:val="18"/>
                <w:szCs w:val="18"/>
                <w:lang w:eastAsia="en-US"/>
              </w:rPr>
            </w:pPr>
          </w:p>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e</w:t>
            </w:r>
          </w:p>
        </w:tc>
        <w:tc>
          <w:tcPr>
            <w:tcW w:w="4500" w:type="dxa"/>
            <w:tcBorders>
              <w:bottom w:val="dotted" w:sz="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 xml:space="preserve">Type of Transfer </w:t>
            </w:r>
          </w:p>
          <w:p w:rsidR="00C97EA2" w:rsidRPr="00C97EA2" w:rsidRDefault="00C97EA2" w:rsidP="004A245F">
            <w:pPr>
              <w:numPr>
                <w:ilvl w:val="0"/>
                <w:numId w:val="36"/>
              </w:numPr>
              <w:spacing w:before="40" w:after="40"/>
              <w:rPr>
                <w:rFonts w:cs="Arial"/>
                <w:sz w:val="18"/>
                <w:szCs w:val="18"/>
                <w:lang w:eastAsia="en-US"/>
              </w:rPr>
            </w:pPr>
            <w:r w:rsidRPr="00C97EA2">
              <w:rPr>
                <w:rFonts w:cs="Arial"/>
                <w:sz w:val="18"/>
                <w:szCs w:val="18"/>
                <w:lang w:eastAsia="en-US"/>
              </w:rPr>
              <w:t>Intracampus Transfer</w:t>
            </w:r>
          </w:p>
        </w:tc>
        <w:tc>
          <w:tcPr>
            <w:tcW w:w="540" w:type="dxa"/>
            <w:tcBorders>
              <w:bottom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dotted" w:sz="4" w:space="0" w:color="auto"/>
            </w:tcBorders>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tcBorders>
              <w:bottom w:val="dotted" w:sz="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29"/>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trHeight w:val="837"/>
          <w:jc w:val="center"/>
        </w:trPr>
        <w:tc>
          <w:tcPr>
            <w:tcW w:w="468" w:type="dxa"/>
            <w:vMerge/>
            <w:shd w:val="clear" w:color="auto" w:fill="auto"/>
          </w:tcPr>
          <w:p w:rsidR="00C97EA2" w:rsidRPr="00C97EA2" w:rsidRDefault="00C97EA2" w:rsidP="00C97EA2">
            <w:pPr>
              <w:spacing w:before="40" w:after="40"/>
              <w:ind w:left="-108" w:right="-108"/>
              <w:jc w:val="center"/>
              <w:rPr>
                <w:rFonts w:cs="Arial"/>
                <w:b/>
                <w:sz w:val="18"/>
                <w:szCs w:val="18"/>
                <w:lang w:eastAsia="en-US"/>
              </w:rPr>
            </w:pPr>
          </w:p>
        </w:tc>
        <w:tc>
          <w:tcPr>
            <w:tcW w:w="4500" w:type="dxa"/>
            <w:tcBorders>
              <w:top w:val="dotted" w:sz="4" w:space="0" w:color="auto"/>
              <w:bottom w:val="dotted" w:sz="4" w:space="0" w:color="auto"/>
            </w:tcBorders>
            <w:shd w:val="clear" w:color="auto" w:fill="auto"/>
          </w:tcPr>
          <w:p w:rsidR="00C97EA2" w:rsidRPr="00C97EA2" w:rsidRDefault="00C97EA2" w:rsidP="004A245F">
            <w:pPr>
              <w:numPr>
                <w:ilvl w:val="0"/>
                <w:numId w:val="36"/>
              </w:numPr>
              <w:spacing w:before="40" w:after="40"/>
              <w:rPr>
                <w:rFonts w:cs="Arial"/>
                <w:sz w:val="18"/>
                <w:szCs w:val="18"/>
                <w:lang w:eastAsia="en-US"/>
              </w:rPr>
            </w:pPr>
            <w:r w:rsidRPr="00C97EA2">
              <w:rPr>
                <w:rFonts w:cs="Arial"/>
                <w:sz w:val="18"/>
                <w:szCs w:val="18"/>
                <w:lang w:eastAsia="en-US"/>
              </w:rPr>
              <w:t>Shipment within the US</w:t>
            </w:r>
          </w:p>
          <w:p w:rsidR="00C97EA2" w:rsidRPr="00C97EA2" w:rsidRDefault="00C97EA2" w:rsidP="00C97EA2">
            <w:pPr>
              <w:spacing w:before="40" w:after="40"/>
              <w:rPr>
                <w:rFonts w:cs="Arial"/>
                <w:sz w:val="18"/>
                <w:szCs w:val="18"/>
                <w:lang w:eastAsia="en-US"/>
              </w:rPr>
            </w:pPr>
            <w:r w:rsidRPr="00C97EA2">
              <w:rPr>
                <w:rFonts w:cs="Arial"/>
                <w:i/>
                <w:sz w:val="18"/>
                <w:szCs w:val="18"/>
                <w:lang w:eastAsia="en-US"/>
              </w:rPr>
              <w:tab/>
            </w:r>
            <w:r w:rsidRPr="00C97EA2">
              <w:rPr>
                <w:rFonts w:cs="Arial"/>
                <w:i/>
                <w:sz w:val="18"/>
                <w:szCs w:val="18"/>
                <w:lang w:eastAsia="en-US"/>
              </w:rPr>
              <w:fldChar w:fldCharType="begin">
                <w:ffData>
                  <w:name w:val="Check179"/>
                  <w:enabled/>
                  <w:calcOnExit w:val="0"/>
                  <w:checkBox>
                    <w:sizeAuto/>
                    <w:default w:val="0"/>
                  </w:checkBox>
                </w:ffData>
              </w:fldChar>
            </w:r>
            <w:r w:rsidRPr="00C97EA2">
              <w:rPr>
                <w:rFonts w:cs="Arial"/>
                <w:i/>
                <w:sz w:val="18"/>
                <w:szCs w:val="18"/>
                <w:lang w:eastAsia="en-US"/>
              </w:rPr>
              <w:instrText xml:space="preserve"> FORMCHECKBOX </w:instrText>
            </w:r>
            <w:r w:rsidR="00CF6872">
              <w:rPr>
                <w:rFonts w:cs="Arial"/>
                <w:i/>
                <w:sz w:val="18"/>
                <w:szCs w:val="18"/>
                <w:lang w:eastAsia="en-US"/>
              </w:rPr>
            </w:r>
            <w:r w:rsidR="00CF6872">
              <w:rPr>
                <w:rFonts w:cs="Arial"/>
                <w:i/>
                <w:sz w:val="18"/>
                <w:szCs w:val="18"/>
                <w:lang w:eastAsia="en-US"/>
              </w:rPr>
              <w:fldChar w:fldCharType="separate"/>
            </w:r>
            <w:r w:rsidRPr="00C97EA2">
              <w:rPr>
                <w:rFonts w:cs="Arial"/>
                <w:i/>
                <w:sz w:val="18"/>
                <w:szCs w:val="18"/>
                <w:lang w:eastAsia="en-US"/>
              </w:rPr>
              <w:fldChar w:fldCharType="end"/>
            </w:r>
            <w:r w:rsidRPr="00C97EA2">
              <w:rPr>
                <w:rFonts w:cs="Arial"/>
                <w:sz w:val="18"/>
                <w:szCs w:val="18"/>
                <w:lang w:eastAsia="en-US"/>
              </w:rPr>
              <w:t xml:space="preserve"> Domestic Transfer (non-permitted)</w:t>
            </w:r>
          </w:p>
          <w:p w:rsidR="00C97EA2" w:rsidRPr="00C97EA2" w:rsidRDefault="00C97EA2" w:rsidP="00C97EA2">
            <w:pPr>
              <w:spacing w:before="40" w:after="40"/>
              <w:rPr>
                <w:rFonts w:cs="Arial"/>
                <w:sz w:val="18"/>
                <w:szCs w:val="18"/>
                <w:lang w:eastAsia="en-US"/>
              </w:rPr>
            </w:pPr>
            <w:r w:rsidRPr="00C97EA2">
              <w:rPr>
                <w:rFonts w:cs="Arial"/>
                <w:i/>
                <w:sz w:val="18"/>
                <w:szCs w:val="18"/>
                <w:lang w:eastAsia="en-US"/>
              </w:rPr>
              <w:tab/>
            </w:r>
            <w:r w:rsidRPr="00C97EA2">
              <w:rPr>
                <w:rFonts w:cs="Arial"/>
                <w:i/>
                <w:sz w:val="18"/>
                <w:szCs w:val="18"/>
                <w:lang w:eastAsia="en-US"/>
              </w:rPr>
              <w:fldChar w:fldCharType="begin">
                <w:ffData>
                  <w:name w:val="Check179"/>
                  <w:enabled/>
                  <w:calcOnExit w:val="0"/>
                  <w:checkBox>
                    <w:sizeAuto/>
                    <w:default w:val="0"/>
                  </w:checkBox>
                </w:ffData>
              </w:fldChar>
            </w:r>
            <w:r w:rsidRPr="00C97EA2">
              <w:rPr>
                <w:rFonts w:cs="Arial"/>
                <w:i/>
                <w:sz w:val="18"/>
                <w:szCs w:val="18"/>
                <w:lang w:eastAsia="en-US"/>
              </w:rPr>
              <w:instrText xml:space="preserve"> FORMCHECKBOX </w:instrText>
            </w:r>
            <w:r w:rsidR="00CF6872">
              <w:rPr>
                <w:rFonts w:cs="Arial"/>
                <w:i/>
                <w:sz w:val="18"/>
                <w:szCs w:val="18"/>
                <w:lang w:eastAsia="en-US"/>
              </w:rPr>
            </w:r>
            <w:r w:rsidR="00CF6872">
              <w:rPr>
                <w:rFonts w:cs="Arial"/>
                <w:i/>
                <w:sz w:val="18"/>
                <w:szCs w:val="18"/>
                <w:lang w:eastAsia="en-US"/>
              </w:rPr>
              <w:fldChar w:fldCharType="separate"/>
            </w:r>
            <w:r w:rsidRPr="00C97EA2">
              <w:rPr>
                <w:rFonts w:cs="Arial"/>
                <w:i/>
                <w:sz w:val="18"/>
                <w:szCs w:val="18"/>
                <w:lang w:eastAsia="en-US"/>
              </w:rPr>
              <w:fldChar w:fldCharType="end"/>
            </w:r>
            <w:r w:rsidRPr="00C97EA2">
              <w:rPr>
                <w:rFonts w:cs="Arial"/>
                <w:sz w:val="18"/>
                <w:szCs w:val="18"/>
                <w:lang w:eastAsia="en-US"/>
              </w:rPr>
              <w:t xml:space="preserve"> Domestic Transfer (permitted)</w:t>
            </w:r>
          </w:p>
        </w:tc>
        <w:tc>
          <w:tcPr>
            <w:tcW w:w="540" w:type="dxa"/>
            <w:tcBorders>
              <w:top w:val="dotted" w:sz="4" w:space="0" w:color="auto"/>
              <w:bottom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top w:val="dotted" w:sz="4" w:space="0" w:color="auto"/>
              <w:bottom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top w:val="dotted" w:sz="4" w:space="0" w:color="auto"/>
              <w:bottom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top w:val="dotted" w:sz="4" w:space="0" w:color="auto"/>
              <w:bottom w:val="dotted" w:sz="4" w:space="0" w:color="auto"/>
            </w:tcBorders>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tcBorders>
              <w:top w:val="dotted" w:sz="4" w:space="0" w:color="auto"/>
              <w:bottom w:val="dotted" w:sz="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29"/>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trHeight w:val="837"/>
          <w:jc w:val="center"/>
        </w:trPr>
        <w:tc>
          <w:tcPr>
            <w:tcW w:w="468" w:type="dxa"/>
            <w:vMerge/>
            <w:shd w:val="clear" w:color="auto" w:fill="auto"/>
          </w:tcPr>
          <w:p w:rsidR="00C97EA2" w:rsidRPr="00C97EA2" w:rsidRDefault="00C97EA2" w:rsidP="00C97EA2">
            <w:pPr>
              <w:spacing w:before="40" w:after="40"/>
              <w:ind w:left="-108" w:right="-108"/>
              <w:jc w:val="center"/>
              <w:rPr>
                <w:rFonts w:cs="Arial"/>
                <w:b/>
                <w:sz w:val="18"/>
                <w:szCs w:val="18"/>
                <w:lang w:eastAsia="en-US"/>
              </w:rPr>
            </w:pPr>
          </w:p>
        </w:tc>
        <w:tc>
          <w:tcPr>
            <w:tcW w:w="4500" w:type="dxa"/>
            <w:tcBorders>
              <w:top w:val="dotted" w:sz="4" w:space="0" w:color="auto"/>
            </w:tcBorders>
            <w:shd w:val="clear" w:color="auto" w:fill="auto"/>
          </w:tcPr>
          <w:p w:rsidR="00C97EA2" w:rsidRPr="00C97EA2" w:rsidRDefault="00C97EA2" w:rsidP="004A245F">
            <w:pPr>
              <w:numPr>
                <w:ilvl w:val="0"/>
                <w:numId w:val="36"/>
              </w:numPr>
              <w:spacing w:before="40" w:after="40"/>
              <w:rPr>
                <w:rFonts w:cs="Arial"/>
                <w:sz w:val="18"/>
                <w:szCs w:val="18"/>
                <w:lang w:eastAsia="en-US"/>
              </w:rPr>
            </w:pPr>
            <w:r w:rsidRPr="00C97EA2">
              <w:rPr>
                <w:rFonts w:cs="Arial"/>
                <w:sz w:val="18"/>
                <w:szCs w:val="18"/>
                <w:lang w:eastAsia="en-US"/>
              </w:rPr>
              <w:t>International Shipments</w:t>
            </w:r>
          </w:p>
          <w:p w:rsidR="00C97EA2" w:rsidRPr="00C97EA2" w:rsidRDefault="00C97EA2" w:rsidP="00C97EA2">
            <w:pPr>
              <w:spacing w:before="40" w:after="40"/>
              <w:ind w:left="360"/>
              <w:rPr>
                <w:rFonts w:cs="Arial"/>
                <w:sz w:val="18"/>
                <w:szCs w:val="18"/>
                <w:lang w:eastAsia="en-US"/>
              </w:rPr>
            </w:pPr>
            <w:r w:rsidRPr="00C97EA2">
              <w:rPr>
                <w:rFonts w:cs="Arial"/>
                <w:sz w:val="18"/>
                <w:szCs w:val="18"/>
                <w:lang w:eastAsia="en-US"/>
              </w:rPr>
              <w:fldChar w:fldCharType="begin">
                <w:ffData>
                  <w:name w:val="Check179"/>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r w:rsidRPr="00C97EA2">
              <w:rPr>
                <w:rFonts w:cs="Arial"/>
                <w:sz w:val="18"/>
                <w:szCs w:val="18"/>
                <w:lang w:eastAsia="en-US"/>
              </w:rPr>
              <w:t xml:space="preserve"> Export Permit</w:t>
            </w:r>
          </w:p>
          <w:p w:rsidR="00C97EA2" w:rsidRPr="00C97EA2" w:rsidRDefault="00C97EA2" w:rsidP="00C97EA2">
            <w:pPr>
              <w:spacing w:before="40" w:after="40"/>
              <w:rPr>
                <w:rFonts w:cs="Arial"/>
                <w:sz w:val="18"/>
                <w:szCs w:val="18"/>
                <w:lang w:eastAsia="en-US"/>
              </w:rPr>
            </w:pPr>
            <w:r w:rsidRPr="00C97EA2">
              <w:rPr>
                <w:rFonts w:cs="Arial"/>
                <w:sz w:val="18"/>
                <w:szCs w:val="18"/>
                <w:lang w:eastAsia="en-US"/>
              </w:rPr>
              <w:tab/>
            </w:r>
            <w:r w:rsidRPr="00C97EA2">
              <w:rPr>
                <w:rFonts w:cs="Arial"/>
                <w:sz w:val="18"/>
                <w:szCs w:val="18"/>
                <w:lang w:eastAsia="en-US"/>
              </w:rPr>
              <w:fldChar w:fldCharType="begin">
                <w:ffData>
                  <w:name w:val="Check179"/>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r w:rsidRPr="00C97EA2">
              <w:rPr>
                <w:rFonts w:cs="Arial"/>
                <w:sz w:val="18"/>
                <w:szCs w:val="18"/>
                <w:lang w:eastAsia="en-US"/>
              </w:rPr>
              <w:t xml:space="preserve"> Import Permit</w:t>
            </w:r>
          </w:p>
        </w:tc>
        <w:tc>
          <w:tcPr>
            <w:tcW w:w="540" w:type="dxa"/>
            <w:tcBorders>
              <w:top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top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top w:val="dotted"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top w:val="dotted" w:sz="4" w:space="0" w:color="auto"/>
            </w:tcBorders>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tcBorders>
              <w:top w:val="dotted" w:sz="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29"/>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jc w:val="center"/>
        </w:trPr>
        <w:tc>
          <w:tcPr>
            <w:tcW w:w="468" w:type="dxa"/>
            <w:shd w:val="clear" w:color="auto" w:fill="auto"/>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f</w:t>
            </w:r>
          </w:p>
        </w:tc>
        <w:tc>
          <w:tcPr>
            <w:tcW w:w="4500"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If the lab has shipped (in and out) any biohazard materials, are the shipping documents (e.g. declaration of dangerous goods) maintained for 2 years?</w:t>
            </w:r>
          </w:p>
          <w:p w:rsidR="00C97EA2" w:rsidRPr="00C97EA2" w:rsidRDefault="00C97EA2" w:rsidP="00C97EA2">
            <w:pPr>
              <w:spacing w:before="40" w:after="40"/>
              <w:rPr>
                <w:rFonts w:cs="Arial"/>
                <w:sz w:val="18"/>
                <w:szCs w:val="18"/>
                <w:lang w:eastAsia="en-US"/>
              </w:rPr>
            </w:pPr>
            <w:r w:rsidRPr="00C97EA2">
              <w:rPr>
                <w:rFonts w:cs="Arial"/>
                <w:sz w:val="18"/>
                <w:szCs w:val="18"/>
                <w:lang w:eastAsia="en-US"/>
              </w:rPr>
              <w:t xml:space="preserve">Location shipping records are kept: </w:t>
            </w:r>
            <w:r w:rsidRPr="00C97EA2">
              <w:rPr>
                <w:rFonts w:cs="Arial"/>
                <w:sz w:val="18"/>
                <w:szCs w:val="18"/>
                <w:lang w:eastAsia="en-US"/>
              </w:rPr>
              <w:fldChar w:fldCharType="begin">
                <w:ffData>
                  <w:name w:val="Text172"/>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30"/>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jc w:val="center"/>
        </w:trPr>
        <w:tc>
          <w:tcPr>
            <w:tcW w:w="468" w:type="dxa"/>
            <w:tcBorders>
              <w:bottom w:val="single" w:sz="4" w:space="0" w:color="auto"/>
            </w:tcBorders>
            <w:shd w:val="clear" w:color="auto" w:fill="auto"/>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g</w:t>
            </w:r>
          </w:p>
        </w:tc>
        <w:tc>
          <w:tcPr>
            <w:tcW w:w="4500" w:type="dxa"/>
            <w:tcBorders>
              <w:bottom w:val="single" w:sz="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IBC verification system is in place when sharing biohazard materials with collaborators</w:t>
            </w:r>
          </w:p>
        </w:tc>
        <w:tc>
          <w:tcPr>
            <w:tcW w:w="540" w:type="dxa"/>
            <w:tcBorders>
              <w:bottom w:val="single"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single"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single"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single" w:sz="4" w:space="0" w:color="auto"/>
            </w:tcBorders>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tcBorders>
              <w:bottom w:val="single" w:sz="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31"/>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sz w:val="18"/>
                <w:szCs w:val="18"/>
                <w:lang w:eastAsia="en-US"/>
              </w:rPr>
              <w:fldChar w:fldCharType="end"/>
            </w:r>
          </w:p>
        </w:tc>
      </w:tr>
      <w:tr w:rsidR="00C97EA2" w:rsidRPr="00C97EA2" w:rsidTr="002449D7">
        <w:trPr>
          <w:jc w:val="center"/>
        </w:trPr>
        <w:tc>
          <w:tcPr>
            <w:tcW w:w="468" w:type="dxa"/>
            <w:tcBorders>
              <w:bottom w:val="single" w:sz="4" w:space="0" w:color="auto"/>
            </w:tcBorders>
            <w:shd w:val="clear" w:color="auto" w:fill="auto"/>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h</w:t>
            </w:r>
          </w:p>
        </w:tc>
        <w:tc>
          <w:tcPr>
            <w:tcW w:w="4500" w:type="dxa"/>
            <w:tcBorders>
              <w:bottom w:val="single" w:sz="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 xml:space="preserve">Other (specify): </w:t>
            </w:r>
            <w:r w:rsidRPr="00C97EA2">
              <w:rPr>
                <w:rFonts w:cs="Arial"/>
                <w:sz w:val="18"/>
                <w:szCs w:val="18"/>
                <w:lang w:eastAsia="en-US"/>
              </w:rPr>
              <w:fldChar w:fldCharType="begin">
                <w:ffData>
                  <w:name w:val="Text174"/>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c>
          <w:tcPr>
            <w:tcW w:w="540" w:type="dxa"/>
            <w:tcBorders>
              <w:bottom w:val="single"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single"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single" w:sz="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single" w:sz="4" w:space="0" w:color="auto"/>
            </w:tcBorders>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tcBorders>
              <w:bottom w:val="single" w:sz="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31"/>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r>
      <w:tr w:rsidR="00C97EA2" w:rsidRPr="00C97EA2" w:rsidTr="002449D7">
        <w:trPr>
          <w:jc w:val="center"/>
        </w:trPr>
        <w:tc>
          <w:tcPr>
            <w:tcW w:w="468" w:type="dxa"/>
            <w:tcBorders>
              <w:bottom w:val="thickThinSmallGap" w:sz="24" w:space="0" w:color="auto"/>
            </w:tcBorders>
            <w:shd w:val="clear" w:color="auto" w:fill="auto"/>
          </w:tcPr>
          <w:p w:rsidR="00C97EA2" w:rsidRPr="00C97EA2" w:rsidRDefault="00C97EA2" w:rsidP="00C97EA2">
            <w:pPr>
              <w:spacing w:before="40" w:after="40"/>
              <w:ind w:left="-108" w:right="-108"/>
              <w:jc w:val="center"/>
              <w:rPr>
                <w:rFonts w:cs="Arial"/>
                <w:b/>
                <w:sz w:val="18"/>
                <w:szCs w:val="18"/>
                <w:lang w:eastAsia="en-US"/>
              </w:rPr>
            </w:pPr>
            <w:r w:rsidRPr="00C97EA2">
              <w:rPr>
                <w:rFonts w:cs="Arial"/>
                <w:b/>
                <w:sz w:val="18"/>
                <w:szCs w:val="18"/>
                <w:lang w:eastAsia="en-US"/>
              </w:rPr>
              <w:t>i</w:t>
            </w:r>
          </w:p>
        </w:tc>
        <w:tc>
          <w:tcPr>
            <w:tcW w:w="4500" w:type="dxa"/>
            <w:tcBorders>
              <w:bottom w:val="thickThinSmallGap" w:sz="2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t xml:space="preserve">Other (specify): </w:t>
            </w:r>
            <w:r w:rsidRPr="00C97EA2">
              <w:rPr>
                <w:rFonts w:cs="Arial"/>
                <w:sz w:val="18"/>
                <w:szCs w:val="18"/>
                <w:lang w:eastAsia="en-US"/>
              </w:rPr>
              <w:fldChar w:fldCharType="begin">
                <w:ffData>
                  <w:name w:val="Text97"/>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t> </w:t>
            </w:r>
            <w:r w:rsidRPr="00C97EA2">
              <w:rPr>
                <w:rFonts w:cs="Arial"/>
                <w:sz w:val="18"/>
                <w:szCs w:val="18"/>
                <w:lang w:eastAsia="en-US"/>
              </w:rPr>
              <w:fldChar w:fldCharType="end"/>
            </w:r>
          </w:p>
        </w:tc>
        <w:tc>
          <w:tcPr>
            <w:tcW w:w="540" w:type="dxa"/>
            <w:tcBorders>
              <w:bottom w:val="thickThinSmallGap" w:sz="2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3"/>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thickThinSmallGap" w:sz="2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4"/>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thickThinSmallGap" w:sz="24" w:space="0" w:color="auto"/>
            </w:tcBorders>
            <w:shd w:val="clear" w:color="auto" w:fill="auto"/>
          </w:tcPr>
          <w:p w:rsidR="00C97EA2" w:rsidRPr="00C97EA2" w:rsidRDefault="00C97EA2" w:rsidP="00C97EA2">
            <w:pPr>
              <w:spacing w:before="40" w:after="40"/>
              <w:jc w:val="center"/>
              <w:rPr>
                <w:rFonts w:cs="Arial"/>
                <w:sz w:val="18"/>
                <w:szCs w:val="18"/>
                <w:lang w:eastAsia="en-US"/>
              </w:rPr>
            </w:pPr>
            <w:r w:rsidRPr="00C97EA2">
              <w:rPr>
                <w:rFonts w:cs="Arial"/>
                <w:sz w:val="18"/>
                <w:szCs w:val="18"/>
                <w:lang w:eastAsia="en-US"/>
              </w:rPr>
              <w:fldChar w:fldCharType="begin">
                <w:ffData>
                  <w:name w:val="Check125"/>
                  <w:enabled/>
                  <w:calcOnExit w:val="0"/>
                  <w:checkBox>
                    <w:sizeAuto/>
                    <w:default w:val="0"/>
                  </w:checkBox>
                </w:ffData>
              </w:fldChar>
            </w:r>
            <w:r w:rsidRPr="00C97EA2">
              <w:rPr>
                <w:rFonts w:cs="Arial"/>
                <w:sz w:val="18"/>
                <w:szCs w:val="18"/>
                <w:lang w:eastAsia="en-US"/>
              </w:rPr>
              <w:instrText xml:space="preserve"> FORMCHECKBOX </w:instrText>
            </w:r>
            <w:r w:rsidR="00CF6872">
              <w:rPr>
                <w:rFonts w:cs="Arial"/>
                <w:sz w:val="18"/>
                <w:szCs w:val="18"/>
                <w:lang w:eastAsia="en-US"/>
              </w:rPr>
            </w:r>
            <w:r w:rsidR="00CF6872">
              <w:rPr>
                <w:rFonts w:cs="Arial"/>
                <w:sz w:val="18"/>
                <w:szCs w:val="18"/>
                <w:lang w:eastAsia="en-US"/>
              </w:rPr>
              <w:fldChar w:fldCharType="separate"/>
            </w:r>
            <w:r w:rsidRPr="00C97EA2">
              <w:rPr>
                <w:rFonts w:cs="Arial"/>
                <w:sz w:val="18"/>
                <w:szCs w:val="18"/>
                <w:lang w:eastAsia="en-US"/>
              </w:rPr>
              <w:fldChar w:fldCharType="end"/>
            </w:r>
          </w:p>
        </w:tc>
        <w:tc>
          <w:tcPr>
            <w:tcW w:w="540" w:type="dxa"/>
            <w:tcBorders>
              <w:bottom w:val="thickThinSmallGap" w:sz="24" w:space="0" w:color="auto"/>
            </w:tcBorders>
            <w:shd w:val="clear" w:color="auto" w:fill="606060"/>
          </w:tcPr>
          <w:p w:rsidR="00C97EA2" w:rsidRPr="00C97EA2" w:rsidRDefault="00C97EA2" w:rsidP="00C97EA2">
            <w:pPr>
              <w:spacing w:before="40" w:after="40"/>
              <w:jc w:val="center"/>
              <w:rPr>
                <w:rFonts w:cs="Arial"/>
                <w:sz w:val="18"/>
                <w:szCs w:val="18"/>
                <w:lang w:eastAsia="en-US"/>
              </w:rPr>
            </w:pPr>
          </w:p>
        </w:tc>
        <w:tc>
          <w:tcPr>
            <w:tcW w:w="3618" w:type="dxa"/>
            <w:tcBorders>
              <w:bottom w:val="thickThinSmallGap" w:sz="24" w:space="0" w:color="auto"/>
            </w:tcBorders>
            <w:shd w:val="clear" w:color="auto" w:fill="auto"/>
          </w:tcPr>
          <w:p w:rsidR="00C97EA2" w:rsidRPr="00C97EA2" w:rsidRDefault="00C97EA2" w:rsidP="00C97EA2">
            <w:pPr>
              <w:spacing w:before="40" w:after="40"/>
              <w:rPr>
                <w:rFonts w:cs="Arial"/>
                <w:sz w:val="18"/>
                <w:szCs w:val="18"/>
                <w:lang w:eastAsia="en-US"/>
              </w:rPr>
            </w:pPr>
            <w:r w:rsidRPr="00C97EA2">
              <w:rPr>
                <w:rFonts w:cs="Arial"/>
                <w:sz w:val="18"/>
                <w:szCs w:val="18"/>
                <w:lang w:eastAsia="en-US"/>
              </w:rPr>
              <w:fldChar w:fldCharType="begin">
                <w:ffData>
                  <w:name w:val="Text132"/>
                  <w:enabled/>
                  <w:calcOnExit w:val="0"/>
                  <w:textInput/>
                </w:ffData>
              </w:fldChar>
            </w:r>
            <w:r w:rsidRPr="00C97EA2">
              <w:rPr>
                <w:rFonts w:cs="Arial"/>
                <w:sz w:val="18"/>
                <w:szCs w:val="18"/>
                <w:lang w:eastAsia="en-US"/>
              </w:rPr>
              <w:instrText xml:space="preserve"> FORMTEXT </w:instrText>
            </w:r>
            <w:r w:rsidRPr="00C97EA2">
              <w:rPr>
                <w:rFonts w:cs="Arial"/>
                <w:sz w:val="18"/>
                <w:szCs w:val="18"/>
                <w:lang w:eastAsia="en-US"/>
              </w:rPr>
            </w:r>
            <w:r w:rsidRPr="00C97EA2">
              <w:rPr>
                <w:rFonts w:cs="Arial"/>
                <w:sz w:val="18"/>
                <w:szCs w:val="18"/>
                <w:lang w:eastAsia="en-US"/>
              </w:rPr>
              <w:fldChar w:fldCharType="separate"/>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noProof/>
                <w:sz w:val="18"/>
                <w:szCs w:val="18"/>
                <w:lang w:eastAsia="en-US"/>
              </w:rPr>
              <w:t> </w:t>
            </w:r>
            <w:r w:rsidRPr="00C97EA2">
              <w:rPr>
                <w:rFonts w:cs="Arial"/>
                <w:sz w:val="18"/>
                <w:szCs w:val="18"/>
                <w:lang w:eastAsia="en-US"/>
              </w:rPr>
              <w:fldChar w:fldCharType="end"/>
            </w:r>
          </w:p>
        </w:tc>
      </w:tr>
    </w:tbl>
    <w:p w:rsidR="006D2E42" w:rsidRDefault="006D2E42" w:rsidP="006D2E42">
      <w:pPr>
        <w:keepNext/>
      </w:pPr>
    </w:p>
    <w:p w:rsidR="00B309B4" w:rsidRDefault="00B309B4" w:rsidP="00B309B4"/>
    <w:p w:rsidR="009D116D" w:rsidRDefault="00B34C23">
      <w:r>
        <w:br w:type="page"/>
      </w:r>
    </w:p>
    <w:p w:rsidR="009D116D" w:rsidRDefault="009D116D" w:rsidP="00B309B4">
      <w:r w:rsidRPr="00B4771F">
        <w:rPr>
          <w:noProof/>
          <w:lang w:eastAsia="en-US"/>
        </w:rPr>
        <mc:AlternateContent>
          <mc:Choice Requires="wps">
            <w:drawing>
              <wp:anchor distT="0" distB="0" distL="114300" distR="114300" simplePos="0" relativeHeight="251765760" behindDoc="0" locked="0" layoutInCell="1" allowOverlap="1" wp14:anchorId="2120CE47" wp14:editId="02964806">
                <wp:simplePos x="0" y="0"/>
                <wp:positionH relativeFrom="margin">
                  <wp:posOffset>302895</wp:posOffset>
                </wp:positionH>
                <wp:positionV relativeFrom="margin">
                  <wp:posOffset>3013710</wp:posOffset>
                </wp:positionV>
                <wp:extent cx="5598160" cy="1487170"/>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1487170"/>
                        </a:xfrm>
                        <a:prstGeom prst="rect">
                          <a:avLst/>
                        </a:prstGeom>
                        <a:noFill/>
                        <a:ln w="9525">
                          <a:noFill/>
                          <a:miter lim="800000"/>
                          <a:headEnd/>
                          <a:tailEnd/>
                        </a:ln>
                      </wps:spPr>
                      <wps:txbx>
                        <w:txbxContent>
                          <w:p w:rsidR="005744A8" w:rsidRDefault="005744A8" w:rsidP="009D116D">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2120CE47" id="Text Box 198" o:spid="_x0000_s1213" type="#_x0000_t202" style="position:absolute;margin-left:23.85pt;margin-top:237.3pt;width:440.8pt;height:117.1pt;z-index:25176576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" filled="f" stroked="f">
                <v:textbox>
                  <w:txbxContent>
                    <w:p w:rsidR="005744A8" w:rsidRDefault="005744A8" w:rsidP="009D116D">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p>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9D116D" w:rsidRPr="009D116D" w:rsidRDefault="009D116D" w:rsidP="009D116D"/>
    <w:p w:rsidR="00821798" w:rsidRDefault="00821798">
      <w:pPr>
        <w:sectPr w:rsidR="00821798" w:rsidSect="00DC54A8">
          <w:footerReference w:type="default" r:id="rId74"/>
          <w:type w:val="continuous"/>
          <w:pgSz w:w="12240" w:h="15840" w:code="1"/>
          <w:pgMar w:top="1440" w:right="1440" w:bottom="1440" w:left="1440" w:header="720" w:footer="720" w:gutter="0"/>
          <w:pgNumType w:chapStyle="6"/>
          <w:cols w:space="720"/>
          <w:docGrid w:linePitch="360"/>
        </w:sectPr>
      </w:pPr>
    </w:p>
    <w:tbl>
      <w:tblPr>
        <w:tblW w:w="11088" w:type="dxa"/>
        <w:tblInd w:w="-850" w:type="dxa"/>
        <w:tblBorders>
          <w:bottom w:val="single" w:sz="4" w:space="0" w:color="auto"/>
        </w:tblBorders>
        <w:tblLayout w:type="fixed"/>
        <w:tblLook w:val="0000" w:firstRow="0" w:lastRow="0" w:firstColumn="0" w:lastColumn="0" w:noHBand="0" w:noVBand="0"/>
      </w:tblPr>
      <w:tblGrid>
        <w:gridCol w:w="2088"/>
        <w:gridCol w:w="5310"/>
        <w:gridCol w:w="1080"/>
        <w:gridCol w:w="2610"/>
      </w:tblGrid>
      <w:tr w:rsidR="005F7A82" w:rsidRPr="005F7A82" w:rsidTr="005F7A82">
        <w:trPr>
          <w:trHeight w:hRule="exact" w:val="300"/>
        </w:trPr>
        <w:tc>
          <w:tcPr>
            <w:tcW w:w="2088" w:type="dxa"/>
          </w:tcPr>
          <w:p w:rsidR="005F7A82" w:rsidRPr="005F7A82" w:rsidRDefault="005F7A82" w:rsidP="005F7A82">
            <w:pPr>
              <w:rPr>
                <w:rFonts w:ascii="Times New Roman" w:eastAsia="Times New Roman" w:hAnsi="Times New Roman" w:cs="Times New Roman"/>
                <w:sz w:val="8"/>
                <w:szCs w:val="20"/>
                <w:lang w:eastAsia="en-US"/>
              </w:rPr>
            </w:pPr>
          </w:p>
          <w:p w:rsidR="005F7A82" w:rsidRPr="005F7A82" w:rsidRDefault="005F7A82" w:rsidP="005F7A82">
            <w:pPr>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Principal Investigator:</w:t>
            </w:r>
          </w:p>
        </w:tc>
        <w:tc>
          <w:tcPr>
            <w:tcW w:w="5310" w:type="dxa"/>
            <w:tcBorders>
              <w:bottom w:val="single" w:sz="4" w:space="0" w:color="auto"/>
            </w:tcBorders>
          </w:tcPr>
          <w:p w:rsidR="005F7A82" w:rsidRPr="005F7A82" w:rsidRDefault="005F7A82" w:rsidP="005F7A82">
            <w:pPr>
              <w:rPr>
                <w:rFonts w:ascii="Times New Roman" w:eastAsia="Times New Roman" w:hAnsi="Times New Roman" w:cs="Times New Roman"/>
                <w:sz w:val="20"/>
                <w:szCs w:val="20"/>
                <w:lang w:eastAsia="en-US"/>
              </w:rPr>
            </w:pPr>
          </w:p>
        </w:tc>
        <w:tc>
          <w:tcPr>
            <w:tcW w:w="1080" w:type="dxa"/>
          </w:tcPr>
          <w:p w:rsidR="005F7A82" w:rsidRPr="005F7A82" w:rsidRDefault="005F7A82" w:rsidP="005F7A82">
            <w:pPr>
              <w:rPr>
                <w:rFonts w:ascii="Times New Roman" w:eastAsia="Times New Roman" w:hAnsi="Times New Roman" w:cs="Times New Roman"/>
                <w:sz w:val="8"/>
                <w:szCs w:val="20"/>
                <w:lang w:eastAsia="en-US"/>
              </w:rPr>
            </w:pPr>
          </w:p>
          <w:p w:rsidR="005F7A82" w:rsidRPr="005F7A82" w:rsidRDefault="005F7A82" w:rsidP="005F7A82">
            <w:pPr>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LA No.:</w:t>
            </w:r>
          </w:p>
        </w:tc>
        <w:tc>
          <w:tcPr>
            <w:tcW w:w="2610" w:type="dxa"/>
            <w:tcBorders>
              <w:bottom w:val="single" w:sz="4" w:space="0" w:color="auto"/>
            </w:tcBorders>
          </w:tcPr>
          <w:p w:rsidR="005F7A82" w:rsidRPr="005F7A82" w:rsidRDefault="005F7A82" w:rsidP="005F7A82">
            <w:pPr>
              <w:rPr>
                <w:rFonts w:ascii="Times New Roman" w:eastAsia="Times New Roman" w:hAnsi="Times New Roman" w:cs="Times New Roman"/>
                <w:sz w:val="20"/>
                <w:szCs w:val="20"/>
                <w:lang w:eastAsia="en-US"/>
              </w:rPr>
            </w:pPr>
          </w:p>
        </w:tc>
      </w:tr>
      <w:tr w:rsidR="005F7A82" w:rsidRPr="005F7A82" w:rsidTr="005F7A82">
        <w:trPr>
          <w:trHeight w:hRule="exact" w:val="300"/>
        </w:trPr>
        <w:tc>
          <w:tcPr>
            <w:tcW w:w="2088" w:type="dxa"/>
          </w:tcPr>
          <w:p w:rsidR="005F7A82" w:rsidRPr="005F7A82" w:rsidRDefault="005F7A82" w:rsidP="005F7A82">
            <w:pPr>
              <w:rPr>
                <w:rFonts w:ascii="Times New Roman" w:eastAsia="Times New Roman" w:hAnsi="Times New Roman" w:cs="Times New Roman"/>
                <w:sz w:val="8"/>
                <w:szCs w:val="20"/>
                <w:lang w:eastAsia="en-US"/>
              </w:rPr>
            </w:pPr>
          </w:p>
          <w:p w:rsidR="005F7A82" w:rsidRPr="005F7A82" w:rsidRDefault="005F7A82" w:rsidP="005F7A82">
            <w:pPr>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Surveyor:</w:t>
            </w:r>
          </w:p>
        </w:tc>
        <w:tc>
          <w:tcPr>
            <w:tcW w:w="5310" w:type="dxa"/>
            <w:tcBorders>
              <w:bottom w:val="single" w:sz="4" w:space="0" w:color="auto"/>
            </w:tcBorders>
          </w:tcPr>
          <w:p w:rsidR="005F7A82" w:rsidRPr="005F7A82" w:rsidRDefault="005F7A82" w:rsidP="005F7A82">
            <w:pPr>
              <w:rPr>
                <w:rFonts w:ascii="Times New Roman" w:eastAsia="Times New Roman" w:hAnsi="Times New Roman" w:cs="Times New Roman"/>
                <w:sz w:val="20"/>
                <w:szCs w:val="20"/>
                <w:lang w:eastAsia="en-US"/>
              </w:rPr>
            </w:pPr>
          </w:p>
        </w:tc>
        <w:tc>
          <w:tcPr>
            <w:tcW w:w="1080" w:type="dxa"/>
            <w:tcBorders>
              <w:bottom w:val="nil"/>
            </w:tcBorders>
          </w:tcPr>
          <w:p w:rsidR="005F7A82" w:rsidRPr="005F7A82" w:rsidRDefault="005F7A82" w:rsidP="005F7A82">
            <w:pPr>
              <w:rPr>
                <w:rFonts w:ascii="Times New Roman" w:eastAsia="Times New Roman" w:hAnsi="Times New Roman" w:cs="Times New Roman"/>
                <w:sz w:val="8"/>
                <w:szCs w:val="20"/>
                <w:lang w:eastAsia="en-US"/>
              </w:rPr>
            </w:pPr>
          </w:p>
          <w:p w:rsidR="005F7A82" w:rsidRPr="005F7A82" w:rsidRDefault="005F7A82" w:rsidP="005F7A82">
            <w:pPr>
              <w:spacing w:after="12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Dept.:</w:t>
            </w:r>
            <w:r w:rsidRPr="005F7A82">
              <w:rPr>
                <w:rFonts w:ascii="Times New Roman" w:eastAsia="Times New Roman" w:hAnsi="Times New Roman" w:cs="Times New Roman"/>
                <w:sz w:val="20"/>
                <w:szCs w:val="20"/>
                <w:lang w:eastAsia="en-US"/>
              </w:rPr>
              <w:br/>
            </w:r>
            <w:r w:rsidRPr="005F7A82">
              <w:rPr>
                <w:rFonts w:ascii="Times New Roman" w:eastAsia="Times New Roman" w:hAnsi="Times New Roman" w:cs="Times New Roman"/>
                <w:sz w:val="20"/>
                <w:szCs w:val="20"/>
                <w:lang w:eastAsia="en-US"/>
              </w:rPr>
              <w:br/>
            </w:r>
          </w:p>
          <w:p w:rsidR="005F7A82" w:rsidRPr="005F7A82" w:rsidRDefault="005F7A82" w:rsidP="005F7A82">
            <w:pPr>
              <w:spacing w:after="120"/>
              <w:rPr>
                <w:rFonts w:ascii="Times New Roman" w:eastAsia="Times New Roman" w:hAnsi="Times New Roman" w:cs="Times New Roman"/>
                <w:sz w:val="20"/>
                <w:szCs w:val="20"/>
                <w:lang w:eastAsia="en-US"/>
              </w:rPr>
            </w:pPr>
          </w:p>
        </w:tc>
        <w:tc>
          <w:tcPr>
            <w:tcW w:w="2610" w:type="dxa"/>
            <w:tcBorders>
              <w:bottom w:val="single" w:sz="4" w:space="0" w:color="auto"/>
            </w:tcBorders>
          </w:tcPr>
          <w:p w:rsidR="005F7A82" w:rsidRPr="005F7A82" w:rsidRDefault="005F7A82" w:rsidP="005F7A82">
            <w:pPr>
              <w:rPr>
                <w:rFonts w:ascii="Times New Roman" w:eastAsia="Times New Roman" w:hAnsi="Times New Roman" w:cs="Times New Roman"/>
                <w:sz w:val="20"/>
                <w:szCs w:val="20"/>
                <w:lang w:eastAsia="en-US"/>
              </w:rPr>
            </w:pPr>
          </w:p>
        </w:tc>
      </w:tr>
      <w:tr w:rsidR="005F7A82" w:rsidRPr="005F7A82" w:rsidTr="005F7A82">
        <w:trPr>
          <w:trHeight w:hRule="exact" w:val="300"/>
        </w:trPr>
        <w:tc>
          <w:tcPr>
            <w:tcW w:w="2088" w:type="dxa"/>
            <w:tcBorders>
              <w:bottom w:val="nil"/>
            </w:tcBorders>
          </w:tcPr>
          <w:p w:rsidR="005F7A82" w:rsidRPr="005F7A82" w:rsidRDefault="005F7A82" w:rsidP="005F7A82">
            <w:pPr>
              <w:rPr>
                <w:rFonts w:ascii="Times New Roman" w:eastAsia="Times New Roman" w:hAnsi="Times New Roman" w:cs="Times New Roman"/>
                <w:sz w:val="8"/>
                <w:szCs w:val="20"/>
                <w:lang w:eastAsia="en-US"/>
              </w:rPr>
            </w:pPr>
          </w:p>
          <w:p w:rsidR="005F7A82" w:rsidRPr="005F7A82" w:rsidRDefault="005F7A82" w:rsidP="005F7A82">
            <w:pPr>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Locations:</w:t>
            </w:r>
          </w:p>
        </w:tc>
        <w:tc>
          <w:tcPr>
            <w:tcW w:w="5310" w:type="dxa"/>
            <w:tcBorders>
              <w:top w:val="single" w:sz="4" w:space="0" w:color="auto"/>
              <w:bottom w:val="single" w:sz="4" w:space="0" w:color="auto"/>
            </w:tcBorders>
          </w:tcPr>
          <w:p w:rsidR="005F7A82" w:rsidRPr="005F7A82" w:rsidRDefault="005F7A82" w:rsidP="005F7A82">
            <w:pPr>
              <w:rPr>
                <w:rFonts w:ascii="Times New Roman" w:eastAsia="Times New Roman" w:hAnsi="Times New Roman" w:cs="Times New Roman"/>
                <w:sz w:val="20"/>
                <w:szCs w:val="20"/>
                <w:lang w:eastAsia="en-US"/>
              </w:rPr>
            </w:pPr>
          </w:p>
        </w:tc>
        <w:tc>
          <w:tcPr>
            <w:tcW w:w="1080" w:type="dxa"/>
            <w:tcBorders>
              <w:bottom w:val="nil"/>
            </w:tcBorders>
          </w:tcPr>
          <w:p w:rsidR="005F7A82" w:rsidRPr="005F7A82" w:rsidRDefault="005F7A82" w:rsidP="005F7A82">
            <w:pPr>
              <w:rPr>
                <w:rFonts w:ascii="Times New Roman" w:eastAsia="Times New Roman" w:hAnsi="Times New Roman" w:cs="Times New Roman"/>
                <w:sz w:val="8"/>
                <w:szCs w:val="20"/>
                <w:lang w:eastAsia="en-US"/>
              </w:rPr>
            </w:pPr>
          </w:p>
          <w:p w:rsidR="005F7A82" w:rsidRPr="005F7A82" w:rsidRDefault="005F7A82" w:rsidP="005F7A82">
            <w:pPr>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Date:</w:t>
            </w:r>
          </w:p>
        </w:tc>
        <w:tc>
          <w:tcPr>
            <w:tcW w:w="2610" w:type="dxa"/>
            <w:tcBorders>
              <w:bottom w:val="single" w:sz="4" w:space="0" w:color="auto"/>
            </w:tcBorders>
          </w:tcPr>
          <w:p w:rsidR="005F7A82" w:rsidRPr="005F7A82" w:rsidRDefault="005F7A82" w:rsidP="005F7A82">
            <w:pPr>
              <w:rPr>
                <w:rFonts w:ascii="Times New Roman" w:eastAsia="Times New Roman" w:hAnsi="Times New Roman" w:cs="Times New Roman"/>
                <w:sz w:val="20"/>
                <w:szCs w:val="20"/>
                <w:lang w:eastAsia="en-US"/>
              </w:rPr>
            </w:pPr>
          </w:p>
        </w:tc>
      </w:tr>
    </w:tbl>
    <w:tbl>
      <w:tblPr>
        <w:tblpPr w:leftFromText="187" w:rightFromText="187" w:vertAnchor="page" w:horzAnchor="margin" w:tblpY="67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9943DA" w:rsidRPr="00372050" w:rsidTr="009943DA">
        <w:trPr>
          <w:trHeight w:val="786"/>
        </w:trPr>
        <w:tc>
          <w:tcPr>
            <w:tcW w:w="1649" w:type="dxa"/>
            <w:vMerge w:val="restart"/>
            <w:tcMar>
              <w:top w:w="14" w:type="dxa"/>
              <w:left w:w="29" w:type="dxa"/>
              <w:bottom w:w="14" w:type="dxa"/>
              <w:right w:w="29" w:type="dxa"/>
            </w:tcMar>
            <w:vAlign w:val="center"/>
          </w:tcPr>
          <w:p w:rsidR="009943DA" w:rsidRPr="00372050" w:rsidRDefault="009943DA" w:rsidP="009943DA">
            <w:pPr>
              <w:jc w:val="center"/>
              <w:rPr>
                <w:rFonts w:ascii="Segoe UI" w:hAnsi="Segoe UI" w:cs="Segoe UI"/>
                <w:b/>
              </w:rPr>
            </w:pPr>
            <w:r>
              <w:rPr>
                <w:rFonts w:ascii="Segoe UI" w:hAnsi="Segoe UI" w:cs="Segoe UI"/>
                <w:b/>
                <w:noProof/>
                <w:lang w:eastAsia="en-US"/>
              </w:rPr>
              <w:drawing>
                <wp:inline distT="0" distB="0" distL="0" distR="0" wp14:anchorId="5A55B391" wp14:editId="24D6B405">
                  <wp:extent cx="985520" cy="676910"/>
                  <wp:effectExtent l="0" t="0" r="508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b="-3931"/>
                          <a:stretch>
                            <a:fillRect/>
                          </a:stretch>
                        </pic:blipFill>
                        <pic:spPr bwMode="auto">
                          <a:xfrm>
                            <a:off x="0" y="0"/>
                            <a:ext cx="985520" cy="676910"/>
                          </a:xfrm>
                          <a:prstGeom prst="rect">
                            <a:avLst/>
                          </a:prstGeom>
                          <a:noFill/>
                          <a:ln>
                            <a:noFill/>
                          </a:ln>
                        </pic:spPr>
                      </pic:pic>
                    </a:graphicData>
                  </a:graphic>
                </wp:inline>
              </w:drawing>
            </w:r>
          </w:p>
        </w:tc>
        <w:tc>
          <w:tcPr>
            <w:tcW w:w="7711" w:type="dxa"/>
            <w:shd w:val="clear" w:color="auto" w:fill="3284BF"/>
            <w:tcMar>
              <w:top w:w="0" w:type="dxa"/>
              <w:left w:w="115" w:type="dxa"/>
              <w:bottom w:w="0" w:type="dxa"/>
              <w:right w:w="115" w:type="dxa"/>
            </w:tcMar>
            <w:vAlign w:val="bottom"/>
          </w:tcPr>
          <w:p w:rsidR="009943DA" w:rsidRPr="00372050" w:rsidRDefault="009943DA" w:rsidP="009943DA">
            <w:pPr>
              <w:jc w:val="right"/>
              <w:rPr>
                <w:rFonts w:ascii="Segoe UI" w:hAnsi="Segoe UI" w:cs="Segoe UI"/>
                <w:b/>
                <w:bCs/>
                <w:color w:val="FEBB36"/>
                <w:sz w:val="32"/>
                <w:szCs w:val="32"/>
              </w:rPr>
            </w:pPr>
            <w:r>
              <w:rPr>
                <w:rFonts w:ascii="Segoe UI" w:hAnsi="Segoe UI" w:cs="Segoe UI"/>
                <w:b/>
                <w:bCs/>
                <w:color w:val="FEBB36"/>
                <w:sz w:val="32"/>
                <w:szCs w:val="32"/>
              </w:rPr>
              <w:t>Radiation Safety</w:t>
            </w:r>
          </w:p>
          <w:p w:rsidR="009943DA" w:rsidRDefault="009943DA" w:rsidP="009943DA">
            <w:pPr>
              <w:jc w:val="right"/>
              <w:rPr>
                <w:rFonts w:ascii="Segoe UI" w:hAnsi="Segoe UI" w:cs="Segoe UI"/>
                <w:bCs/>
                <w:color w:val="FEBB36"/>
                <w:sz w:val="28"/>
                <w:szCs w:val="28"/>
              </w:rPr>
            </w:pPr>
            <w:r>
              <w:rPr>
                <w:rFonts w:ascii="Segoe UI" w:hAnsi="Segoe UI" w:cs="Segoe UI"/>
                <w:bCs/>
                <w:color w:val="FEBB36"/>
                <w:sz w:val="28"/>
                <w:szCs w:val="28"/>
              </w:rPr>
              <w:t>Radiation Use Authorization</w:t>
            </w:r>
          </w:p>
          <w:p w:rsidR="009943DA" w:rsidRPr="00694185" w:rsidRDefault="009943DA" w:rsidP="009943DA">
            <w:pPr>
              <w:jc w:val="right"/>
              <w:rPr>
                <w:rFonts w:ascii="Segoe UI" w:hAnsi="Segoe UI" w:cs="Segoe UI"/>
                <w:bCs/>
                <w:color w:val="FEBB36"/>
                <w:sz w:val="28"/>
                <w:szCs w:val="28"/>
              </w:rPr>
            </w:pPr>
            <w:r>
              <w:rPr>
                <w:rFonts w:ascii="Segoe UI" w:hAnsi="Segoe UI" w:cs="Segoe UI"/>
                <w:bCs/>
                <w:color w:val="FEBB36"/>
                <w:sz w:val="28"/>
                <w:szCs w:val="28"/>
              </w:rPr>
              <w:t>Radiation Summary</w:t>
            </w:r>
            <w:r w:rsidRPr="00281E0D">
              <w:rPr>
                <w:rFonts w:ascii="Segoe UI" w:hAnsi="Segoe UI" w:cs="Segoe UI"/>
                <w:bCs/>
                <w:color w:val="FEBB36"/>
                <w:sz w:val="28"/>
                <w:szCs w:val="28"/>
              </w:rPr>
              <w:t xml:space="preserve"> Checklist</w:t>
            </w:r>
          </w:p>
        </w:tc>
      </w:tr>
      <w:tr w:rsidR="009943DA" w:rsidRPr="00372050" w:rsidTr="009943DA">
        <w:trPr>
          <w:trHeight w:val="312"/>
        </w:trPr>
        <w:tc>
          <w:tcPr>
            <w:tcW w:w="1649" w:type="dxa"/>
            <w:vMerge/>
            <w:tcMar>
              <w:top w:w="0" w:type="dxa"/>
              <w:left w:w="115" w:type="dxa"/>
              <w:bottom w:w="0" w:type="dxa"/>
              <w:right w:w="115" w:type="dxa"/>
            </w:tcMar>
            <w:vAlign w:val="bottom"/>
          </w:tcPr>
          <w:p w:rsidR="009943DA" w:rsidRPr="00372050" w:rsidRDefault="009943DA" w:rsidP="009943DA">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9943DA" w:rsidRPr="007637AD" w:rsidRDefault="009943DA" w:rsidP="009943DA">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75" w:history="1">
              <w:r w:rsidRPr="007637AD">
                <w:rPr>
                  <w:rStyle w:val="Hyperlink"/>
                  <w:rFonts w:ascii="Segoe UI" w:hAnsi="Segoe UI" w:cs="Segoe UI"/>
                  <w:spacing w:val="-4"/>
                  <w:sz w:val="16"/>
                  <w:szCs w:val="18"/>
                </w:rPr>
                <w:t>www.ehs.ucla.edu</w:t>
              </w:r>
            </w:hyperlink>
          </w:p>
        </w:tc>
      </w:tr>
    </w:tbl>
    <w:p w:rsidR="005F7A82" w:rsidRPr="005F7A82" w:rsidRDefault="005F7A82" w:rsidP="005F7A82">
      <w:pPr>
        <w:spacing w:after="12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Your radioactive materials use areas were surveyed today, and a summary of the results is given below:</w:t>
      </w:r>
    </w:p>
    <w:p w:rsidR="005F7A82" w:rsidRPr="005F7A82" w:rsidRDefault="005F7A82" w:rsidP="005F7A82">
      <w:pPr>
        <w:rPr>
          <w:rFonts w:ascii="Times New Roman" w:eastAsia="Times New Roman" w:hAnsi="Times New Roman" w:cs="Times New Roman"/>
          <w:sz w:val="22"/>
          <w:lang w:eastAsia="en-US"/>
        </w:rPr>
      </w:pPr>
      <w:r w:rsidRPr="005F7A82">
        <w:rPr>
          <w:rFonts w:ascii="Times New Roman" w:eastAsia="Times New Roman" w:hAnsi="Times New Roman" w:cs="Times New Roman"/>
          <w:sz w:val="22"/>
          <w:lang w:eastAsia="en-US"/>
        </w:rPr>
        <w:t>RADIATION SAFETY</w:t>
      </w:r>
    </w:p>
    <w:tbl>
      <w:tblPr>
        <w:tblW w:w="11292"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
        <w:gridCol w:w="541"/>
        <w:gridCol w:w="541"/>
        <w:gridCol w:w="9669"/>
      </w:tblGrid>
      <w:tr w:rsidR="005F7A82" w:rsidRPr="005F7A82" w:rsidTr="005F7A82">
        <w:trPr>
          <w:trHeight w:val="260"/>
        </w:trPr>
        <w:tc>
          <w:tcPr>
            <w:tcW w:w="541" w:type="dxa"/>
            <w:tcBorders>
              <w:top w:val="nil"/>
              <w:left w:val="nil"/>
              <w:bottom w:val="nil"/>
              <w:right w:val="nil"/>
            </w:tcBorders>
          </w:tcPr>
          <w:p w:rsidR="005F7A82" w:rsidRPr="005F7A82" w:rsidRDefault="005F7A82" w:rsidP="005F7A82">
            <w:pPr>
              <w:jc w:val="center"/>
              <w:rPr>
                <w:rFonts w:ascii="Times New Roman" w:eastAsia="Times New Roman" w:hAnsi="Times New Roman" w:cs="Times New Roman"/>
                <w:b/>
                <w:sz w:val="20"/>
                <w:szCs w:val="20"/>
                <w:lang w:eastAsia="en-US"/>
              </w:rPr>
            </w:pPr>
            <w:r w:rsidRPr="005F7A82">
              <w:rPr>
                <w:rFonts w:ascii="Times New Roman" w:eastAsia="Times New Roman" w:hAnsi="Times New Roman" w:cs="Times New Roman"/>
                <w:b/>
                <w:sz w:val="20"/>
                <w:szCs w:val="20"/>
                <w:lang w:eastAsia="en-US"/>
              </w:rPr>
              <w:t>S</w:t>
            </w:r>
          </w:p>
        </w:tc>
        <w:tc>
          <w:tcPr>
            <w:tcW w:w="541" w:type="dxa"/>
            <w:tcBorders>
              <w:top w:val="nil"/>
              <w:left w:val="nil"/>
              <w:bottom w:val="nil"/>
              <w:right w:val="nil"/>
            </w:tcBorders>
          </w:tcPr>
          <w:p w:rsidR="005F7A82" w:rsidRPr="005F7A82" w:rsidRDefault="005F7A82" w:rsidP="005F7A82">
            <w:pPr>
              <w:keepNext/>
              <w:jc w:val="center"/>
              <w:outlineLvl w:val="0"/>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U</w:t>
            </w:r>
          </w:p>
        </w:tc>
        <w:tc>
          <w:tcPr>
            <w:tcW w:w="541" w:type="dxa"/>
            <w:tcBorders>
              <w:top w:val="nil"/>
              <w:left w:val="nil"/>
              <w:bottom w:val="nil"/>
              <w:right w:val="nil"/>
            </w:tcBorders>
          </w:tcPr>
          <w:p w:rsidR="005F7A82" w:rsidRPr="005F7A82" w:rsidRDefault="005F7A82" w:rsidP="005F7A82">
            <w:pPr>
              <w:keepNext/>
              <w:jc w:val="center"/>
              <w:outlineLvl w:val="0"/>
              <w:rPr>
                <w:rFonts w:ascii="Times New Roman" w:eastAsia="Times New Roman" w:hAnsi="Times New Roman" w:cs="Times New Roman"/>
                <w:b/>
                <w:sz w:val="20"/>
                <w:szCs w:val="20"/>
                <w:lang w:eastAsia="en-US"/>
              </w:rPr>
            </w:pPr>
            <w:r w:rsidRPr="005F7A82">
              <w:rPr>
                <w:rFonts w:ascii="Times New Roman" w:eastAsia="Times New Roman" w:hAnsi="Times New Roman" w:cs="Times New Roman"/>
                <w:b/>
                <w:sz w:val="20"/>
                <w:szCs w:val="20"/>
                <w:lang w:eastAsia="en-US"/>
              </w:rPr>
              <w:t>NA</w:t>
            </w:r>
          </w:p>
        </w:tc>
        <w:tc>
          <w:tcPr>
            <w:tcW w:w="9669" w:type="dxa"/>
            <w:tcBorders>
              <w:top w:val="nil"/>
              <w:left w:val="nil"/>
              <w:bottom w:val="nil"/>
              <w:right w:val="nil"/>
            </w:tcBorders>
          </w:tcPr>
          <w:p w:rsidR="005F7A82" w:rsidRPr="005F7A82" w:rsidRDefault="005F7A82" w:rsidP="005F7A82">
            <w:pPr>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w:t>
            </w:r>
            <w:r w:rsidRPr="005F7A82">
              <w:rPr>
                <w:rFonts w:ascii="Times New Roman" w:eastAsia="Times New Roman" w:hAnsi="Times New Roman" w:cs="Times New Roman"/>
                <w:b/>
                <w:sz w:val="20"/>
                <w:szCs w:val="20"/>
                <w:lang w:eastAsia="en-US"/>
              </w:rPr>
              <w:t>S</w:t>
            </w:r>
            <w:r w:rsidRPr="005F7A82">
              <w:rPr>
                <w:rFonts w:ascii="Times New Roman" w:eastAsia="Times New Roman" w:hAnsi="Times New Roman" w:cs="Times New Roman"/>
                <w:sz w:val="20"/>
                <w:szCs w:val="20"/>
                <w:lang w:eastAsia="en-US"/>
              </w:rPr>
              <w:t xml:space="preserve"> = Satisfactory , </w:t>
            </w:r>
            <w:r w:rsidRPr="005F7A82">
              <w:rPr>
                <w:rFonts w:ascii="Times New Roman" w:eastAsia="Times New Roman" w:hAnsi="Times New Roman" w:cs="Times New Roman"/>
                <w:b/>
                <w:sz w:val="20"/>
                <w:szCs w:val="20"/>
                <w:lang w:eastAsia="en-US"/>
              </w:rPr>
              <w:t>U</w:t>
            </w:r>
            <w:r w:rsidRPr="005F7A82">
              <w:rPr>
                <w:rFonts w:ascii="Times New Roman" w:eastAsia="Times New Roman" w:hAnsi="Times New Roman" w:cs="Times New Roman"/>
                <w:sz w:val="20"/>
                <w:szCs w:val="20"/>
                <w:lang w:eastAsia="en-US"/>
              </w:rPr>
              <w:t xml:space="preserve"> = Unsatisfactory, </w:t>
            </w:r>
            <w:r w:rsidRPr="005F7A82">
              <w:rPr>
                <w:rFonts w:ascii="Times New Roman" w:eastAsia="Times New Roman" w:hAnsi="Times New Roman" w:cs="Times New Roman"/>
                <w:b/>
                <w:sz w:val="20"/>
                <w:szCs w:val="20"/>
                <w:lang w:eastAsia="en-US"/>
              </w:rPr>
              <w:t>Y</w:t>
            </w:r>
            <w:r w:rsidRPr="005F7A82">
              <w:rPr>
                <w:rFonts w:ascii="Times New Roman" w:eastAsia="Times New Roman" w:hAnsi="Times New Roman" w:cs="Times New Roman"/>
                <w:sz w:val="20"/>
                <w:szCs w:val="20"/>
                <w:lang w:eastAsia="en-US"/>
              </w:rPr>
              <w:t xml:space="preserve"> = Yes, </w:t>
            </w:r>
            <w:r w:rsidRPr="005F7A82">
              <w:rPr>
                <w:rFonts w:ascii="Times New Roman" w:eastAsia="Times New Roman" w:hAnsi="Times New Roman" w:cs="Times New Roman"/>
                <w:b/>
                <w:sz w:val="20"/>
                <w:szCs w:val="20"/>
                <w:lang w:eastAsia="en-US"/>
              </w:rPr>
              <w:t>N</w:t>
            </w:r>
            <w:r w:rsidRPr="005F7A82">
              <w:rPr>
                <w:rFonts w:ascii="Times New Roman" w:eastAsia="Times New Roman" w:hAnsi="Times New Roman" w:cs="Times New Roman"/>
                <w:sz w:val="20"/>
                <w:szCs w:val="20"/>
                <w:lang w:eastAsia="en-US"/>
              </w:rPr>
              <w:t xml:space="preserve"> = No, </w:t>
            </w:r>
            <w:r w:rsidRPr="005F7A82">
              <w:rPr>
                <w:rFonts w:ascii="Times New Roman" w:eastAsia="Times New Roman" w:hAnsi="Times New Roman" w:cs="Times New Roman"/>
                <w:b/>
                <w:sz w:val="20"/>
                <w:szCs w:val="20"/>
                <w:lang w:eastAsia="en-US"/>
              </w:rPr>
              <w:t>NA</w:t>
            </w:r>
            <w:r w:rsidRPr="005F7A82">
              <w:rPr>
                <w:rFonts w:ascii="Times New Roman" w:eastAsia="Times New Roman" w:hAnsi="Times New Roman" w:cs="Times New Roman"/>
                <w:sz w:val="20"/>
                <w:szCs w:val="20"/>
                <w:lang w:eastAsia="en-US"/>
              </w:rPr>
              <w:t xml:space="preserve"> = Not Applicable]</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377929285"/>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33574420"/>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474797018"/>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shd w:val="clear" w:color="auto" w:fill="auto"/>
          </w:tcPr>
          <w:p w:rsidR="005F7A82" w:rsidRPr="005F7A82" w:rsidRDefault="005F7A82" w:rsidP="005F7A82">
            <w:pPr>
              <w:spacing w:before="40"/>
              <w:rPr>
                <w:rFonts w:ascii="Times New Roman" w:eastAsia="Times New Roman" w:hAnsi="Times New Roman" w:cs="Times New Roman"/>
                <w:color w:val="800000"/>
                <w:sz w:val="20"/>
                <w:szCs w:val="20"/>
                <w:lang w:eastAsia="en-US"/>
              </w:rPr>
            </w:pPr>
            <w:r w:rsidRPr="005F7A82">
              <w:rPr>
                <w:rFonts w:ascii="Times New Roman" w:eastAsia="Times New Roman" w:hAnsi="Times New Roman" w:cs="Times New Roman"/>
                <w:sz w:val="20"/>
                <w:szCs w:val="20"/>
                <w:lang w:eastAsia="en-US"/>
              </w:rPr>
              <w:t xml:space="preserve"> </w:t>
            </w:r>
            <w:r w:rsidRPr="005F7A82">
              <w:rPr>
                <w:rFonts w:ascii="Times New Roman" w:eastAsia="Times New Roman" w:hAnsi="Times New Roman" w:cs="Times New Roman"/>
                <w:b/>
                <w:color w:val="800000"/>
                <w:sz w:val="20"/>
                <w:szCs w:val="20"/>
                <w:lang w:eastAsia="en-US"/>
              </w:rPr>
              <w:t>Contamination levels within acceptable limits.</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489984696"/>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37892814"/>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065494692"/>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Radiation protection manual available.</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1125304394"/>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300220005"/>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026763231"/>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Monthly surveys. </w:t>
            </w:r>
            <w:sdt>
              <w:sdtPr>
                <w:rPr>
                  <w:rFonts w:ascii="Times New Roman" w:eastAsia="Times New Roman" w:hAnsi="Times New Roman" w:cs="Times New Roman"/>
                  <w:sz w:val="20"/>
                  <w:szCs w:val="20"/>
                  <w:lang w:eastAsia="en-US"/>
                </w:rPr>
                <w:id w:val="958838058"/>
                <w14:checkbox>
                  <w14:checked w14:val="0"/>
                  <w14:checkedState w14:val="2612" w14:font="MS Gothic"/>
                  <w14:uncheckedState w14:val="2610" w14:font="MS Gothic"/>
                </w14:checkbox>
              </w:sdtPr>
              <w:sdtEndPr/>
              <w:sdtContent>
                <w:r w:rsidRPr="005F7A82">
                  <w:rPr>
                    <w:rFonts w:ascii="MS Mincho" w:eastAsia="MS Mincho" w:hAnsi="MS Mincho" w:cs="MS Mincho" w:hint="eastAsia"/>
                    <w:sz w:val="20"/>
                    <w:szCs w:val="20"/>
                    <w:lang w:eastAsia="en-US"/>
                  </w:rPr>
                  <w:t>☐</w:t>
                </w:r>
              </w:sdtContent>
            </w:sdt>
            <w:r w:rsidRPr="005F7A82">
              <w:rPr>
                <w:rFonts w:ascii="Times New Roman" w:eastAsia="Times New Roman" w:hAnsi="Times New Roman" w:cs="Times New Roman"/>
                <w:sz w:val="20"/>
                <w:szCs w:val="20"/>
                <w:lang w:eastAsia="en-US"/>
              </w:rPr>
              <w:t xml:space="preserve"> “No use” statements only.</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1704473268"/>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997252136"/>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662156481"/>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Isotope inventory.</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1450664514"/>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60367141"/>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149901624"/>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Survey instruments.</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491563758"/>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790422498"/>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921309941"/>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Dosimeters properly utilized.</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123924700"/>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717423300"/>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702392244"/>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Proper storage and handling of waste.</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895859860"/>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906846614"/>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256557839"/>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Security of radioactive materials.</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447545147"/>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347638496"/>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938444733"/>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Work areas, equipment, and isotope storage properly labeled.</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752588256"/>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183253968"/>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73320292"/>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Appropriate shielding in use.</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1491172065"/>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868884755"/>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330133913"/>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Only authorized personnel working with isotopes.</w:t>
            </w:r>
          </w:p>
        </w:tc>
      </w:tr>
      <w:tr w:rsidR="005F7A82" w:rsidRPr="005F7A82" w:rsidTr="005F7A82">
        <w:tblPrEx>
          <w:tblCellMar>
            <w:left w:w="55" w:type="dxa"/>
            <w:right w:w="55" w:type="dxa"/>
          </w:tblCellMar>
        </w:tblPrEx>
        <w:trPr>
          <w:trHeight w:val="260"/>
        </w:trPr>
        <w:sdt>
          <w:sdtPr>
            <w:rPr>
              <w:rFonts w:ascii="WP TypographicSymbols" w:eastAsia="Times New Roman" w:hAnsi="WP TypographicSymbols" w:cs="Times New Roman"/>
              <w:sz w:val="22"/>
              <w:lang w:eastAsia="en-US"/>
            </w:rPr>
            <w:id w:val="1090582054"/>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370577583"/>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204841983"/>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Visitors, volunteers, and peripheral workers have received hazard awareness training.</w:t>
            </w:r>
          </w:p>
        </w:tc>
      </w:tr>
      <w:tr w:rsidR="005F7A82" w:rsidRPr="005F7A82" w:rsidTr="005F7A82">
        <w:tblPrEx>
          <w:tblCellMar>
            <w:left w:w="55" w:type="dxa"/>
            <w:right w:w="55" w:type="dxa"/>
          </w:tblCellMar>
        </w:tblPrEx>
        <w:trPr>
          <w:trHeight w:val="108"/>
        </w:trPr>
        <w:sdt>
          <w:sdtPr>
            <w:rPr>
              <w:rFonts w:ascii="WP TypographicSymbols" w:eastAsia="Times New Roman" w:hAnsi="WP TypographicSymbols" w:cs="Times New Roman"/>
              <w:sz w:val="22"/>
              <w:lang w:eastAsia="en-US"/>
            </w:rPr>
            <w:id w:val="-220591759"/>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477293636"/>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070422706"/>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Only authorized rooms being used for isotope work.</w:t>
            </w:r>
          </w:p>
        </w:tc>
      </w:tr>
      <w:tr w:rsidR="005F7A82" w:rsidRPr="005F7A82" w:rsidTr="005F7A82">
        <w:tblPrEx>
          <w:tblCellMar>
            <w:left w:w="55" w:type="dxa"/>
            <w:right w:w="55" w:type="dxa"/>
          </w:tblCellMar>
        </w:tblPrEx>
        <w:trPr>
          <w:trHeight w:val="315"/>
        </w:trPr>
        <w:sdt>
          <w:sdtPr>
            <w:rPr>
              <w:rFonts w:ascii="WP TypographicSymbols" w:eastAsia="Times New Roman" w:hAnsi="WP TypographicSymbols" w:cs="Times New Roman"/>
              <w:sz w:val="22"/>
              <w:lang w:eastAsia="en-US"/>
            </w:rPr>
            <w:id w:val="1955200654"/>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432164657"/>
            <w14:checkbox>
              <w14:checked w14:val="0"/>
              <w14:checkedState w14:val="2612" w14:font="MS Gothic"/>
              <w14:uncheckedState w14:val="2610" w14:font="MS Gothic"/>
            </w14:checkbox>
          </w:sdtPr>
          <w:sdtEndPr/>
          <w:sdtContent>
            <w:tc>
              <w:tcPr>
                <w:tcW w:w="541" w:type="dxa"/>
                <w:tcBorders>
                  <w:top w:val="nil"/>
                  <w:left w:val="nil"/>
                  <w:bottom w:val="nil"/>
                  <w:right w:val="nil"/>
                </w:tcBorders>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55436485"/>
            <w14:checkbox>
              <w14:checked w14:val="0"/>
              <w14:checkedState w14:val="2612" w14:font="MS Gothic"/>
              <w14:uncheckedState w14:val="2610" w14:font="MS Gothic"/>
            </w14:checkbox>
          </w:sdtPr>
          <w:sdtEndPr/>
          <w:sdtContent>
            <w:tc>
              <w:tcPr>
                <w:tcW w:w="541" w:type="dxa"/>
                <w:tcBorders>
                  <w:top w:val="nil"/>
                  <w:left w:val="nil"/>
                  <w:bottom w:val="nil"/>
                  <w:right w:val="nil"/>
                </w:tcBorders>
                <w:shd w:val="clear" w:color="auto" w:fill="FFFFFF"/>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669" w:type="dxa"/>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General conditions of radioactive materials work areas.</w:t>
            </w:r>
          </w:p>
        </w:tc>
      </w:tr>
      <w:tr w:rsidR="005F7A82" w:rsidRPr="005F7A82" w:rsidTr="005F7A82">
        <w:tblPrEx>
          <w:tblCellMar>
            <w:left w:w="55" w:type="dxa"/>
            <w:right w:w="55" w:type="dxa"/>
          </w:tblCellMar>
        </w:tblPrEx>
        <w:trPr>
          <w:trHeight w:hRule="exact" w:val="115"/>
        </w:trPr>
        <w:tc>
          <w:tcPr>
            <w:tcW w:w="11292" w:type="dxa"/>
            <w:gridSpan w:val="4"/>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p>
        </w:tc>
      </w:tr>
    </w:tbl>
    <w:p w:rsidR="005F7A82" w:rsidRPr="005F7A82" w:rsidRDefault="005F7A82" w:rsidP="005F7A82">
      <w:pPr>
        <w:keepNext/>
        <w:tabs>
          <w:tab w:val="left" w:pos="2340"/>
          <w:tab w:val="left" w:pos="2700"/>
          <w:tab w:val="left" w:pos="6840"/>
          <w:tab w:val="left" w:pos="6930"/>
          <w:tab w:val="left" w:pos="7290"/>
        </w:tabs>
        <w:outlineLvl w:val="3"/>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GENERAL SAFETY</w:t>
      </w:r>
    </w:p>
    <w:tbl>
      <w:tblPr>
        <w:tblW w:w="11160" w:type="dxa"/>
        <w:tblInd w:w="-890" w:type="dxa"/>
        <w:tblLayout w:type="fixed"/>
        <w:tblLook w:val="0000" w:firstRow="0" w:lastRow="0" w:firstColumn="0" w:lastColumn="0" w:noHBand="0" w:noVBand="0"/>
      </w:tblPr>
      <w:tblGrid>
        <w:gridCol w:w="541"/>
        <w:gridCol w:w="541"/>
        <w:gridCol w:w="541"/>
        <w:gridCol w:w="9537"/>
      </w:tblGrid>
      <w:tr w:rsidR="005F7A82" w:rsidRPr="005F7A82" w:rsidTr="005F7A82">
        <w:trPr>
          <w:trHeight w:val="290"/>
        </w:trPr>
        <w:tc>
          <w:tcPr>
            <w:tcW w:w="541" w:type="dxa"/>
            <w:tcBorders>
              <w:bottom w:val="single" w:sz="4" w:space="0" w:color="auto"/>
            </w:tcBorders>
          </w:tcPr>
          <w:p w:rsidR="005F7A82" w:rsidRPr="005F7A82" w:rsidRDefault="005F7A82" w:rsidP="005F7A82">
            <w:pPr>
              <w:jc w:val="center"/>
              <w:rPr>
                <w:rFonts w:ascii="Times New Roman" w:eastAsia="Times New Roman" w:hAnsi="Times New Roman" w:cs="Times New Roman"/>
                <w:b/>
                <w:sz w:val="20"/>
                <w:szCs w:val="20"/>
                <w:lang w:eastAsia="en-US"/>
              </w:rPr>
            </w:pPr>
            <w:r w:rsidRPr="005F7A82">
              <w:rPr>
                <w:rFonts w:ascii="Times New Roman" w:eastAsia="Times New Roman" w:hAnsi="Times New Roman" w:cs="Times New Roman"/>
                <w:b/>
                <w:sz w:val="20"/>
                <w:szCs w:val="20"/>
                <w:lang w:eastAsia="en-US"/>
              </w:rPr>
              <w:t>S</w:t>
            </w:r>
          </w:p>
        </w:tc>
        <w:tc>
          <w:tcPr>
            <w:tcW w:w="541" w:type="dxa"/>
            <w:tcBorders>
              <w:bottom w:val="single" w:sz="4" w:space="0" w:color="auto"/>
            </w:tcBorders>
          </w:tcPr>
          <w:p w:rsidR="005F7A82" w:rsidRPr="005F7A82" w:rsidRDefault="005F7A82" w:rsidP="005F7A82">
            <w:pPr>
              <w:keepNext/>
              <w:jc w:val="center"/>
              <w:outlineLvl w:val="0"/>
              <w:rPr>
                <w:rFonts w:ascii="Times New Roman" w:eastAsia="Times New Roman" w:hAnsi="Times New Roman" w:cs="Times New Roman"/>
                <w:b/>
                <w:sz w:val="20"/>
                <w:szCs w:val="20"/>
                <w:lang w:eastAsia="en-US"/>
              </w:rPr>
            </w:pPr>
            <w:r w:rsidRPr="005F7A82">
              <w:rPr>
                <w:rFonts w:ascii="Times New Roman" w:eastAsia="Times New Roman" w:hAnsi="Times New Roman" w:cs="Times New Roman"/>
                <w:b/>
                <w:sz w:val="20"/>
                <w:szCs w:val="20"/>
                <w:lang w:eastAsia="en-US"/>
              </w:rPr>
              <w:t>U</w:t>
            </w:r>
          </w:p>
        </w:tc>
        <w:tc>
          <w:tcPr>
            <w:tcW w:w="541" w:type="dxa"/>
            <w:tcBorders>
              <w:bottom w:val="single" w:sz="4" w:space="0" w:color="auto"/>
            </w:tcBorders>
          </w:tcPr>
          <w:p w:rsidR="005F7A82" w:rsidRPr="005F7A82" w:rsidRDefault="005F7A82" w:rsidP="005F7A82">
            <w:pPr>
              <w:keepNext/>
              <w:jc w:val="center"/>
              <w:outlineLvl w:val="0"/>
              <w:rPr>
                <w:rFonts w:ascii="Times New Roman" w:eastAsia="Times New Roman" w:hAnsi="Times New Roman" w:cs="Times New Roman"/>
                <w:b/>
                <w:sz w:val="20"/>
                <w:szCs w:val="20"/>
                <w:lang w:eastAsia="en-US"/>
              </w:rPr>
            </w:pPr>
            <w:r w:rsidRPr="005F7A82">
              <w:rPr>
                <w:rFonts w:ascii="Times New Roman" w:eastAsia="Times New Roman" w:hAnsi="Times New Roman" w:cs="Times New Roman"/>
                <w:b/>
                <w:sz w:val="20"/>
                <w:szCs w:val="20"/>
                <w:lang w:eastAsia="en-US"/>
              </w:rPr>
              <w:t>NA</w:t>
            </w:r>
          </w:p>
        </w:tc>
        <w:tc>
          <w:tcPr>
            <w:tcW w:w="9537" w:type="dxa"/>
            <w:tcBorders>
              <w:bottom w:val="single" w:sz="4" w:space="0" w:color="auto"/>
            </w:tcBorders>
          </w:tcPr>
          <w:p w:rsidR="005F7A82" w:rsidRPr="005F7A82" w:rsidRDefault="005F7A82" w:rsidP="005F7A82">
            <w:pPr>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w:t>
            </w:r>
            <w:r w:rsidRPr="005F7A82">
              <w:rPr>
                <w:rFonts w:ascii="Times New Roman" w:eastAsia="Times New Roman" w:hAnsi="Times New Roman" w:cs="Times New Roman"/>
                <w:b/>
                <w:sz w:val="20"/>
                <w:szCs w:val="20"/>
                <w:lang w:eastAsia="en-US"/>
              </w:rPr>
              <w:t>S</w:t>
            </w:r>
            <w:r w:rsidRPr="005F7A82">
              <w:rPr>
                <w:rFonts w:ascii="Times New Roman" w:eastAsia="Times New Roman" w:hAnsi="Times New Roman" w:cs="Times New Roman"/>
                <w:sz w:val="20"/>
                <w:szCs w:val="20"/>
                <w:lang w:eastAsia="en-US"/>
              </w:rPr>
              <w:t xml:space="preserve"> = Satisfactory , </w:t>
            </w:r>
            <w:r w:rsidRPr="005F7A82">
              <w:rPr>
                <w:rFonts w:ascii="Times New Roman" w:eastAsia="Times New Roman" w:hAnsi="Times New Roman" w:cs="Times New Roman"/>
                <w:b/>
                <w:sz w:val="20"/>
                <w:szCs w:val="20"/>
                <w:lang w:eastAsia="en-US"/>
              </w:rPr>
              <w:t>U</w:t>
            </w:r>
            <w:r w:rsidRPr="005F7A82">
              <w:rPr>
                <w:rFonts w:ascii="Times New Roman" w:eastAsia="Times New Roman" w:hAnsi="Times New Roman" w:cs="Times New Roman"/>
                <w:sz w:val="20"/>
                <w:szCs w:val="20"/>
                <w:lang w:eastAsia="en-US"/>
              </w:rPr>
              <w:t xml:space="preserve"> = Unsatisfactory, </w:t>
            </w:r>
            <w:r w:rsidRPr="005F7A82">
              <w:rPr>
                <w:rFonts w:ascii="Times New Roman" w:eastAsia="Times New Roman" w:hAnsi="Times New Roman" w:cs="Times New Roman"/>
                <w:b/>
                <w:sz w:val="20"/>
                <w:szCs w:val="20"/>
                <w:lang w:eastAsia="en-US"/>
              </w:rPr>
              <w:t>Y</w:t>
            </w:r>
            <w:r w:rsidRPr="005F7A82">
              <w:rPr>
                <w:rFonts w:ascii="Times New Roman" w:eastAsia="Times New Roman" w:hAnsi="Times New Roman" w:cs="Times New Roman"/>
                <w:sz w:val="20"/>
                <w:szCs w:val="20"/>
                <w:lang w:eastAsia="en-US"/>
              </w:rPr>
              <w:t xml:space="preserve"> = Yes, </w:t>
            </w:r>
            <w:r w:rsidRPr="005F7A82">
              <w:rPr>
                <w:rFonts w:ascii="Times New Roman" w:eastAsia="Times New Roman" w:hAnsi="Times New Roman" w:cs="Times New Roman"/>
                <w:b/>
                <w:sz w:val="20"/>
                <w:szCs w:val="20"/>
                <w:lang w:eastAsia="en-US"/>
              </w:rPr>
              <w:t>N</w:t>
            </w:r>
            <w:r w:rsidRPr="005F7A82">
              <w:rPr>
                <w:rFonts w:ascii="Times New Roman" w:eastAsia="Times New Roman" w:hAnsi="Times New Roman" w:cs="Times New Roman"/>
                <w:sz w:val="20"/>
                <w:szCs w:val="20"/>
                <w:lang w:eastAsia="en-US"/>
              </w:rPr>
              <w:t xml:space="preserve"> = No, </w:t>
            </w:r>
            <w:r w:rsidRPr="005F7A82">
              <w:rPr>
                <w:rFonts w:ascii="Times New Roman" w:eastAsia="Times New Roman" w:hAnsi="Times New Roman" w:cs="Times New Roman"/>
                <w:b/>
                <w:sz w:val="20"/>
                <w:szCs w:val="20"/>
                <w:lang w:eastAsia="en-US"/>
              </w:rPr>
              <w:t>NA</w:t>
            </w:r>
            <w:r w:rsidRPr="005F7A82">
              <w:rPr>
                <w:rFonts w:ascii="Times New Roman" w:eastAsia="Times New Roman" w:hAnsi="Times New Roman" w:cs="Times New Roman"/>
                <w:sz w:val="20"/>
                <w:szCs w:val="20"/>
                <w:lang w:eastAsia="en-US"/>
              </w:rPr>
              <w:t xml:space="preserve"> = Not Applicable]</w:t>
            </w:r>
          </w:p>
        </w:tc>
      </w:tr>
      <w:tr w:rsidR="005F7A82" w:rsidRPr="005F7A82" w:rsidTr="005F7A82">
        <w:tblPrEx>
          <w:tblCellMar>
            <w:left w:w="55" w:type="dxa"/>
            <w:right w:w="55" w:type="dxa"/>
          </w:tblCellMar>
        </w:tblPrEx>
        <w:trPr>
          <w:cantSplit/>
          <w:trHeight w:val="269"/>
        </w:trPr>
        <w:sdt>
          <w:sdtPr>
            <w:rPr>
              <w:rFonts w:ascii="WP TypographicSymbols" w:eastAsia="Times New Roman" w:hAnsi="WP TypographicSymbols" w:cs="Times New Roman"/>
              <w:sz w:val="22"/>
              <w:lang w:eastAsia="en-US"/>
            </w:rPr>
            <w:id w:val="2050497344"/>
            <w14:checkbox>
              <w14:checked w14:val="0"/>
              <w14:checkedState w14:val="2612" w14:font="MS Gothic"/>
              <w14:uncheckedState w14:val="2610" w14:font="MS Gothic"/>
            </w14:checkbox>
          </w:sdtPr>
          <w:sdtEndPr/>
          <w:sdtContent>
            <w:tc>
              <w:tcPr>
                <w:tcW w:w="541" w:type="dxa"/>
                <w:tcBorders>
                  <w:top w:val="single" w:sz="4" w:space="0" w:color="auto"/>
                </w:tcBorders>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31490200"/>
            <w14:checkbox>
              <w14:checked w14:val="0"/>
              <w14:checkedState w14:val="2612" w14:font="MS Gothic"/>
              <w14:uncheckedState w14:val="2610" w14:font="MS Gothic"/>
            </w14:checkbox>
          </w:sdtPr>
          <w:sdtEndPr/>
          <w:sdtContent>
            <w:tc>
              <w:tcPr>
                <w:tcW w:w="541" w:type="dxa"/>
                <w:tcBorders>
                  <w:top w:val="single" w:sz="4" w:space="0" w:color="auto"/>
                </w:tcBorders>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366174560"/>
            <w14:checkbox>
              <w14:checked w14:val="0"/>
              <w14:checkedState w14:val="2612" w14:font="MS Gothic"/>
              <w14:uncheckedState w14:val="2610" w14:font="MS Gothic"/>
            </w14:checkbox>
          </w:sdtPr>
          <w:sdtEndPr/>
          <w:sdtContent>
            <w:tc>
              <w:tcPr>
                <w:tcW w:w="541" w:type="dxa"/>
                <w:tcBorders>
                  <w:top w:val="single" w:sz="4" w:space="0" w:color="auto"/>
                </w:tcBorders>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537" w:type="dxa"/>
            <w:tcBorders>
              <w:top w:val="single" w:sz="4" w:space="0" w:color="auto"/>
            </w:tcBorders>
            <w:shd w:val="clear" w:color="auto" w:fill="auto"/>
          </w:tcPr>
          <w:p w:rsidR="005F7A82" w:rsidRPr="005F7A82" w:rsidRDefault="005F7A82" w:rsidP="005F7A82">
            <w:pPr>
              <w:spacing w:before="40"/>
              <w:rPr>
                <w:rFonts w:ascii="Times New Roman" w:eastAsia="Times New Roman" w:hAnsi="Times New Roman" w:cs="Times New Roman"/>
                <w:b/>
                <w:color w:val="800000"/>
                <w:sz w:val="20"/>
                <w:szCs w:val="20"/>
                <w:lang w:eastAsia="en-US"/>
              </w:rPr>
            </w:pPr>
            <w:r w:rsidRPr="005F7A82">
              <w:rPr>
                <w:rFonts w:ascii="Times New Roman" w:eastAsia="Times New Roman" w:hAnsi="Times New Roman" w:cs="Times New Roman"/>
                <w:b/>
                <w:color w:val="800000"/>
                <w:sz w:val="20"/>
                <w:szCs w:val="20"/>
                <w:lang w:eastAsia="en-US"/>
              </w:rPr>
              <w:t xml:space="preserve"> Food and drink policy followed.  Includes proper labeling of refrigerators, freezers, and microwaves.</w:t>
            </w:r>
          </w:p>
        </w:tc>
      </w:tr>
      <w:tr w:rsidR="005F7A82" w:rsidRPr="005F7A82" w:rsidTr="005F7A82">
        <w:tblPrEx>
          <w:tblCellMar>
            <w:left w:w="55" w:type="dxa"/>
            <w:right w:w="55" w:type="dxa"/>
          </w:tblCellMar>
        </w:tblPrEx>
        <w:trPr>
          <w:cantSplit/>
          <w:trHeight w:val="290"/>
        </w:trPr>
        <w:sdt>
          <w:sdtPr>
            <w:rPr>
              <w:rFonts w:ascii="WP TypographicSymbols" w:eastAsia="Times New Roman" w:hAnsi="WP TypographicSymbols" w:cs="Times New Roman"/>
              <w:sz w:val="22"/>
              <w:lang w:eastAsia="en-US"/>
            </w:rPr>
            <w:id w:val="-1503816094"/>
            <w14:checkbox>
              <w14:checked w14:val="0"/>
              <w14:checkedState w14:val="2612" w14:font="MS Gothic"/>
              <w14:uncheckedState w14:val="2610" w14:font="MS Gothic"/>
            </w14:checkbox>
          </w:sdtPr>
          <w:sdtEndPr/>
          <w:sdtContent>
            <w:tc>
              <w:tcPr>
                <w:tcW w:w="541" w:type="dxa"/>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851478999"/>
            <w14:checkbox>
              <w14:checked w14:val="0"/>
              <w14:checkedState w14:val="2612" w14:font="MS Gothic"/>
              <w14:uncheckedState w14:val="2610" w14:font="MS Gothic"/>
            </w14:checkbox>
          </w:sdtPr>
          <w:sdtEndPr/>
          <w:sdtContent>
            <w:tc>
              <w:tcPr>
                <w:tcW w:w="541" w:type="dxa"/>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sdt>
          <w:sdtPr>
            <w:rPr>
              <w:rFonts w:ascii="WP TypographicSymbols" w:eastAsia="Times New Roman" w:hAnsi="WP TypographicSymbols" w:cs="Times New Roman"/>
              <w:sz w:val="22"/>
              <w:lang w:eastAsia="en-US"/>
            </w:rPr>
            <w:id w:val="1604300198"/>
            <w14:checkbox>
              <w14:checked w14:val="0"/>
              <w14:checkedState w14:val="2612" w14:font="MS Gothic"/>
              <w14:uncheckedState w14:val="2610" w14:font="MS Gothic"/>
            </w14:checkbox>
          </w:sdtPr>
          <w:sdtEndPr/>
          <w:sdtContent>
            <w:tc>
              <w:tcPr>
                <w:tcW w:w="541" w:type="dxa"/>
                <w:shd w:val="clear" w:color="auto" w:fill="auto"/>
              </w:tcPr>
              <w:p w:rsidR="005F7A82" w:rsidRPr="005F7A82" w:rsidRDefault="005F7A82" w:rsidP="005F7A82">
                <w:pPr>
                  <w:keepNext/>
                  <w:spacing w:before="40"/>
                  <w:jc w:val="center"/>
                  <w:outlineLvl w:val="2"/>
                  <w:rPr>
                    <w:rFonts w:ascii="WP TypographicSymbols" w:eastAsia="Times New Roman" w:hAnsi="WP TypographicSymbols" w:cs="Times New Roman"/>
                    <w:sz w:val="22"/>
                    <w:lang w:eastAsia="en-US"/>
                  </w:rPr>
                </w:pPr>
                <w:r w:rsidRPr="005F7A82">
                  <w:rPr>
                    <w:rFonts w:ascii="MS Mincho" w:eastAsia="MS Mincho" w:hAnsi="MS Mincho" w:cs="MS Mincho" w:hint="eastAsia"/>
                    <w:sz w:val="22"/>
                    <w:lang w:eastAsia="en-US"/>
                  </w:rPr>
                  <w:t>☐</w:t>
                </w:r>
              </w:p>
            </w:tc>
          </w:sdtContent>
        </w:sdt>
        <w:tc>
          <w:tcPr>
            <w:tcW w:w="9537" w:type="dxa"/>
            <w:shd w:val="clear" w:color="auto" w:fill="auto"/>
          </w:tcPr>
          <w:p w:rsidR="005F7A82" w:rsidRPr="005F7A82" w:rsidRDefault="005F7A82" w:rsidP="005F7A82">
            <w:pPr>
              <w:spacing w:before="40"/>
              <w:rPr>
                <w:rFonts w:ascii="Times New Roman" w:eastAsia="Times New Roman" w:hAnsi="Times New Roman" w:cs="Times New Roman"/>
                <w:b/>
                <w:color w:val="800000"/>
                <w:sz w:val="20"/>
                <w:szCs w:val="20"/>
                <w:lang w:eastAsia="en-US"/>
              </w:rPr>
            </w:pPr>
            <w:r w:rsidRPr="005F7A82">
              <w:rPr>
                <w:rFonts w:ascii="Times New Roman" w:eastAsia="Times New Roman" w:hAnsi="Times New Roman" w:cs="Times New Roman"/>
                <w:b/>
                <w:color w:val="800000"/>
                <w:sz w:val="20"/>
                <w:szCs w:val="20"/>
                <w:lang w:eastAsia="en-US"/>
              </w:rPr>
              <w:t xml:space="preserve"> Lab personnel utilizing PPE in accordance with UCLA Policy 905.</w:t>
            </w:r>
          </w:p>
        </w:tc>
      </w:tr>
      <w:tr w:rsidR="005F7A82" w:rsidRPr="005F7A82" w:rsidTr="005F7A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5" w:type="dxa"/>
            <w:right w:w="55" w:type="dxa"/>
          </w:tblCellMar>
        </w:tblPrEx>
        <w:trPr>
          <w:cantSplit/>
          <w:trHeight w:hRule="exact" w:val="333"/>
        </w:trPr>
        <w:tc>
          <w:tcPr>
            <w:tcW w:w="1623" w:type="dxa"/>
            <w:gridSpan w:val="3"/>
            <w:tcBorders>
              <w:top w:val="nil"/>
              <w:left w:val="nil"/>
              <w:bottom w:val="nil"/>
              <w:right w:val="nil"/>
            </w:tcBorders>
          </w:tcPr>
          <w:p w:rsidR="005F7A82" w:rsidRPr="005F7A82" w:rsidRDefault="005F7A82" w:rsidP="005F7A82">
            <w:pPr>
              <w:spacing w:before="40"/>
              <w:rPr>
                <w:rFonts w:ascii="Times New Roman" w:eastAsia="Times New Roman" w:hAnsi="Times New Roman" w:cs="Times New Roman"/>
                <w:sz w:val="20"/>
                <w:szCs w:val="20"/>
                <w:lang w:eastAsia="en-US"/>
              </w:rPr>
            </w:pPr>
          </w:p>
        </w:tc>
        <w:tc>
          <w:tcPr>
            <w:tcW w:w="9537" w:type="dxa"/>
            <w:tcBorders>
              <w:top w:val="nil"/>
              <w:left w:val="nil"/>
              <w:bottom w:val="nil"/>
              <w:right w:val="nil"/>
            </w:tcBorders>
            <w:vAlign w:val="bottom"/>
          </w:tcPr>
          <w:p w:rsidR="005F7A82" w:rsidRPr="005F7A82" w:rsidRDefault="005F7A82" w:rsidP="005F7A82">
            <w:pPr>
              <w:spacing w:before="4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 Last date of Laboratory Hazard Assessment Tool completion:  </w:t>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r>
            <w:r w:rsidRPr="005F7A82">
              <w:rPr>
                <w:rFonts w:ascii="Times New Roman" w:eastAsia="Times New Roman" w:hAnsi="Times New Roman" w:cs="Times New Roman"/>
                <w:sz w:val="20"/>
                <w:szCs w:val="20"/>
                <w:lang w:eastAsia="en-US"/>
              </w:rPr>
              <w:softHyphen/>
              <w:t>__________________________________________</w:t>
            </w:r>
          </w:p>
        </w:tc>
      </w:tr>
    </w:tbl>
    <w:p w:rsidR="005F7A82" w:rsidRDefault="005F7A82"/>
    <w:tbl>
      <w:tblPr>
        <w:tblW w:w="11262" w:type="dxa"/>
        <w:tblInd w:w="-940" w:type="dxa"/>
        <w:tblBorders>
          <w:bottom w:val="single" w:sz="2" w:space="0" w:color="auto"/>
          <w:insideH w:val="single" w:sz="2" w:space="0" w:color="auto"/>
          <w:insideV w:val="single" w:sz="4" w:space="0" w:color="auto"/>
        </w:tblBorders>
        <w:tblLayout w:type="fixed"/>
        <w:tblLook w:val="0000" w:firstRow="0" w:lastRow="0" w:firstColumn="0" w:lastColumn="0" w:noHBand="0" w:noVBand="0"/>
      </w:tblPr>
      <w:tblGrid>
        <w:gridCol w:w="11262"/>
      </w:tblGrid>
      <w:tr w:rsidR="005F7A82" w:rsidRPr="005F7A82" w:rsidTr="005F7A82">
        <w:trPr>
          <w:trHeight w:hRule="exact" w:val="272"/>
        </w:trPr>
        <w:tc>
          <w:tcPr>
            <w:tcW w:w="11262" w:type="dxa"/>
            <w:tcBorders>
              <w:top w:val="nil"/>
              <w:bottom w:val="nil"/>
            </w:tcBorders>
          </w:tcPr>
          <w:p w:rsidR="005F7A82" w:rsidRPr="005F7A82" w:rsidRDefault="005F7A82" w:rsidP="005F7A82">
            <w:pPr>
              <w:rPr>
                <w:rFonts w:ascii="Times New Roman" w:eastAsia="Times New Roman" w:hAnsi="Times New Roman" w:cs="Times New Roman"/>
                <w:sz w:val="20"/>
                <w:szCs w:val="20"/>
                <w:lang w:eastAsia="en-US"/>
              </w:rPr>
            </w:pPr>
            <w:r w:rsidRPr="005F7A82">
              <w:rPr>
                <w:rFonts w:ascii="Times New Roman" w:eastAsia="Times New Roman" w:hAnsi="Times New Roman" w:cs="Times New Roman"/>
                <w:b/>
                <w:sz w:val="20"/>
                <w:szCs w:val="20"/>
                <w:lang w:eastAsia="en-US"/>
              </w:rPr>
              <w:t>Comments:</w:t>
            </w:r>
          </w:p>
        </w:tc>
      </w:tr>
      <w:tr w:rsidR="005F7A82" w:rsidRPr="005F7A82" w:rsidTr="005F7A82">
        <w:trPr>
          <w:trHeight w:hRule="exact" w:val="272"/>
        </w:trPr>
        <w:tc>
          <w:tcPr>
            <w:tcW w:w="11262" w:type="dxa"/>
            <w:tcBorders>
              <w:top w:val="nil"/>
            </w:tcBorders>
          </w:tcPr>
          <w:p w:rsidR="005F7A82" w:rsidRPr="005F7A82" w:rsidRDefault="005F7A82" w:rsidP="005F7A82">
            <w:pPr>
              <w:rPr>
                <w:rFonts w:ascii="Times New Roman" w:eastAsia="Times New Roman" w:hAnsi="Times New Roman" w:cs="Times New Roman"/>
                <w:sz w:val="20"/>
                <w:szCs w:val="20"/>
                <w:lang w:eastAsia="en-US"/>
              </w:rPr>
            </w:pPr>
          </w:p>
        </w:tc>
      </w:tr>
      <w:tr w:rsidR="005F7A82" w:rsidRPr="005F7A82" w:rsidTr="005F7A82">
        <w:trPr>
          <w:trHeight w:hRule="exact" w:val="272"/>
        </w:trPr>
        <w:tc>
          <w:tcPr>
            <w:tcW w:w="11262" w:type="dxa"/>
          </w:tcPr>
          <w:p w:rsidR="005F7A82" w:rsidRPr="005F7A82" w:rsidRDefault="005F7A82" w:rsidP="005F7A82">
            <w:pPr>
              <w:rPr>
                <w:rFonts w:ascii="Times New Roman" w:eastAsia="Times New Roman" w:hAnsi="Times New Roman" w:cs="Times New Roman"/>
                <w:sz w:val="20"/>
                <w:szCs w:val="20"/>
                <w:lang w:eastAsia="en-US"/>
              </w:rPr>
            </w:pPr>
          </w:p>
        </w:tc>
      </w:tr>
      <w:tr w:rsidR="005F7A82" w:rsidRPr="005F7A82" w:rsidTr="005F7A82">
        <w:trPr>
          <w:trHeight w:hRule="exact" w:val="272"/>
        </w:trPr>
        <w:tc>
          <w:tcPr>
            <w:tcW w:w="11262" w:type="dxa"/>
          </w:tcPr>
          <w:p w:rsidR="005F7A82" w:rsidRPr="005F7A82" w:rsidRDefault="005F7A82" w:rsidP="005F7A82">
            <w:pPr>
              <w:rPr>
                <w:rFonts w:ascii="Times New Roman" w:eastAsia="Times New Roman" w:hAnsi="Times New Roman" w:cs="Times New Roman"/>
                <w:sz w:val="20"/>
                <w:szCs w:val="20"/>
                <w:lang w:eastAsia="en-US"/>
              </w:rPr>
            </w:pPr>
          </w:p>
        </w:tc>
      </w:tr>
      <w:tr w:rsidR="005F7A82" w:rsidRPr="005F7A82" w:rsidTr="005F7A82">
        <w:trPr>
          <w:trHeight w:hRule="exact" w:val="272"/>
        </w:trPr>
        <w:tc>
          <w:tcPr>
            <w:tcW w:w="11262" w:type="dxa"/>
          </w:tcPr>
          <w:p w:rsidR="005F7A82" w:rsidRPr="005F7A82" w:rsidRDefault="005F7A82" w:rsidP="005F7A82">
            <w:pPr>
              <w:rPr>
                <w:rFonts w:ascii="Times New Roman" w:eastAsia="Times New Roman" w:hAnsi="Times New Roman" w:cs="Times New Roman"/>
                <w:sz w:val="20"/>
                <w:szCs w:val="20"/>
                <w:lang w:eastAsia="en-US"/>
              </w:rPr>
            </w:pPr>
          </w:p>
        </w:tc>
      </w:tr>
      <w:tr w:rsidR="005F7A82" w:rsidRPr="005F7A82" w:rsidTr="005F7A82">
        <w:trPr>
          <w:trHeight w:hRule="exact" w:val="272"/>
        </w:trPr>
        <w:tc>
          <w:tcPr>
            <w:tcW w:w="11262" w:type="dxa"/>
          </w:tcPr>
          <w:p w:rsidR="005F7A82" w:rsidRPr="005F7A82" w:rsidRDefault="005F7A82" w:rsidP="005F7A82">
            <w:pPr>
              <w:rPr>
                <w:rFonts w:ascii="Times New Roman" w:eastAsia="Times New Roman" w:hAnsi="Times New Roman" w:cs="Times New Roman"/>
                <w:sz w:val="20"/>
                <w:szCs w:val="20"/>
                <w:lang w:eastAsia="en-US"/>
              </w:rPr>
            </w:pPr>
          </w:p>
        </w:tc>
      </w:tr>
      <w:tr w:rsidR="005F7A82" w:rsidRPr="005F7A82" w:rsidTr="005F7A82">
        <w:trPr>
          <w:trHeight w:hRule="exact" w:val="272"/>
        </w:trPr>
        <w:tc>
          <w:tcPr>
            <w:tcW w:w="11262" w:type="dxa"/>
          </w:tcPr>
          <w:p w:rsidR="005F7A82" w:rsidRPr="005F7A82" w:rsidRDefault="005F7A82" w:rsidP="005F7A82">
            <w:pPr>
              <w:rPr>
                <w:rFonts w:ascii="Times New Roman" w:eastAsia="Times New Roman" w:hAnsi="Times New Roman" w:cs="Times New Roman"/>
                <w:sz w:val="20"/>
                <w:szCs w:val="20"/>
                <w:lang w:eastAsia="en-US"/>
              </w:rPr>
            </w:pPr>
          </w:p>
        </w:tc>
      </w:tr>
      <w:tr w:rsidR="005F7A82" w:rsidRPr="005F7A82" w:rsidTr="005F7A82">
        <w:trPr>
          <w:trHeight w:hRule="exact" w:val="272"/>
        </w:trPr>
        <w:tc>
          <w:tcPr>
            <w:tcW w:w="11262" w:type="dxa"/>
          </w:tcPr>
          <w:p w:rsidR="005F7A82" w:rsidRPr="005F7A82" w:rsidRDefault="005F7A82" w:rsidP="005F7A82">
            <w:pPr>
              <w:rPr>
                <w:rFonts w:ascii="Times New Roman" w:eastAsia="Times New Roman" w:hAnsi="Times New Roman" w:cs="Times New Roman"/>
                <w:sz w:val="20"/>
                <w:szCs w:val="20"/>
                <w:lang w:eastAsia="en-US"/>
              </w:rPr>
            </w:pPr>
          </w:p>
        </w:tc>
      </w:tr>
    </w:tbl>
    <w:p w:rsidR="005F7A82" w:rsidRPr="005F7A82" w:rsidRDefault="005F7A82" w:rsidP="005F7A82">
      <w:pPr>
        <w:ind w:hanging="900"/>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 xml:space="preserve">Please take immediate action to remedy any problems found during this survey. </w:t>
      </w:r>
    </w:p>
    <w:p w:rsidR="005F7A82" w:rsidRPr="005F7A82" w:rsidRDefault="005F7A82" w:rsidP="005F7A82">
      <w:pPr>
        <w:spacing w:line="96" w:lineRule="auto"/>
        <w:rPr>
          <w:rFonts w:ascii="Times New Roman" w:eastAsia="Times New Roman" w:hAnsi="Times New Roman" w:cs="Times New Roman"/>
          <w:sz w:val="20"/>
          <w:szCs w:val="20"/>
          <w:lang w:eastAsia="en-US"/>
        </w:rPr>
      </w:pPr>
    </w:p>
    <w:p w:rsidR="005F7A82" w:rsidRPr="005F7A82" w:rsidRDefault="005F7A82" w:rsidP="005F7A82">
      <w:pPr>
        <w:ind w:left="-900"/>
        <w:rPr>
          <w:rFonts w:ascii="Times New Roman" w:eastAsia="Times New Roman" w:hAnsi="Times New Roman" w:cs="Times New Roman"/>
          <w:b/>
          <w:color w:val="800000"/>
          <w:sz w:val="20"/>
          <w:szCs w:val="20"/>
          <w:lang w:eastAsia="en-US"/>
        </w:rPr>
      </w:pPr>
      <w:r w:rsidRPr="005F7A82">
        <w:rPr>
          <w:rFonts w:ascii="Times New Roman" w:eastAsia="Times New Roman" w:hAnsi="Times New Roman" w:cs="Times New Roman"/>
          <w:b/>
          <w:color w:val="800000"/>
          <w:sz w:val="20"/>
          <w:szCs w:val="20"/>
          <w:lang w:eastAsia="en-US"/>
        </w:rPr>
        <w:t>Note:  An unsatisfactory mark for contamination, food &amp; drink, or PPE results in a serious finding which requires a resolution within 48 hours of the survey audit.  Failure to resolve may result in escalating the issue to the Radiation Safety Officer, Assistant Vice Chancellor of EH&amp;S, Department Chair, Assistant Dean, Dean, and the Office of the Vice Chancellor of Research.</w:t>
      </w:r>
    </w:p>
    <w:p w:rsidR="005F7A82" w:rsidRPr="005F7A82" w:rsidRDefault="005F7A82" w:rsidP="005F7A82">
      <w:pPr>
        <w:tabs>
          <w:tab w:val="left" w:pos="1755"/>
        </w:tabs>
        <w:spacing w:line="96" w:lineRule="auto"/>
        <w:rPr>
          <w:rFonts w:ascii="Times New Roman" w:eastAsia="Times New Roman" w:hAnsi="Times New Roman" w:cs="Times New Roman"/>
          <w:sz w:val="20"/>
          <w:szCs w:val="20"/>
          <w:lang w:eastAsia="en-US"/>
        </w:rPr>
      </w:pPr>
      <w:r w:rsidRPr="005F7A82">
        <w:rPr>
          <w:rFonts w:ascii="Times New Roman" w:eastAsia="Times New Roman" w:hAnsi="Times New Roman" w:cs="Times New Roman"/>
          <w:sz w:val="20"/>
          <w:szCs w:val="20"/>
          <w:lang w:eastAsia="en-US"/>
        </w:rPr>
        <w:tab/>
      </w:r>
    </w:p>
    <w:p w:rsidR="005F7A82" w:rsidRDefault="005F7A82">
      <w:r w:rsidRPr="005F7A82">
        <w:rPr>
          <w:rFonts w:ascii="Times New Roman" w:eastAsia="Times New Roman" w:hAnsi="Times New Roman" w:cs="Times New Roman"/>
          <w:noProof/>
          <w:sz w:val="22"/>
          <w:lang w:eastAsia="en-US"/>
        </w:rPr>
        <mc:AlternateContent>
          <mc:Choice Requires="wps">
            <w:drawing>
              <wp:anchor distT="0" distB="0" distL="114300" distR="114300" simplePos="0" relativeHeight="251793408" behindDoc="0" locked="0" layoutInCell="1" allowOverlap="1" wp14:anchorId="5BC4F556" wp14:editId="2E04D60F">
                <wp:simplePos x="0" y="0"/>
                <wp:positionH relativeFrom="column">
                  <wp:posOffset>3111500</wp:posOffset>
                </wp:positionH>
                <wp:positionV relativeFrom="paragraph">
                  <wp:posOffset>36830</wp:posOffset>
                </wp:positionV>
                <wp:extent cx="3276600" cy="292100"/>
                <wp:effectExtent l="0" t="0" r="19050" b="12700"/>
                <wp:wrapNone/>
                <wp:docPr id="3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92100"/>
                        </a:xfrm>
                        <a:prstGeom prst="rect">
                          <a:avLst/>
                        </a:prstGeom>
                        <a:solidFill>
                          <a:srgbClr val="FFFFFF"/>
                        </a:solidFill>
                        <a:ln w="15875">
                          <a:solidFill>
                            <a:srgbClr val="000000"/>
                          </a:solidFill>
                          <a:miter lim="800000"/>
                          <a:headEnd/>
                          <a:tailEnd/>
                        </a:ln>
                      </wps:spPr>
                      <wps:txbx>
                        <w:txbxContent>
                          <w:p w:rsidR="005744A8" w:rsidRDefault="005744A8" w:rsidP="005F7A82">
                            <w:r>
                              <w:t>RSD Use Only: HP___________________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4F556" id="Text Box 5" o:spid="_x0000_s1214" type="#_x0000_t202" style="position:absolute;margin-left:245pt;margin-top:2.9pt;width:258pt;height:2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v9LAIAAFw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" strokeweight="1.25pt">
                <v:textbox>
                  <w:txbxContent>
                    <w:p w:rsidR="005744A8" w:rsidRDefault="005744A8" w:rsidP="005F7A82">
                      <w:r>
                        <w:t>RSD Use Only: HP___________________</w:t>
                      </w:r>
                    </w:p>
                  </w:txbxContent>
                </v:textbox>
              </v:shape>
            </w:pict>
          </mc:Fallback>
        </mc:AlternateContent>
      </w:r>
      <w:r>
        <w:br w:type="page"/>
      </w:r>
    </w:p>
    <w:p w:rsidR="00425CF9" w:rsidRDefault="00477502">
      <w:r w:rsidRPr="00B4771F">
        <w:rPr>
          <w:noProof/>
          <w:lang w:eastAsia="en-US"/>
        </w:rPr>
        <mc:AlternateContent>
          <mc:Choice Requires="wps">
            <w:drawing>
              <wp:anchor distT="0" distB="0" distL="114300" distR="114300" simplePos="0" relativeHeight="251774976" behindDoc="0" locked="0" layoutInCell="1" allowOverlap="1" wp14:anchorId="0A94D3EC" wp14:editId="0A92A961">
                <wp:simplePos x="0" y="0"/>
                <wp:positionH relativeFrom="margin">
                  <wp:align>center</wp:align>
                </wp:positionH>
                <wp:positionV relativeFrom="margin">
                  <wp:align>center</wp:align>
                </wp:positionV>
                <wp:extent cx="5598160" cy="148717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1487170"/>
                        </a:xfrm>
                        <a:prstGeom prst="rect">
                          <a:avLst/>
                        </a:prstGeom>
                        <a:noFill/>
                        <a:ln w="9525">
                          <a:noFill/>
                          <a:miter lim="800000"/>
                          <a:headEnd/>
                          <a:tailEnd/>
                        </a:ln>
                      </wps:spPr>
                      <wps:txbx>
                        <w:txbxContent>
                          <w:p w:rsidR="005744A8" w:rsidRDefault="005744A8" w:rsidP="00477502">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0A94D3EC" id="Text Box 75" o:spid="_x0000_s1215" type="#_x0000_t202" style="position:absolute;margin-left:0;margin-top:0;width:440.8pt;height:117.1pt;z-index:2517749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" filled="f" stroked="f">
                <v:textbox>
                  <w:txbxContent>
                    <w:p w:rsidR="005744A8" w:rsidRDefault="005744A8" w:rsidP="00477502">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00425CF9">
        <w:br w:type="page"/>
      </w:r>
    </w:p>
    <w:p w:rsidR="001E691A" w:rsidRDefault="001E691A" w:rsidP="00281E0D">
      <w:pPr>
        <w:jc w:val="center"/>
        <w:rPr>
          <w:rFonts w:ascii="Segoe UI" w:hAnsi="Segoe UI" w:cs="Segoe UI"/>
          <w:b/>
        </w:rPr>
        <w:sectPr w:rsidR="001E691A" w:rsidSect="00821798">
          <w:footerReference w:type="default" r:id="rId76"/>
          <w:pgSz w:w="12240" w:h="15840" w:code="1"/>
          <w:pgMar w:top="1440" w:right="1440" w:bottom="1440" w:left="1440" w:header="720" w:footer="720" w:gutter="0"/>
          <w:pgNumType w:chapStyle="6"/>
          <w:cols w:space="720"/>
          <w:docGrid w:linePitch="360"/>
        </w:sect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281E0D" w:rsidRPr="00372050" w:rsidTr="002F3232">
        <w:trPr>
          <w:trHeight w:val="786"/>
          <w:jc w:val="center"/>
        </w:trPr>
        <w:tc>
          <w:tcPr>
            <w:tcW w:w="1649" w:type="dxa"/>
            <w:vMerge w:val="restart"/>
            <w:tcMar>
              <w:top w:w="14" w:type="dxa"/>
              <w:left w:w="29" w:type="dxa"/>
              <w:bottom w:w="14" w:type="dxa"/>
              <w:right w:w="29" w:type="dxa"/>
            </w:tcMar>
            <w:vAlign w:val="center"/>
          </w:tcPr>
          <w:p w:rsidR="00281E0D" w:rsidRPr="00372050" w:rsidRDefault="00281E0D" w:rsidP="002F3232">
            <w:pPr>
              <w:jc w:val="center"/>
              <w:rPr>
                <w:rFonts w:ascii="Segoe UI" w:hAnsi="Segoe UI" w:cs="Segoe UI"/>
                <w:b/>
              </w:rPr>
            </w:pPr>
            <w:r>
              <w:rPr>
                <w:rFonts w:ascii="Segoe UI" w:hAnsi="Segoe UI" w:cs="Segoe UI"/>
                <w:b/>
                <w:noProof/>
                <w:lang w:eastAsia="en-US"/>
              </w:rPr>
              <w:drawing>
                <wp:inline distT="0" distB="0" distL="0" distR="0" wp14:anchorId="37789AE5" wp14:editId="28DB26EC">
                  <wp:extent cx="985520" cy="676910"/>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b="-3931"/>
                          <a:stretch>
                            <a:fillRect/>
                          </a:stretch>
                        </pic:blipFill>
                        <pic:spPr bwMode="auto">
                          <a:xfrm>
                            <a:off x="0" y="0"/>
                            <a:ext cx="985520" cy="676910"/>
                          </a:xfrm>
                          <a:prstGeom prst="rect">
                            <a:avLst/>
                          </a:prstGeom>
                          <a:noFill/>
                          <a:ln>
                            <a:noFill/>
                          </a:ln>
                        </pic:spPr>
                      </pic:pic>
                    </a:graphicData>
                  </a:graphic>
                </wp:inline>
              </w:drawing>
            </w:r>
          </w:p>
        </w:tc>
        <w:tc>
          <w:tcPr>
            <w:tcW w:w="7711" w:type="dxa"/>
            <w:shd w:val="clear" w:color="auto" w:fill="3284BF"/>
            <w:tcMar>
              <w:top w:w="0" w:type="dxa"/>
              <w:left w:w="115" w:type="dxa"/>
              <w:bottom w:w="0" w:type="dxa"/>
              <w:right w:w="115" w:type="dxa"/>
            </w:tcMar>
            <w:vAlign w:val="bottom"/>
          </w:tcPr>
          <w:p w:rsidR="00281E0D" w:rsidRPr="00372050" w:rsidRDefault="00281E0D" w:rsidP="002F3232">
            <w:pPr>
              <w:jc w:val="right"/>
              <w:rPr>
                <w:rFonts w:ascii="Segoe UI" w:hAnsi="Segoe UI" w:cs="Segoe UI"/>
                <w:b/>
                <w:bCs/>
                <w:color w:val="FEBB36"/>
                <w:sz w:val="32"/>
                <w:szCs w:val="32"/>
              </w:rPr>
            </w:pPr>
            <w:r>
              <w:rPr>
                <w:rFonts w:ascii="Segoe UI" w:hAnsi="Segoe UI" w:cs="Segoe UI"/>
                <w:b/>
                <w:bCs/>
                <w:color w:val="FEBB36"/>
                <w:sz w:val="32"/>
                <w:szCs w:val="32"/>
              </w:rPr>
              <w:t>Radiation Safety</w:t>
            </w:r>
          </w:p>
          <w:p w:rsidR="00281E0D" w:rsidRPr="00694185" w:rsidRDefault="00281E0D" w:rsidP="002F3232">
            <w:pPr>
              <w:jc w:val="right"/>
              <w:rPr>
                <w:rFonts w:ascii="Segoe UI" w:hAnsi="Segoe UI" w:cs="Segoe UI"/>
                <w:bCs/>
                <w:color w:val="FEBB36"/>
                <w:sz w:val="28"/>
                <w:szCs w:val="28"/>
              </w:rPr>
            </w:pPr>
            <w:r w:rsidRPr="00281E0D">
              <w:rPr>
                <w:rFonts w:ascii="Segoe UI" w:hAnsi="Segoe UI" w:cs="Segoe UI"/>
                <w:bCs/>
                <w:color w:val="FEBB36"/>
                <w:sz w:val="28"/>
                <w:szCs w:val="28"/>
              </w:rPr>
              <w:t>Laser Inspection Checklist</w:t>
            </w:r>
          </w:p>
        </w:tc>
      </w:tr>
      <w:tr w:rsidR="00281E0D" w:rsidRPr="00372050" w:rsidTr="002F3232">
        <w:trPr>
          <w:trHeight w:val="312"/>
          <w:jc w:val="center"/>
        </w:trPr>
        <w:tc>
          <w:tcPr>
            <w:tcW w:w="1649" w:type="dxa"/>
            <w:vMerge/>
            <w:tcMar>
              <w:top w:w="0" w:type="dxa"/>
              <w:left w:w="115" w:type="dxa"/>
              <w:bottom w:w="0" w:type="dxa"/>
              <w:right w:w="115" w:type="dxa"/>
            </w:tcMar>
            <w:vAlign w:val="bottom"/>
          </w:tcPr>
          <w:p w:rsidR="00281E0D" w:rsidRPr="00372050" w:rsidRDefault="00281E0D" w:rsidP="002F3232">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281E0D" w:rsidRPr="007637AD" w:rsidRDefault="00281E0D" w:rsidP="002F3232">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77" w:history="1">
              <w:r w:rsidRPr="007637AD">
                <w:rPr>
                  <w:rStyle w:val="Hyperlink"/>
                  <w:rFonts w:ascii="Segoe UI" w:hAnsi="Segoe UI" w:cs="Segoe UI"/>
                  <w:spacing w:val="-4"/>
                  <w:sz w:val="16"/>
                  <w:szCs w:val="18"/>
                </w:rPr>
                <w:t>www.ehs.ucla.edu</w:t>
              </w:r>
            </w:hyperlink>
          </w:p>
        </w:tc>
      </w:tr>
    </w:tbl>
    <w:p w:rsidR="009D116D" w:rsidRDefault="009D116D" w:rsidP="009D116D"/>
    <w:p w:rsidR="00F824D4" w:rsidRPr="00527145" w:rsidRDefault="00F824D4" w:rsidP="00F824D4">
      <w:pPr>
        <w:rPr>
          <w:rFonts w:cs="Arial"/>
          <w:i/>
          <w:sz w:val="20"/>
          <w:szCs w:val="20"/>
        </w:rPr>
      </w:pPr>
      <w:r>
        <w:rPr>
          <w:rFonts w:cs="Arial"/>
          <w:i/>
          <w:sz w:val="20"/>
          <w:szCs w:val="20"/>
        </w:rPr>
        <w:t>Attach</w:t>
      </w:r>
      <w:r w:rsidRPr="00527145">
        <w:rPr>
          <w:rFonts w:cs="Arial"/>
          <w:i/>
          <w:sz w:val="20"/>
          <w:szCs w:val="20"/>
        </w:rPr>
        <w:t xml:space="preserve"> </w:t>
      </w:r>
      <w:r w:rsidRPr="00025BD4">
        <w:rPr>
          <w:rFonts w:cs="Arial"/>
          <w:b/>
          <w:i/>
          <w:sz w:val="20"/>
          <w:szCs w:val="20"/>
        </w:rPr>
        <w:t>Laser Survey Information Sheet</w:t>
      </w:r>
      <w:r>
        <w:rPr>
          <w:rFonts w:cs="Arial"/>
          <w:i/>
          <w:sz w:val="20"/>
          <w:szCs w:val="20"/>
        </w:rPr>
        <w:t xml:space="preserve"> (</w:t>
      </w:r>
      <w:r w:rsidRPr="00527145">
        <w:rPr>
          <w:rFonts w:cs="Arial"/>
          <w:i/>
          <w:sz w:val="20"/>
          <w:szCs w:val="20"/>
        </w:rPr>
        <w:t>contains location, equipment, worker and survey details</w:t>
      </w:r>
      <w:r>
        <w:rPr>
          <w:rFonts w:cs="Arial"/>
          <w:i/>
          <w:sz w:val="20"/>
          <w:szCs w:val="20"/>
        </w:rPr>
        <w:t>) to checklist</w:t>
      </w:r>
      <w:r w:rsidRPr="00527145">
        <w:rPr>
          <w:rFonts w:cs="Arial"/>
          <w:i/>
          <w:sz w:val="20"/>
          <w:szCs w:val="20"/>
        </w:rPr>
        <w:t>.</w:t>
      </w:r>
    </w:p>
    <w:p w:rsidR="00F824D4" w:rsidRPr="00545307" w:rsidRDefault="00F824D4" w:rsidP="00F824D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70"/>
      </w:tblGrid>
      <w:tr w:rsidR="00F824D4" w:rsidRPr="00D92B14" w:rsidTr="00281E0D">
        <w:tc>
          <w:tcPr>
            <w:tcW w:w="10152" w:type="dxa"/>
            <w:gridSpan w:val="2"/>
            <w:shd w:val="clear" w:color="auto" w:fill="B3B3B3"/>
            <w:vAlign w:val="center"/>
          </w:tcPr>
          <w:p w:rsidR="00F824D4" w:rsidRPr="00D92B14" w:rsidRDefault="00F824D4" w:rsidP="00281E0D">
            <w:pPr>
              <w:spacing w:line="360" w:lineRule="auto"/>
              <w:rPr>
                <w:rFonts w:cs="Arial"/>
                <w:b/>
                <w:sz w:val="22"/>
              </w:rPr>
            </w:pPr>
            <w:r w:rsidRPr="00D92B14">
              <w:rPr>
                <w:rFonts w:cs="Arial"/>
                <w:b/>
                <w:sz w:val="22"/>
              </w:rPr>
              <w:t>Laser Lab Information</w:t>
            </w:r>
          </w:p>
        </w:tc>
      </w:tr>
      <w:tr w:rsidR="00F824D4" w:rsidRPr="00D92B14" w:rsidTr="00281E0D">
        <w:tc>
          <w:tcPr>
            <w:tcW w:w="4308" w:type="dxa"/>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Principal Investigator (PI)</w:t>
            </w:r>
          </w:p>
        </w:tc>
        <w:tc>
          <w:tcPr>
            <w:tcW w:w="5844" w:type="dxa"/>
            <w:shd w:val="clear" w:color="auto" w:fill="auto"/>
            <w:vAlign w:val="center"/>
          </w:tcPr>
          <w:p w:rsidR="00F824D4" w:rsidRPr="00D92B14" w:rsidRDefault="00F824D4" w:rsidP="00281E0D">
            <w:pPr>
              <w:spacing w:line="360" w:lineRule="auto"/>
              <w:rPr>
                <w:rFonts w:cs="Arial"/>
                <w:b/>
                <w:sz w:val="20"/>
                <w:szCs w:val="20"/>
              </w:rPr>
            </w:pPr>
          </w:p>
        </w:tc>
      </w:tr>
      <w:tr w:rsidR="00F824D4" w:rsidRPr="00D92B14" w:rsidTr="00281E0D">
        <w:tc>
          <w:tcPr>
            <w:tcW w:w="4308" w:type="dxa"/>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Department</w:t>
            </w:r>
          </w:p>
        </w:tc>
        <w:tc>
          <w:tcPr>
            <w:tcW w:w="5844" w:type="dxa"/>
            <w:shd w:val="clear" w:color="auto" w:fill="auto"/>
            <w:vAlign w:val="center"/>
          </w:tcPr>
          <w:p w:rsidR="00F824D4" w:rsidRPr="00D92B14" w:rsidRDefault="00F824D4" w:rsidP="00281E0D">
            <w:pPr>
              <w:spacing w:line="360" w:lineRule="auto"/>
              <w:rPr>
                <w:rFonts w:cs="Arial"/>
                <w:sz w:val="20"/>
                <w:szCs w:val="20"/>
              </w:rPr>
            </w:pPr>
          </w:p>
        </w:tc>
      </w:tr>
      <w:tr w:rsidR="00F824D4" w:rsidRPr="00D92B14" w:rsidTr="00281E0D">
        <w:tc>
          <w:tcPr>
            <w:tcW w:w="4308" w:type="dxa"/>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Building</w:t>
            </w:r>
          </w:p>
        </w:tc>
        <w:tc>
          <w:tcPr>
            <w:tcW w:w="5844" w:type="dxa"/>
            <w:shd w:val="clear" w:color="auto" w:fill="auto"/>
            <w:vAlign w:val="center"/>
          </w:tcPr>
          <w:p w:rsidR="00F824D4" w:rsidRPr="00D92B14" w:rsidRDefault="00F824D4" w:rsidP="00281E0D">
            <w:pPr>
              <w:spacing w:line="360" w:lineRule="auto"/>
              <w:rPr>
                <w:rFonts w:cs="Arial"/>
                <w:sz w:val="20"/>
                <w:szCs w:val="20"/>
              </w:rPr>
            </w:pPr>
          </w:p>
        </w:tc>
      </w:tr>
      <w:tr w:rsidR="00F824D4" w:rsidRPr="00D92B14" w:rsidTr="00281E0D">
        <w:tc>
          <w:tcPr>
            <w:tcW w:w="4308" w:type="dxa"/>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Lab Room Number(s)</w:t>
            </w:r>
          </w:p>
        </w:tc>
        <w:tc>
          <w:tcPr>
            <w:tcW w:w="5844" w:type="dxa"/>
            <w:shd w:val="clear" w:color="auto" w:fill="auto"/>
            <w:vAlign w:val="center"/>
          </w:tcPr>
          <w:p w:rsidR="00F824D4" w:rsidRPr="00D92B14" w:rsidRDefault="00F824D4" w:rsidP="00281E0D">
            <w:pPr>
              <w:spacing w:line="360" w:lineRule="auto"/>
              <w:rPr>
                <w:rFonts w:cs="Arial"/>
                <w:sz w:val="20"/>
                <w:szCs w:val="20"/>
              </w:rPr>
            </w:pPr>
          </w:p>
        </w:tc>
      </w:tr>
    </w:tbl>
    <w:p w:rsidR="00F824D4" w:rsidRPr="00545307" w:rsidRDefault="00F824D4" w:rsidP="00F824D4">
      <w:pPr>
        <w:spacing w:line="36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835"/>
        <w:gridCol w:w="1309"/>
        <w:gridCol w:w="1492"/>
        <w:gridCol w:w="1311"/>
        <w:gridCol w:w="1349"/>
      </w:tblGrid>
      <w:tr w:rsidR="00F824D4" w:rsidRPr="00D92B14" w:rsidTr="00281E0D">
        <w:tc>
          <w:tcPr>
            <w:tcW w:w="10152" w:type="dxa"/>
            <w:gridSpan w:val="6"/>
            <w:shd w:val="clear" w:color="auto" w:fill="B3B3B3"/>
            <w:vAlign w:val="center"/>
          </w:tcPr>
          <w:p w:rsidR="00F824D4" w:rsidRPr="00D92B14" w:rsidRDefault="00F824D4" w:rsidP="00281E0D">
            <w:pPr>
              <w:spacing w:line="360" w:lineRule="auto"/>
              <w:rPr>
                <w:rFonts w:cs="Arial"/>
                <w:b/>
                <w:sz w:val="22"/>
              </w:rPr>
            </w:pPr>
            <w:r w:rsidRPr="00D92B14">
              <w:rPr>
                <w:rFonts w:cs="Arial"/>
                <w:b/>
                <w:sz w:val="22"/>
              </w:rPr>
              <w:t>Inspection Information</w:t>
            </w:r>
          </w:p>
        </w:tc>
      </w:tr>
      <w:tr w:rsidR="00F824D4" w:rsidRPr="00D92B14" w:rsidTr="00281E0D">
        <w:tc>
          <w:tcPr>
            <w:tcW w:w="4308" w:type="dxa"/>
            <w:gridSpan w:val="2"/>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Inspection Date</w:t>
            </w:r>
          </w:p>
        </w:tc>
        <w:tc>
          <w:tcPr>
            <w:tcW w:w="5844" w:type="dxa"/>
            <w:gridSpan w:val="4"/>
            <w:shd w:val="clear" w:color="auto" w:fill="auto"/>
            <w:vAlign w:val="center"/>
          </w:tcPr>
          <w:p w:rsidR="00F824D4" w:rsidRPr="00D92B14" w:rsidRDefault="00F824D4" w:rsidP="00281E0D">
            <w:pPr>
              <w:spacing w:line="360" w:lineRule="auto"/>
              <w:rPr>
                <w:rFonts w:cs="Arial"/>
                <w:b/>
                <w:sz w:val="20"/>
                <w:szCs w:val="20"/>
              </w:rPr>
            </w:pPr>
          </w:p>
        </w:tc>
      </w:tr>
      <w:tr w:rsidR="00F824D4" w:rsidRPr="00D92B14" w:rsidTr="00281E0D">
        <w:tc>
          <w:tcPr>
            <w:tcW w:w="4308" w:type="dxa"/>
            <w:gridSpan w:val="2"/>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Inspector</w:t>
            </w:r>
          </w:p>
        </w:tc>
        <w:tc>
          <w:tcPr>
            <w:tcW w:w="5844" w:type="dxa"/>
            <w:gridSpan w:val="4"/>
            <w:shd w:val="clear" w:color="auto" w:fill="auto"/>
            <w:vAlign w:val="center"/>
          </w:tcPr>
          <w:p w:rsidR="00F824D4" w:rsidRPr="00D92B14" w:rsidRDefault="00F824D4" w:rsidP="00281E0D">
            <w:pPr>
              <w:rPr>
                <w:rFonts w:cs="Arial"/>
                <w:position w:val="20"/>
                <w:sz w:val="16"/>
                <w:szCs w:val="16"/>
              </w:rPr>
            </w:pPr>
          </w:p>
        </w:tc>
      </w:tr>
      <w:tr w:rsidR="00F824D4" w:rsidRPr="00D92B14" w:rsidTr="00281E0D">
        <w:tc>
          <w:tcPr>
            <w:tcW w:w="4308" w:type="dxa"/>
            <w:gridSpan w:val="2"/>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Inspector Email</w:t>
            </w:r>
          </w:p>
        </w:tc>
        <w:tc>
          <w:tcPr>
            <w:tcW w:w="5844" w:type="dxa"/>
            <w:gridSpan w:val="4"/>
            <w:shd w:val="clear" w:color="auto" w:fill="auto"/>
            <w:vAlign w:val="center"/>
          </w:tcPr>
          <w:p w:rsidR="00F824D4" w:rsidRPr="00D92B14" w:rsidRDefault="00F824D4" w:rsidP="00281E0D">
            <w:pPr>
              <w:spacing w:line="360" w:lineRule="auto"/>
              <w:rPr>
                <w:rFonts w:cs="Arial"/>
                <w:sz w:val="20"/>
                <w:szCs w:val="20"/>
              </w:rPr>
            </w:pPr>
          </w:p>
        </w:tc>
      </w:tr>
      <w:tr w:rsidR="00F824D4" w:rsidRPr="00D92B14" w:rsidTr="00281E0D">
        <w:tc>
          <w:tcPr>
            <w:tcW w:w="4308" w:type="dxa"/>
            <w:gridSpan w:val="2"/>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Inspector Phone</w:t>
            </w:r>
          </w:p>
        </w:tc>
        <w:tc>
          <w:tcPr>
            <w:tcW w:w="5844" w:type="dxa"/>
            <w:gridSpan w:val="4"/>
            <w:shd w:val="clear" w:color="auto" w:fill="auto"/>
            <w:vAlign w:val="center"/>
          </w:tcPr>
          <w:p w:rsidR="00F824D4" w:rsidRPr="00D92B14" w:rsidRDefault="00F824D4" w:rsidP="00281E0D">
            <w:pPr>
              <w:spacing w:line="360" w:lineRule="auto"/>
              <w:rPr>
                <w:rFonts w:cs="Arial"/>
                <w:sz w:val="20"/>
                <w:szCs w:val="20"/>
              </w:rPr>
            </w:pPr>
          </w:p>
        </w:tc>
      </w:tr>
      <w:tr w:rsidR="00F824D4" w:rsidRPr="00D92B14" w:rsidTr="00281E0D">
        <w:tc>
          <w:tcPr>
            <w:tcW w:w="4308" w:type="dxa"/>
            <w:gridSpan w:val="2"/>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 xml:space="preserve">Laboratory Representative </w:t>
            </w:r>
          </w:p>
        </w:tc>
        <w:tc>
          <w:tcPr>
            <w:tcW w:w="5844" w:type="dxa"/>
            <w:gridSpan w:val="4"/>
            <w:shd w:val="clear" w:color="auto" w:fill="auto"/>
            <w:vAlign w:val="center"/>
          </w:tcPr>
          <w:p w:rsidR="00F824D4" w:rsidRPr="00D92B14" w:rsidRDefault="00F824D4" w:rsidP="00281E0D">
            <w:pPr>
              <w:rPr>
                <w:rFonts w:cs="Arial"/>
                <w:position w:val="20"/>
                <w:sz w:val="16"/>
                <w:szCs w:val="16"/>
              </w:rPr>
            </w:pPr>
          </w:p>
        </w:tc>
      </w:tr>
      <w:tr w:rsidR="00F824D4" w:rsidRPr="00D92B14" w:rsidTr="00281E0D">
        <w:tc>
          <w:tcPr>
            <w:tcW w:w="4308" w:type="dxa"/>
            <w:gridSpan w:val="2"/>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Lab Rep Email</w:t>
            </w:r>
          </w:p>
        </w:tc>
        <w:tc>
          <w:tcPr>
            <w:tcW w:w="5844" w:type="dxa"/>
            <w:gridSpan w:val="4"/>
            <w:shd w:val="clear" w:color="auto" w:fill="auto"/>
            <w:vAlign w:val="center"/>
          </w:tcPr>
          <w:p w:rsidR="00F824D4" w:rsidRPr="00D92B14" w:rsidRDefault="00F824D4" w:rsidP="00281E0D">
            <w:pPr>
              <w:spacing w:line="360" w:lineRule="auto"/>
              <w:rPr>
                <w:rFonts w:cs="Arial"/>
                <w:sz w:val="20"/>
                <w:szCs w:val="20"/>
              </w:rPr>
            </w:pPr>
          </w:p>
        </w:tc>
      </w:tr>
      <w:tr w:rsidR="00F824D4" w:rsidRPr="00D92B14" w:rsidTr="00281E0D">
        <w:tc>
          <w:tcPr>
            <w:tcW w:w="4308" w:type="dxa"/>
            <w:gridSpan w:val="2"/>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Lab Rep Phone</w:t>
            </w:r>
          </w:p>
        </w:tc>
        <w:tc>
          <w:tcPr>
            <w:tcW w:w="5844" w:type="dxa"/>
            <w:gridSpan w:val="4"/>
            <w:shd w:val="clear" w:color="auto" w:fill="auto"/>
            <w:vAlign w:val="center"/>
          </w:tcPr>
          <w:p w:rsidR="00F824D4" w:rsidRPr="00D92B14" w:rsidRDefault="00F824D4" w:rsidP="00281E0D">
            <w:pPr>
              <w:spacing w:line="360" w:lineRule="auto"/>
              <w:rPr>
                <w:rFonts w:cs="Arial"/>
                <w:sz w:val="20"/>
                <w:szCs w:val="20"/>
              </w:rPr>
            </w:pPr>
          </w:p>
        </w:tc>
      </w:tr>
      <w:tr w:rsidR="00F824D4" w:rsidRPr="00D92B14" w:rsidTr="00281E0D">
        <w:tc>
          <w:tcPr>
            <w:tcW w:w="2408" w:type="dxa"/>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Laser Class(es) Found</w:t>
            </w:r>
          </w:p>
        </w:tc>
        <w:tc>
          <w:tcPr>
            <w:tcW w:w="1900" w:type="dxa"/>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 xml:space="preserve"> </w:t>
            </w:r>
            <w:r w:rsidRPr="00D92B14">
              <w:rPr>
                <w:rFonts w:cs="Arial"/>
                <w:b/>
                <w:sz w:val="20"/>
                <w:szCs w:val="20"/>
              </w:rPr>
              <w:t>1E (enclosed)</w:t>
            </w:r>
            <w:r w:rsidRPr="00D92B14">
              <w:rPr>
                <w:rFonts w:cs="Arial"/>
                <w:sz w:val="20"/>
                <w:szCs w:val="20"/>
              </w:rPr>
              <w:t xml:space="preserve"> </w:t>
            </w: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400" w:type="dxa"/>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 xml:space="preserve">    </w:t>
            </w:r>
            <w:r w:rsidRPr="00D92B14">
              <w:rPr>
                <w:rFonts w:cs="Arial"/>
                <w:b/>
                <w:sz w:val="20"/>
                <w:szCs w:val="20"/>
              </w:rPr>
              <w:t>2</w:t>
            </w:r>
            <w:r w:rsidRPr="00D92B14">
              <w:rPr>
                <w:rFonts w:cs="Arial"/>
                <w:sz w:val="20"/>
                <w:szCs w:val="20"/>
              </w:rPr>
              <w:t xml:space="preserve">  </w:t>
            </w: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600" w:type="dxa"/>
            <w:shd w:val="clear" w:color="auto" w:fill="auto"/>
            <w:vAlign w:val="center"/>
          </w:tcPr>
          <w:p w:rsidR="00F824D4" w:rsidRPr="00D92B14" w:rsidRDefault="00F824D4" w:rsidP="00281E0D">
            <w:pPr>
              <w:spacing w:line="360" w:lineRule="auto"/>
              <w:rPr>
                <w:rFonts w:cs="Arial"/>
                <w:sz w:val="20"/>
                <w:szCs w:val="20"/>
              </w:rPr>
            </w:pPr>
            <w:r w:rsidRPr="00D92B14">
              <w:rPr>
                <w:rFonts w:cs="Arial"/>
                <w:b/>
                <w:sz w:val="20"/>
                <w:szCs w:val="20"/>
              </w:rPr>
              <w:t xml:space="preserve">    3R</w:t>
            </w:r>
            <w:r w:rsidRPr="00D92B14">
              <w:rPr>
                <w:rFonts w:cs="Arial"/>
                <w:sz w:val="20"/>
                <w:szCs w:val="20"/>
              </w:rPr>
              <w:t xml:space="preserve">  </w:t>
            </w: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400" w:type="dxa"/>
            <w:shd w:val="clear" w:color="auto" w:fill="auto"/>
            <w:vAlign w:val="center"/>
          </w:tcPr>
          <w:p w:rsidR="00F824D4" w:rsidRPr="00D92B14" w:rsidRDefault="00F824D4" w:rsidP="00281E0D">
            <w:pPr>
              <w:spacing w:line="360" w:lineRule="auto"/>
              <w:rPr>
                <w:rFonts w:cs="Arial"/>
                <w:sz w:val="20"/>
                <w:szCs w:val="20"/>
              </w:rPr>
            </w:pPr>
            <w:r w:rsidRPr="00D92B14">
              <w:rPr>
                <w:rFonts w:cs="Arial"/>
                <w:sz w:val="20"/>
                <w:szCs w:val="20"/>
              </w:rPr>
              <w:t xml:space="preserve">    </w:t>
            </w:r>
            <w:r w:rsidRPr="00D92B14">
              <w:rPr>
                <w:rFonts w:cs="Arial"/>
                <w:b/>
                <w:sz w:val="20"/>
                <w:szCs w:val="20"/>
              </w:rPr>
              <w:t>3B</w:t>
            </w:r>
            <w:r w:rsidRPr="00D92B14">
              <w:rPr>
                <w:rFonts w:cs="Arial"/>
                <w:sz w:val="20"/>
                <w:szCs w:val="20"/>
              </w:rPr>
              <w:t xml:space="preserve">  </w:t>
            </w:r>
            <w:r w:rsidRPr="00D92B14">
              <w:rPr>
                <w:rFonts w:cs="Arial"/>
                <w:sz w:val="20"/>
                <w:szCs w:val="20"/>
              </w:rPr>
              <w:fldChar w:fldCharType="begin">
                <w:ffData>
                  <w:name w:val="Check2"/>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444" w:type="dxa"/>
            <w:shd w:val="clear" w:color="auto" w:fill="auto"/>
            <w:vAlign w:val="center"/>
          </w:tcPr>
          <w:p w:rsidR="00F824D4" w:rsidRPr="00D92B14" w:rsidRDefault="00F824D4" w:rsidP="00281E0D">
            <w:pPr>
              <w:spacing w:line="360" w:lineRule="auto"/>
              <w:rPr>
                <w:rFonts w:cs="Arial"/>
                <w:sz w:val="20"/>
                <w:szCs w:val="20"/>
              </w:rPr>
            </w:pPr>
            <w:r w:rsidRPr="00D92B14">
              <w:rPr>
                <w:rFonts w:cs="Arial"/>
                <w:b/>
                <w:sz w:val="20"/>
                <w:szCs w:val="20"/>
              </w:rPr>
              <w:t xml:space="preserve">    4 </w:t>
            </w:r>
            <w:r w:rsidRPr="00D92B14">
              <w:rPr>
                <w:rFonts w:cs="Arial"/>
                <w:sz w:val="20"/>
                <w:szCs w:val="20"/>
              </w:rPr>
              <w:t xml:space="preserve"> </w:t>
            </w:r>
            <w:r w:rsidRPr="00D92B14">
              <w:rPr>
                <w:rFonts w:cs="Arial"/>
                <w:sz w:val="20"/>
                <w:szCs w:val="20"/>
              </w:rPr>
              <w:fldChar w:fldCharType="begin">
                <w:ffData>
                  <w:name w:val="Check2"/>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r>
    </w:tbl>
    <w:p w:rsidR="00F824D4" w:rsidRPr="00A4655C" w:rsidRDefault="00F824D4" w:rsidP="00F824D4">
      <w:pPr>
        <w:tabs>
          <w:tab w:val="left" w:pos="5850"/>
        </w:tabs>
        <w:rPr>
          <w:rFonts w:cs="Arial"/>
          <w:b/>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563"/>
        <w:gridCol w:w="563"/>
        <w:gridCol w:w="595"/>
        <w:gridCol w:w="3463"/>
        <w:gridCol w:w="812"/>
        <w:gridCol w:w="3011"/>
      </w:tblGrid>
      <w:tr w:rsidR="00F824D4" w:rsidRPr="00D92B14" w:rsidTr="00B529C5">
        <w:trPr>
          <w:cantSplit/>
          <w:tblHeader/>
        </w:trPr>
        <w:tc>
          <w:tcPr>
            <w:tcW w:w="5000" w:type="pct"/>
            <w:gridSpan w:val="7"/>
            <w:tcBorders>
              <w:bottom w:val="single" w:sz="4" w:space="0" w:color="auto"/>
            </w:tcBorders>
            <w:shd w:val="clear" w:color="auto" w:fill="CCCCCC"/>
            <w:vAlign w:val="center"/>
          </w:tcPr>
          <w:p w:rsidR="00F824D4" w:rsidRPr="00D92B14" w:rsidRDefault="00F824D4" w:rsidP="00281E0D">
            <w:pPr>
              <w:spacing w:line="360" w:lineRule="auto"/>
              <w:rPr>
                <w:rFonts w:cs="Arial"/>
                <w:b/>
                <w:sz w:val="22"/>
              </w:rPr>
            </w:pPr>
            <w:r w:rsidRPr="00D92B14">
              <w:rPr>
                <w:rFonts w:cs="Arial"/>
                <w:b/>
                <w:sz w:val="22"/>
              </w:rPr>
              <w:t>Documentation &amp; Training</w:t>
            </w:r>
          </w:p>
        </w:tc>
      </w:tr>
      <w:tr w:rsidR="00F824D4" w:rsidRPr="00D92B14" w:rsidTr="00B529C5">
        <w:trPr>
          <w:cantSplit/>
          <w:tblHeader/>
        </w:trPr>
        <w:tc>
          <w:tcPr>
            <w:tcW w:w="299"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1</w:t>
            </w:r>
          </w:p>
        </w:tc>
        <w:tc>
          <w:tcPr>
            <w:tcW w:w="296"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0</w:t>
            </w:r>
          </w:p>
        </w:tc>
        <w:tc>
          <w:tcPr>
            <w:tcW w:w="296"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C</w:t>
            </w:r>
          </w:p>
        </w:tc>
        <w:tc>
          <w:tcPr>
            <w:tcW w:w="296"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N/A</w:t>
            </w:r>
          </w:p>
        </w:tc>
        <w:tc>
          <w:tcPr>
            <w:tcW w:w="1810" w:type="pct"/>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Inspected</w:t>
            </w:r>
          </w:p>
        </w:tc>
        <w:tc>
          <w:tcPr>
            <w:tcW w:w="426" w:type="pct"/>
            <w:shd w:val="clear" w:color="auto" w:fill="E6E6E6"/>
            <w:vAlign w:val="center"/>
          </w:tcPr>
          <w:p w:rsidR="00F824D4" w:rsidRPr="00D63168" w:rsidRDefault="00F824D4" w:rsidP="00281E0D">
            <w:pPr>
              <w:spacing w:line="360" w:lineRule="auto"/>
              <w:jc w:val="center"/>
              <w:rPr>
                <w:rFonts w:cs="Arial"/>
                <w:b/>
                <w:sz w:val="22"/>
              </w:rPr>
            </w:pPr>
            <w:r w:rsidRPr="00D63168">
              <w:rPr>
                <w:rFonts w:cs="Arial"/>
                <w:b/>
                <w:sz w:val="22"/>
              </w:rPr>
              <w:t>Class</w:t>
            </w:r>
          </w:p>
        </w:tc>
        <w:tc>
          <w:tcPr>
            <w:tcW w:w="1578" w:type="pct"/>
            <w:tcBorders>
              <w:bottom w:val="single" w:sz="4" w:space="0" w:color="auto"/>
            </w:tcBorders>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Notes</w:t>
            </w:r>
          </w:p>
        </w:tc>
      </w:tr>
      <w:tr w:rsidR="00F824D4" w:rsidRPr="00D92B14" w:rsidTr="00B529C5">
        <w:trPr>
          <w:cantSplit/>
        </w:trPr>
        <w:tc>
          <w:tcPr>
            <w:tcW w:w="299"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C0C0C0"/>
            <w:vAlign w:val="center"/>
          </w:tcPr>
          <w:p w:rsidR="00F824D4" w:rsidRPr="00427FA7" w:rsidRDefault="00F824D4" w:rsidP="00281E0D">
            <w:pPr>
              <w:jc w:val="center"/>
              <w:rPr>
                <w:rFonts w:cs="Arial"/>
                <w:sz w:val="20"/>
                <w:szCs w:val="20"/>
              </w:rPr>
            </w:pPr>
          </w:p>
        </w:tc>
        <w:tc>
          <w:tcPr>
            <w:tcW w:w="296" w:type="pct"/>
            <w:shd w:val="clear" w:color="auto" w:fill="FFFFFF"/>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EH&amp;S Laser Safety Training</w:t>
            </w:r>
            <w:r w:rsidRPr="00427FA7">
              <w:rPr>
                <w:rFonts w:cs="Arial"/>
                <w:sz w:val="20"/>
                <w:szCs w:val="20"/>
              </w:rPr>
              <w:t xml:space="preserve"> current and documented for authorized users</w:t>
            </w:r>
          </w:p>
        </w:tc>
        <w:tc>
          <w:tcPr>
            <w:tcW w:w="426" w:type="pct"/>
            <w:shd w:val="clear" w:color="auto" w:fill="E6E6E6"/>
            <w:vAlign w:val="center"/>
          </w:tcPr>
          <w:p w:rsidR="00F824D4" w:rsidRPr="00427FA7" w:rsidRDefault="00F824D4" w:rsidP="00281E0D">
            <w:pPr>
              <w:spacing w:line="360" w:lineRule="auto"/>
              <w:jc w:val="center"/>
              <w:rPr>
                <w:rFonts w:cs="Arial"/>
                <w:sz w:val="16"/>
                <w:szCs w:val="16"/>
              </w:rPr>
            </w:pPr>
            <w:r w:rsidRPr="00427FA7">
              <w:rPr>
                <w:rFonts w:cs="Arial"/>
                <w:sz w:val="16"/>
                <w:szCs w:val="16"/>
              </w:rPr>
              <w:t>1M-4</w:t>
            </w:r>
          </w:p>
        </w:tc>
        <w:tc>
          <w:tcPr>
            <w:tcW w:w="1578" w:type="pct"/>
            <w:shd w:val="clear" w:color="auto" w:fill="auto"/>
            <w:vAlign w:val="center"/>
          </w:tcPr>
          <w:p w:rsidR="00F824D4" w:rsidRPr="00427FA7" w:rsidRDefault="00F824D4" w:rsidP="00281E0D">
            <w:pPr>
              <w:rPr>
                <w:rFonts w:cs="Arial"/>
                <w:sz w:val="20"/>
                <w:szCs w:val="20"/>
              </w:rPr>
            </w:pPr>
          </w:p>
        </w:tc>
      </w:tr>
      <w:tr w:rsidR="00F824D4" w:rsidRPr="00D92B14" w:rsidTr="00B529C5">
        <w:trPr>
          <w:cantSplit/>
        </w:trPr>
        <w:tc>
          <w:tcPr>
            <w:tcW w:w="299"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C0C0C0"/>
            <w:vAlign w:val="center"/>
          </w:tcPr>
          <w:p w:rsidR="00F824D4" w:rsidRPr="00427FA7" w:rsidRDefault="00F824D4" w:rsidP="00281E0D">
            <w:pPr>
              <w:jc w:val="center"/>
              <w:rPr>
                <w:rFonts w:cs="Arial"/>
                <w:sz w:val="20"/>
                <w:szCs w:val="20"/>
              </w:rPr>
            </w:pPr>
          </w:p>
        </w:tc>
        <w:tc>
          <w:tcPr>
            <w:tcW w:w="296" w:type="pct"/>
            <w:shd w:val="clear" w:color="auto" w:fill="BFBFBF"/>
            <w:vAlign w:val="center"/>
          </w:tcPr>
          <w:p w:rsidR="00F824D4" w:rsidRPr="00427FA7" w:rsidRDefault="00F824D4" w:rsidP="00281E0D">
            <w:pPr>
              <w:jc w:val="center"/>
              <w:rPr>
                <w:rFonts w:cs="Arial"/>
                <w:sz w:val="20"/>
                <w:szCs w:val="20"/>
              </w:rPr>
            </w:pP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Laser Worker Training Information</w:t>
            </w:r>
            <w:r>
              <w:rPr>
                <w:rFonts w:cs="Arial"/>
                <w:sz w:val="20"/>
                <w:szCs w:val="20"/>
              </w:rPr>
              <w:t xml:space="preserve"> </w:t>
            </w:r>
            <w:r w:rsidRPr="00427FA7">
              <w:rPr>
                <w:rFonts w:cs="Arial"/>
                <w:sz w:val="20"/>
                <w:szCs w:val="20"/>
              </w:rPr>
              <w:t>documented</w:t>
            </w:r>
            <w:r>
              <w:rPr>
                <w:rFonts w:cs="Arial"/>
                <w:sz w:val="20"/>
                <w:szCs w:val="20"/>
              </w:rPr>
              <w:t>,</w:t>
            </w:r>
            <w:r w:rsidRPr="00427FA7">
              <w:rPr>
                <w:rFonts w:cs="Arial"/>
                <w:sz w:val="20"/>
                <w:szCs w:val="20"/>
              </w:rPr>
              <w:t xml:space="preserve"> sufficient to address laser and high voltage operations</w:t>
            </w:r>
            <w:r>
              <w:rPr>
                <w:rFonts w:cs="Arial"/>
                <w:sz w:val="20"/>
                <w:szCs w:val="20"/>
              </w:rPr>
              <w:t>,</w:t>
            </w:r>
            <w:r w:rsidRPr="00427FA7">
              <w:rPr>
                <w:rFonts w:cs="Arial"/>
                <w:sz w:val="20"/>
                <w:szCs w:val="20"/>
              </w:rPr>
              <w:t xml:space="preserve"> and </w:t>
            </w:r>
            <w:r>
              <w:rPr>
                <w:rFonts w:cs="Arial"/>
                <w:sz w:val="20"/>
                <w:szCs w:val="20"/>
              </w:rPr>
              <w:t xml:space="preserve">signed by </w:t>
            </w:r>
            <w:r w:rsidRPr="00427FA7">
              <w:rPr>
                <w:rFonts w:cs="Arial"/>
                <w:sz w:val="20"/>
                <w:szCs w:val="20"/>
              </w:rPr>
              <w:t xml:space="preserve">lab laser users </w:t>
            </w:r>
          </w:p>
        </w:tc>
        <w:tc>
          <w:tcPr>
            <w:tcW w:w="426" w:type="pct"/>
            <w:shd w:val="clear" w:color="auto" w:fill="E6E6E6"/>
            <w:vAlign w:val="center"/>
          </w:tcPr>
          <w:p w:rsidR="00F824D4" w:rsidRPr="00427FA7" w:rsidRDefault="00F824D4" w:rsidP="00281E0D">
            <w:pPr>
              <w:spacing w:line="360" w:lineRule="auto"/>
              <w:jc w:val="center"/>
              <w:rPr>
                <w:rFonts w:cs="Arial"/>
                <w:b/>
                <w:color w:val="800080"/>
                <w:sz w:val="16"/>
                <w:szCs w:val="16"/>
              </w:rPr>
            </w:pPr>
            <w:r w:rsidRPr="00427FA7">
              <w:rPr>
                <w:rFonts w:cs="Arial"/>
                <w:sz w:val="16"/>
                <w:szCs w:val="16"/>
              </w:rPr>
              <w:t>ALL</w:t>
            </w:r>
          </w:p>
        </w:tc>
        <w:tc>
          <w:tcPr>
            <w:tcW w:w="1578" w:type="pct"/>
            <w:shd w:val="clear" w:color="auto" w:fill="auto"/>
            <w:vAlign w:val="center"/>
          </w:tcPr>
          <w:p w:rsidR="00F824D4" w:rsidRPr="00427FA7" w:rsidRDefault="00F824D4" w:rsidP="00281E0D">
            <w:pPr>
              <w:rPr>
                <w:rFonts w:cs="Arial"/>
                <w:sz w:val="20"/>
                <w:szCs w:val="20"/>
              </w:rPr>
            </w:pPr>
          </w:p>
        </w:tc>
      </w:tr>
      <w:tr w:rsidR="00F824D4" w:rsidRPr="00D92B14" w:rsidTr="00B529C5">
        <w:trPr>
          <w:cantSplit/>
        </w:trPr>
        <w:tc>
          <w:tcPr>
            <w:tcW w:w="299"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C0C0C0"/>
            <w:vAlign w:val="center"/>
          </w:tcPr>
          <w:p w:rsidR="00F824D4" w:rsidRPr="00427FA7" w:rsidRDefault="00F824D4" w:rsidP="00281E0D">
            <w:pPr>
              <w:jc w:val="center"/>
              <w:rPr>
                <w:rFonts w:cs="Arial"/>
                <w:sz w:val="20"/>
                <w:szCs w:val="20"/>
              </w:rPr>
            </w:pPr>
          </w:p>
        </w:tc>
        <w:tc>
          <w:tcPr>
            <w:tcW w:w="296" w:type="pct"/>
            <w:tcBorders>
              <w:bottom w:val="single" w:sz="4" w:space="0" w:color="auto"/>
            </w:tcBorders>
            <w:shd w:val="clear" w:color="auto" w:fill="BFBFBF"/>
            <w:vAlign w:val="center"/>
          </w:tcPr>
          <w:p w:rsidR="00F824D4" w:rsidRPr="00427FA7" w:rsidRDefault="00F824D4" w:rsidP="00281E0D">
            <w:pPr>
              <w:jc w:val="center"/>
              <w:rPr>
                <w:rFonts w:cs="Arial"/>
                <w:sz w:val="20"/>
                <w:szCs w:val="20"/>
              </w:rPr>
            </w:pP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Laser Worker Training Log</w:t>
            </w:r>
            <w:r>
              <w:rPr>
                <w:rFonts w:cs="Arial"/>
                <w:sz w:val="20"/>
                <w:szCs w:val="20"/>
              </w:rPr>
              <w:t xml:space="preserve"> available and current for laser users </w:t>
            </w:r>
          </w:p>
        </w:tc>
        <w:tc>
          <w:tcPr>
            <w:tcW w:w="426" w:type="pct"/>
            <w:shd w:val="clear" w:color="auto" w:fill="E6E6E6"/>
            <w:vAlign w:val="center"/>
          </w:tcPr>
          <w:p w:rsidR="00F824D4" w:rsidRPr="00427FA7" w:rsidRDefault="00F824D4" w:rsidP="00281E0D">
            <w:pPr>
              <w:spacing w:line="360" w:lineRule="auto"/>
              <w:jc w:val="center"/>
              <w:rPr>
                <w:rFonts w:cs="Arial"/>
                <w:sz w:val="16"/>
                <w:szCs w:val="16"/>
              </w:rPr>
            </w:pPr>
            <w:r w:rsidRPr="00427FA7">
              <w:rPr>
                <w:rFonts w:cs="Arial"/>
                <w:sz w:val="16"/>
                <w:szCs w:val="16"/>
              </w:rPr>
              <w:t>ALL</w:t>
            </w:r>
          </w:p>
        </w:tc>
        <w:tc>
          <w:tcPr>
            <w:tcW w:w="1578" w:type="pct"/>
            <w:shd w:val="clear" w:color="auto" w:fill="auto"/>
            <w:vAlign w:val="center"/>
          </w:tcPr>
          <w:p w:rsidR="00F824D4" w:rsidRPr="00427FA7" w:rsidRDefault="00F824D4" w:rsidP="00281E0D">
            <w:pPr>
              <w:rPr>
                <w:rFonts w:cs="Arial"/>
                <w:sz w:val="20"/>
                <w:szCs w:val="20"/>
              </w:rPr>
            </w:pPr>
          </w:p>
        </w:tc>
      </w:tr>
      <w:tr w:rsidR="00F824D4" w:rsidRPr="00D92B14" w:rsidTr="00B529C5">
        <w:trPr>
          <w:cantSplit/>
        </w:trPr>
        <w:tc>
          <w:tcPr>
            <w:tcW w:w="299"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2"/>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C0C0C0"/>
            <w:vAlign w:val="center"/>
          </w:tcPr>
          <w:p w:rsidR="00F824D4" w:rsidRPr="00427FA7" w:rsidRDefault="00F824D4" w:rsidP="00281E0D">
            <w:pPr>
              <w:jc w:val="center"/>
              <w:rPr>
                <w:rFonts w:cs="Arial"/>
                <w:sz w:val="20"/>
                <w:szCs w:val="20"/>
              </w:rPr>
            </w:pPr>
          </w:p>
        </w:tc>
        <w:tc>
          <w:tcPr>
            <w:tcW w:w="296" w:type="pct"/>
            <w:tcBorders>
              <w:bottom w:val="single" w:sz="4" w:space="0" w:color="auto"/>
            </w:tcBorders>
            <w:shd w:val="clear" w:color="auto" w:fill="BFBFBF"/>
            <w:vAlign w:val="center"/>
          </w:tcPr>
          <w:p w:rsidR="00F824D4" w:rsidRPr="00427FA7" w:rsidRDefault="00F824D4" w:rsidP="00281E0D">
            <w:pPr>
              <w:jc w:val="center"/>
              <w:rPr>
                <w:rFonts w:cs="Arial"/>
                <w:sz w:val="20"/>
                <w:szCs w:val="20"/>
              </w:rPr>
            </w:pP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Authorized User List</w:t>
            </w:r>
            <w:r w:rsidRPr="00427FA7">
              <w:rPr>
                <w:rFonts w:cs="Arial"/>
                <w:sz w:val="20"/>
                <w:szCs w:val="20"/>
              </w:rPr>
              <w:t xml:space="preserve"> available and current</w:t>
            </w:r>
            <w:r>
              <w:rPr>
                <w:rFonts w:cs="Arial"/>
                <w:sz w:val="20"/>
                <w:szCs w:val="20"/>
              </w:rPr>
              <w:t xml:space="preserve"> for authorized personnel</w:t>
            </w:r>
            <w:r w:rsidRPr="00427FA7">
              <w:rPr>
                <w:rFonts w:cs="Arial"/>
                <w:sz w:val="20"/>
                <w:szCs w:val="20"/>
              </w:rPr>
              <w:t xml:space="preserve">  </w:t>
            </w:r>
          </w:p>
        </w:tc>
        <w:tc>
          <w:tcPr>
            <w:tcW w:w="426" w:type="pct"/>
            <w:shd w:val="clear" w:color="auto" w:fill="E6E6E6"/>
            <w:vAlign w:val="center"/>
          </w:tcPr>
          <w:p w:rsidR="00F824D4" w:rsidRPr="00427FA7" w:rsidRDefault="00F824D4" w:rsidP="00281E0D">
            <w:pPr>
              <w:spacing w:line="360" w:lineRule="auto"/>
              <w:jc w:val="center"/>
              <w:rPr>
                <w:rFonts w:cs="Arial"/>
                <w:sz w:val="16"/>
                <w:szCs w:val="16"/>
              </w:rPr>
            </w:pPr>
            <w:r w:rsidRPr="00427FA7">
              <w:rPr>
                <w:rFonts w:cs="Arial"/>
                <w:sz w:val="16"/>
                <w:szCs w:val="16"/>
              </w:rPr>
              <w:t>ALL</w:t>
            </w:r>
          </w:p>
        </w:tc>
        <w:tc>
          <w:tcPr>
            <w:tcW w:w="1578" w:type="pct"/>
            <w:shd w:val="clear" w:color="auto" w:fill="auto"/>
            <w:vAlign w:val="center"/>
          </w:tcPr>
          <w:p w:rsidR="00F824D4" w:rsidRPr="00427FA7" w:rsidRDefault="00F824D4" w:rsidP="00281E0D">
            <w:pPr>
              <w:rPr>
                <w:rFonts w:cs="Arial"/>
                <w:sz w:val="20"/>
                <w:szCs w:val="20"/>
              </w:rPr>
            </w:pPr>
          </w:p>
        </w:tc>
      </w:tr>
      <w:tr w:rsidR="00F824D4" w:rsidRPr="00D92B14" w:rsidTr="00B529C5">
        <w:trPr>
          <w:cantSplit/>
        </w:trPr>
        <w:tc>
          <w:tcPr>
            <w:tcW w:w="299"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C0C0C0"/>
            <w:vAlign w:val="center"/>
          </w:tcPr>
          <w:p w:rsidR="00F824D4" w:rsidRPr="00427FA7" w:rsidRDefault="00F824D4" w:rsidP="00281E0D">
            <w:pPr>
              <w:jc w:val="center"/>
              <w:rPr>
                <w:rFonts w:cs="Arial"/>
                <w:sz w:val="20"/>
                <w:szCs w:val="20"/>
              </w:rPr>
            </w:pPr>
          </w:p>
        </w:tc>
        <w:tc>
          <w:tcPr>
            <w:tcW w:w="296" w:type="pct"/>
            <w:shd w:val="clear" w:color="auto" w:fill="C0C0C0"/>
            <w:vAlign w:val="center"/>
          </w:tcPr>
          <w:p w:rsidR="00F824D4" w:rsidRPr="00427FA7" w:rsidRDefault="00F824D4" w:rsidP="00281E0D">
            <w:pPr>
              <w:jc w:val="center"/>
              <w:rPr>
                <w:rFonts w:cs="Arial"/>
                <w:sz w:val="20"/>
                <w:szCs w:val="20"/>
              </w:rPr>
            </w:pP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Hazard Awareness Information</w:t>
            </w:r>
            <w:r>
              <w:rPr>
                <w:rFonts w:cs="Arial"/>
                <w:sz w:val="20"/>
                <w:szCs w:val="20"/>
              </w:rPr>
              <w:t xml:space="preserve"> </w:t>
            </w:r>
            <w:r w:rsidRPr="00427FA7">
              <w:rPr>
                <w:rFonts w:cs="Arial"/>
                <w:sz w:val="20"/>
                <w:szCs w:val="20"/>
              </w:rPr>
              <w:t xml:space="preserve">documented and </w:t>
            </w:r>
            <w:r>
              <w:rPr>
                <w:rFonts w:cs="Arial"/>
                <w:sz w:val="20"/>
                <w:szCs w:val="20"/>
              </w:rPr>
              <w:t>signed by</w:t>
            </w:r>
            <w:r w:rsidRPr="00427FA7">
              <w:rPr>
                <w:rFonts w:cs="Arial"/>
                <w:sz w:val="20"/>
                <w:szCs w:val="20"/>
              </w:rPr>
              <w:t xml:space="preserve"> lab workers who are not laser users</w:t>
            </w:r>
          </w:p>
        </w:tc>
        <w:tc>
          <w:tcPr>
            <w:tcW w:w="426" w:type="pct"/>
            <w:shd w:val="clear" w:color="auto" w:fill="E6E6E6"/>
            <w:vAlign w:val="center"/>
          </w:tcPr>
          <w:p w:rsidR="00F824D4" w:rsidRPr="00427FA7" w:rsidRDefault="00F824D4" w:rsidP="00281E0D">
            <w:pPr>
              <w:spacing w:line="360" w:lineRule="auto"/>
              <w:jc w:val="center"/>
              <w:rPr>
                <w:rFonts w:cs="Arial"/>
                <w:sz w:val="16"/>
                <w:szCs w:val="16"/>
              </w:rPr>
            </w:pPr>
            <w:r w:rsidRPr="00427FA7">
              <w:rPr>
                <w:rFonts w:cs="Arial"/>
                <w:sz w:val="16"/>
                <w:szCs w:val="16"/>
              </w:rPr>
              <w:t>ALL</w:t>
            </w:r>
          </w:p>
        </w:tc>
        <w:tc>
          <w:tcPr>
            <w:tcW w:w="1578" w:type="pct"/>
            <w:shd w:val="clear" w:color="auto" w:fill="auto"/>
            <w:vAlign w:val="center"/>
          </w:tcPr>
          <w:p w:rsidR="00F824D4" w:rsidRPr="00427FA7" w:rsidRDefault="00F824D4" w:rsidP="00281E0D">
            <w:pPr>
              <w:rPr>
                <w:rFonts w:cs="Arial"/>
                <w:sz w:val="20"/>
                <w:szCs w:val="20"/>
              </w:rPr>
            </w:pPr>
          </w:p>
        </w:tc>
      </w:tr>
      <w:tr w:rsidR="00F824D4" w:rsidRPr="00D92B14" w:rsidTr="00B529C5">
        <w:trPr>
          <w:cantSplit/>
        </w:trPr>
        <w:tc>
          <w:tcPr>
            <w:tcW w:w="299"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C0C0C0"/>
            <w:vAlign w:val="center"/>
          </w:tcPr>
          <w:p w:rsidR="00F824D4" w:rsidRPr="00427FA7" w:rsidRDefault="00F824D4" w:rsidP="00281E0D">
            <w:pPr>
              <w:jc w:val="center"/>
              <w:rPr>
                <w:rFonts w:cs="Arial"/>
                <w:sz w:val="20"/>
                <w:szCs w:val="20"/>
              </w:rPr>
            </w:pPr>
          </w:p>
        </w:tc>
        <w:tc>
          <w:tcPr>
            <w:tcW w:w="296"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Service Provider List</w:t>
            </w:r>
            <w:r>
              <w:rPr>
                <w:rFonts w:cs="Arial"/>
                <w:sz w:val="20"/>
                <w:szCs w:val="20"/>
              </w:rPr>
              <w:t>: qualification and</w:t>
            </w:r>
            <w:r w:rsidRPr="00427FA7">
              <w:rPr>
                <w:rFonts w:cs="Arial"/>
                <w:sz w:val="20"/>
                <w:szCs w:val="20"/>
              </w:rPr>
              <w:t xml:space="preserve"> training for class of embedded laser </w:t>
            </w:r>
          </w:p>
        </w:tc>
        <w:tc>
          <w:tcPr>
            <w:tcW w:w="426" w:type="pct"/>
            <w:shd w:val="clear" w:color="auto" w:fill="E6E6E6"/>
            <w:vAlign w:val="center"/>
          </w:tcPr>
          <w:p w:rsidR="00F824D4" w:rsidRPr="00427FA7" w:rsidRDefault="00F824D4" w:rsidP="00281E0D">
            <w:pPr>
              <w:spacing w:line="360" w:lineRule="auto"/>
              <w:jc w:val="center"/>
              <w:rPr>
                <w:rFonts w:cs="Arial"/>
                <w:sz w:val="16"/>
                <w:szCs w:val="16"/>
              </w:rPr>
            </w:pPr>
            <w:r w:rsidRPr="00427FA7">
              <w:rPr>
                <w:rFonts w:cs="Arial"/>
                <w:sz w:val="16"/>
                <w:szCs w:val="16"/>
              </w:rPr>
              <w:t>1E</w:t>
            </w:r>
          </w:p>
        </w:tc>
        <w:tc>
          <w:tcPr>
            <w:tcW w:w="1578" w:type="pct"/>
            <w:shd w:val="clear" w:color="auto" w:fill="auto"/>
            <w:vAlign w:val="center"/>
          </w:tcPr>
          <w:p w:rsidR="00F824D4" w:rsidRPr="00427FA7" w:rsidRDefault="00F824D4" w:rsidP="00281E0D">
            <w:pPr>
              <w:rPr>
                <w:rFonts w:cs="Arial"/>
                <w:sz w:val="20"/>
                <w:szCs w:val="20"/>
              </w:rPr>
            </w:pPr>
          </w:p>
        </w:tc>
      </w:tr>
      <w:tr w:rsidR="00F824D4" w:rsidRPr="00D92B14" w:rsidTr="00B529C5">
        <w:trPr>
          <w:cantSplit/>
        </w:trPr>
        <w:tc>
          <w:tcPr>
            <w:tcW w:w="296" w:type="pct"/>
            <w:tcBorders>
              <w:top w:val="single" w:sz="4" w:space="0" w:color="auto"/>
              <w:bottom w:val="single" w:sz="4" w:space="0" w:color="auto"/>
            </w:tcBorders>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tcBorders>
              <w:top w:val="single" w:sz="4" w:space="0" w:color="auto"/>
              <w:bottom w:val="single" w:sz="4" w:space="0" w:color="auto"/>
            </w:tcBorders>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tcBorders>
              <w:top w:val="nil"/>
              <w:bottom w:val="single" w:sz="4" w:space="0" w:color="auto"/>
            </w:tcBorders>
            <w:shd w:val="clear" w:color="auto" w:fill="C0C0C0"/>
            <w:vAlign w:val="center"/>
          </w:tcPr>
          <w:p w:rsidR="00F824D4" w:rsidRPr="00427FA7" w:rsidRDefault="00F824D4" w:rsidP="00281E0D">
            <w:pPr>
              <w:jc w:val="center"/>
              <w:rPr>
                <w:rFonts w:cs="Arial"/>
                <w:sz w:val="20"/>
                <w:szCs w:val="20"/>
              </w:rPr>
            </w:pPr>
          </w:p>
        </w:tc>
        <w:tc>
          <w:tcPr>
            <w:tcW w:w="299" w:type="pct"/>
            <w:tcBorders>
              <w:top w:val="single" w:sz="4" w:space="0" w:color="auto"/>
              <w:bottom w:val="single" w:sz="4" w:space="0" w:color="auto"/>
            </w:tcBorders>
            <w:shd w:val="clear" w:color="auto" w:fill="C0C0C0"/>
            <w:vAlign w:val="center"/>
          </w:tcPr>
          <w:p w:rsidR="00F824D4" w:rsidRPr="00427FA7" w:rsidRDefault="00F824D4" w:rsidP="00281E0D">
            <w:pPr>
              <w:jc w:val="center"/>
              <w:rPr>
                <w:rFonts w:cs="Arial"/>
                <w:sz w:val="20"/>
                <w:szCs w:val="20"/>
              </w:rPr>
            </w:pP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Laser Safety Manual</w:t>
            </w:r>
            <w:r w:rsidRPr="00427FA7">
              <w:rPr>
                <w:rFonts w:cs="Arial"/>
                <w:sz w:val="20"/>
                <w:szCs w:val="20"/>
              </w:rPr>
              <w:t xml:space="preserve"> accessible to all laboratory personnel</w:t>
            </w:r>
          </w:p>
        </w:tc>
        <w:tc>
          <w:tcPr>
            <w:tcW w:w="426" w:type="pct"/>
            <w:shd w:val="clear" w:color="auto" w:fill="E6E6E6"/>
            <w:vAlign w:val="center"/>
          </w:tcPr>
          <w:p w:rsidR="00F824D4" w:rsidRPr="00427FA7" w:rsidRDefault="00F824D4" w:rsidP="00281E0D">
            <w:pPr>
              <w:spacing w:line="360" w:lineRule="auto"/>
              <w:jc w:val="center"/>
              <w:rPr>
                <w:rFonts w:cs="Arial"/>
                <w:b/>
                <w:color w:val="0000FF"/>
                <w:sz w:val="16"/>
                <w:szCs w:val="16"/>
              </w:rPr>
            </w:pPr>
            <w:r w:rsidRPr="00427FA7">
              <w:rPr>
                <w:rFonts w:cs="Arial"/>
                <w:sz w:val="16"/>
                <w:szCs w:val="16"/>
              </w:rPr>
              <w:t>ALL</w:t>
            </w:r>
          </w:p>
        </w:tc>
        <w:tc>
          <w:tcPr>
            <w:tcW w:w="1578" w:type="pct"/>
            <w:shd w:val="clear" w:color="auto" w:fill="auto"/>
            <w:vAlign w:val="center"/>
          </w:tcPr>
          <w:p w:rsidR="00F824D4" w:rsidRPr="00427FA7" w:rsidRDefault="00F824D4" w:rsidP="00281E0D">
            <w:pPr>
              <w:rPr>
                <w:rFonts w:cs="Arial"/>
                <w:sz w:val="20"/>
                <w:szCs w:val="20"/>
              </w:rPr>
            </w:pPr>
          </w:p>
        </w:tc>
      </w:tr>
      <w:tr w:rsidR="00F824D4" w:rsidRPr="00D92B14" w:rsidTr="00B529C5">
        <w:trPr>
          <w:cantSplit/>
        </w:trPr>
        <w:tc>
          <w:tcPr>
            <w:tcW w:w="296" w:type="pct"/>
            <w:tcBorders>
              <w:top w:val="single" w:sz="4" w:space="0" w:color="auto"/>
              <w:bottom w:val="single" w:sz="4" w:space="0" w:color="auto"/>
            </w:tcBorders>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tcBorders>
              <w:top w:val="single" w:sz="4" w:space="0" w:color="auto"/>
              <w:bottom w:val="single" w:sz="4" w:space="0" w:color="auto"/>
            </w:tcBorders>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tcBorders>
              <w:top w:val="single" w:sz="4" w:space="0" w:color="auto"/>
              <w:bottom w:val="single" w:sz="4" w:space="0" w:color="auto"/>
            </w:tcBorders>
            <w:shd w:val="clear" w:color="auto" w:fill="C0C0C0"/>
            <w:vAlign w:val="center"/>
          </w:tcPr>
          <w:p w:rsidR="00F824D4" w:rsidRPr="00427FA7" w:rsidRDefault="00F824D4" w:rsidP="00281E0D">
            <w:pPr>
              <w:jc w:val="center"/>
              <w:rPr>
                <w:rFonts w:cs="Arial"/>
                <w:sz w:val="20"/>
                <w:szCs w:val="20"/>
              </w:rPr>
            </w:pPr>
          </w:p>
        </w:tc>
        <w:tc>
          <w:tcPr>
            <w:tcW w:w="299" w:type="pct"/>
            <w:tcBorders>
              <w:top w:val="single" w:sz="4" w:space="0" w:color="auto"/>
              <w:bottom w:val="single" w:sz="4" w:space="0" w:color="auto"/>
            </w:tcBorders>
            <w:shd w:val="clear" w:color="auto" w:fill="BFBFBF"/>
            <w:vAlign w:val="center"/>
          </w:tcPr>
          <w:p w:rsidR="00F824D4" w:rsidRPr="00427FA7" w:rsidRDefault="00F824D4" w:rsidP="00281E0D">
            <w:pPr>
              <w:jc w:val="center"/>
              <w:rPr>
                <w:rFonts w:cs="Arial"/>
                <w:sz w:val="20"/>
                <w:szCs w:val="20"/>
              </w:rPr>
            </w:pP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Laboratory laser accidents/incidents</w:t>
            </w:r>
            <w:r w:rsidRPr="00427FA7">
              <w:rPr>
                <w:rFonts w:cs="Arial"/>
                <w:sz w:val="20"/>
                <w:szCs w:val="20"/>
              </w:rPr>
              <w:t xml:space="preserve"> documented</w:t>
            </w:r>
          </w:p>
        </w:tc>
        <w:tc>
          <w:tcPr>
            <w:tcW w:w="426" w:type="pct"/>
            <w:shd w:val="clear" w:color="auto" w:fill="E6E6E6"/>
            <w:vAlign w:val="center"/>
          </w:tcPr>
          <w:p w:rsidR="00F824D4" w:rsidRPr="00427FA7" w:rsidRDefault="00F824D4" w:rsidP="00281E0D">
            <w:pPr>
              <w:spacing w:line="360" w:lineRule="auto"/>
              <w:jc w:val="center"/>
              <w:rPr>
                <w:rFonts w:cs="Arial"/>
                <w:b/>
                <w:color w:val="800080"/>
                <w:sz w:val="20"/>
                <w:szCs w:val="20"/>
              </w:rPr>
            </w:pPr>
            <w:r w:rsidRPr="00427FA7">
              <w:rPr>
                <w:rFonts w:cs="Arial"/>
                <w:sz w:val="16"/>
                <w:szCs w:val="16"/>
              </w:rPr>
              <w:t>ALL</w:t>
            </w:r>
          </w:p>
        </w:tc>
        <w:tc>
          <w:tcPr>
            <w:tcW w:w="1578" w:type="pct"/>
            <w:shd w:val="clear" w:color="auto" w:fill="auto"/>
            <w:vAlign w:val="center"/>
          </w:tcPr>
          <w:p w:rsidR="00F824D4" w:rsidRPr="00427FA7" w:rsidRDefault="00F824D4" w:rsidP="00281E0D">
            <w:pPr>
              <w:rPr>
                <w:rFonts w:cs="Arial"/>
                <w:sz w:val="20"/>
                <w:szCs w:val="20"/>
              </w:rPr>
            </w:pPr>
          </w:p>
        </w:tc>
      </w:tr>
      <w:tr w:rsidR="00F824D4" w:rsidRPr="00D92B14" w:rsidTr="00B529C5">
        <w:trPr>
          <w:cantSplit/>
        </w:trPr>
        <w:tc>
          <w:tcPr>
            <w:tcW w:w="296" w:type="pct"/>
            <w:tcBorders>
              <w:top w:val="single" w:sz="4" w:space="0" w:color="auto"/>
            </w:tcBorders>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tcBorders>
              <w:top w:val="single" w:sz="4" w:space="0" w:color="auto"/>
            </w:tcBorders>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tcBorders>
              <w:top w:val="single" w:sz="4" w:space="0" w:color="auto"/>
            </w:tcBorders>
            <w:shd w:val="clear" w:color="auto" w:fill="C0C0C0"/>
            <w:vAlign w:val="center"/>
          </w:tcPr>
          <w:p w:rsidR="00F824D4" w:rsidRPr="00427FA7" w:rsidRDefault="00F824D4" w:rsidP="00281E0D">
            <w:pPr>
              <w:jc w:val="center"/>
              <w:rPr>
                <w:rFonts w:cs="Arial"/>
                <w:sz w:val="20"/>
                <w:szCs w:val="20"/>
              </w:rPr>
            </w:pPr>
          </w:p>
        </w:tc>
        <w:tc>
          <w:tcPr>
            <w:tcW w:w="299" w:type="pct"/>
            <w:tcBorders>
              <w:top w:val="single" w:sz="4" w:space="0" w:color="auto"/>
            </w:tcBorders>
            <w:shd w:val="clear" w:color="auto" w:fill="C0C0C0"/>
            <w:vAlign w:val="center"/>
          </w:tcPr>
          <w:p w:rsidR="00F824D4" w:rsidRPr="00427FA7" w:rsidRDefault="00F824D4" w:rsidP="00281E0D">
            <w:pPr>
              <w:jc w:val="center"/>
              <w:rPr>
                <w:rFonts w:cs="Arial"/>
                <w:sz w:val="20"/>
                <w:szCs w:val="20"/>
              </w:rPr>
            </w:pPr>
          </w:p>
        </w:tc>
        <w:tc>
          <w:tcPr>
            <w:tcW w:w="1810" w:type="pct"/>
            <w:shd w:val="clear" w:color="auto" w:fill="auto"/>
            <w:vAlign w:val="center"/>
          </w:tcPr>
          <w:p w:rsidR="00F824D4" w:rsidRPr="00427FA7" w:rsidRDefault="00F824D4" w:rsidP="00281E0D">
            <w:pPr>
              <w:rPr>
                <w:rFonts w:cs="Arial"/>
                <w:sz w:val="20"/>
                <w:szCs w:val="20"/>
              </w:rPr>
            </w:pPr>
            <w:r w:rsidRPr="006C16E6">
              <w:rPr>
                <w:rFonts w:cs="Arial"/>
                <w:b/>
                <w:sz w:val="20"/>
                <w:szCs w:val="20"/>
              </w:rPr>
              <w:t>Hazard Assessment Tool</w:t>
            </w:r>
            <w:r w:rsidRPr="00427FA7">
              <w:rPr>
                <w:rFonts w:cs="Arial"/>
                <w:sz w:val="20"/>
                <w:szCs w:val="20"/>
              </w:rPr>
              <w:t xml:space="preserve"> updated and located inside Lab Safety Manual</w:t>
            </w:r>
          </w:p>
        </w:tc>
        <w:tc>
          <w:tcPr>
            <w:tcW w:w="426" w:type="pct"/>
            <w:shd w:val="clear" w:color="auto" w:fill="E6E6E6"/>
            <w:vAlign w:val="center"/>
          </w:tcPr>
          <w:p w:rsidR="00F824D4" w:rsidRPr="00427FA7" w:rsidRDefault="00F824D4" w:rsidP="00281E0D">
            <w:pPr>
              <w:spacing w:line="360" w:lineRule="auto"/>
              <w:jc w:val="center"/>
              <w:rPr>
                <w:rFonts w:cs="Arial"/>
                <w:b/>
                <w:color w:val="800080"/>
                <w:sz w:val="20"/>
                <w:szCs w:val="20"/>
              </w:rPr>
            </w:pPr>
            <w:r w:rsidRPr="00427FA7">
              <w:rPr>
                <w:rFonts w:cs="Arial"/>
                <w:sz w:val="16"/>
                <w:szCs w:val="16"/>
              </w:rPr>
              <w:t>ALL</w:t>
            </w:r>
          </w:p>
        </w:tc>
        <w:tc>
          <w:tcPr>
            <w:tcW w:w="1578" w:type="pct"/>
            <w:shd w:val="clear" w:color="auto" w:fill="auto"/>
            <w:vAlign w:val="center"/>
          </w:tcPr>
          <w:p w:rsidR="00F824D4" w:rsidRPr="00427FA7" w:rsidRDefault="00F824D4" w:rsidP="00281E0D">
            <w:pPr>
              <w:rPr>
                <w:rFonts w:cs="Arial"/>
                <w:sz w:val="20"/>
                <w:szCs w:val="20"/>
              </w:rPr>
            </w:pPr>
          </w:p>
        </w:tc>
      </w:tr>
    </w:tbl>
    <w:p w:rsidR="00F824D4" w:rsidRDefault="00F824D4" w:rsidP="00F824D4">
      <w:pPr>
        <w:rPr>
          <w:rFonts w:cs="Arial"/>
          <w:b/>
          <w:color w:val="FF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62"/>
        <w:gridCol w:w="562"/>
        <w:gridCol w:w="595"/>
        <w:gridCol w:w="3462"/>
        <w:gridCol w:w="811"/>
        <w:gridCol w:w="3016"/>
      </w:tblGrid>
      <w:tr w:rsidR="00F824D4" w:rsidRPr="00D92B14" w:rsidTr="00B529C5">
        <w:trPr>
          <w:cantSplit/>
        </w:trPr>
        <w:tc>
          <w:tcPr>
            <w:tcW w:w="5000" w:type="pct"/>
            <w:gridSpan w:val="7"/>
            <w:tcBorders>
              <w:bottom w:val="single" w:sz="4" w:space="0" w:color="auto"/>
            </w:tcBorders>
            <w:shd w:val="clear" w:color="auto" w:fill="B3B3B3"/>
            <w:vAlign w:val="center"/>
          </w:tcPr>
          <w:p w:rsidR="00F824D4" w:rsidRPr="00D92B14" w:rsidRDefault="00F824D4" w:rsidP="00281E0D">
            <w:pPr>
              <w:spacing w:line="360" w:lineRule="auto"/>
              <w:rPr>
                <w:rFonts w:cs="Arial"/>
                <w:b/>
                <w:sz w:val="22"/>
              </w:rPr>
            </w:pPr>
            <w:r w:rsidRPr="00D92B14">
              <w:rPr>
                <w:rFonts w:cs="Arial"/>
                <w:b/>
                <w:sz w:val="22"/>
              </w:rPr>
              <w:t>Hazard Communication</w:t>
            </w:r>
          </w:p>
        </w:tc>
      </w:tr>
      <w:tr w:rsidR="00F824D4" w:rsidRPr="00D92B14" w:rsidTr="00B529C5">
        <w:trPr>
          <w:cantSplit/>
        </w:trPr>
        <w:tc>
          <w:tcPr>
            <w:tcW w:w="299"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1</w:t>
            </w:r>
          </w:p>
        </w:tc>
        <w:tc>
          <w:tcPr>
            <w:tcW w:w="296"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0</w:t>
            </w:r>
          </w:p>
        </w:tc>
        <w:tc>
          <w:tcPr>
            <w:tcW w:w="296"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C</w:t>
            </w:r>
          </w:p>
        </w:tc>
        <w:tc>
          <w:tcPr>
            <w:tcW w:w="296"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N/A</w:t>
            </w:r>
          </w:p>
        </w:tc>
        <w:tc>
          <w:tcPr>
            <w:tcW w:w="1810" w:type="pct"/>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Inspected</w:t>
            </w:r>
          </w:p>
        </w:tc>
        <w:tc>
          <w:tcPr>
            <w:tcW w:w="426" w:type="pct"/>
            <w:shd w:val="clear" w:color="auto" w:fill="E6E6E6"/>
            <w:vAlign w:val="center"/>
          </w:tcPr>
          <w:p w:rsidR="00F824D4" w:rsidRPr="00D92B14" w:rsidRDefault="00F824D4" w:rsidP="00281E0D">
            <w:pPr>
              <w:spacing w:line="360" w:lineRule="auto"/>
              <w:rPr>
                <w:rFonts w:cs="Arial"/>
                <w:b/>
                <w:color w:val="000000"/>
                <w:sz w:val="20"/>
                <w:szCs w:val="20"/>
              </w:rPr>
            </w:pPr>
            <w:r w:rsidRPr="00D63168">
              <w:rPr>
                <w:rFonts w:cs="Arial"/>
                <w:b/>
                <w:sz w:val="22"/>
              </w:rPr>
              <w:t>Class</w:t>
            </w:r>
          </w:p>
        </w:tc>
        <w:tc>
          <w:tcPr>
            <w:tcW w:w="1578" w:type="pct"/>
            <w:tcBorders>
              <w:bottom w:val="single" w:sz="4" w:space="0" w:color="auto"/>
            </w:tcBorders>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Notes</w:t>
            </w: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tcBorders>
              <w:bottom w:val="single" w:sz="4" w:space="0" w:color="auto"/>
            </w:tcBorders>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 xml:space="preserve">SOP </w:t>
            </w:r>
            <w:r w:rsidRPr="00D92B14">
              <w:rPr>
                <w:rFonts w:cs="Arial"/>
                <w:sz w:val="20"/>
                <w:szCs w:val="20"/>
              </w:rPr>
              <w:t>available for each class of laser (experiment/equipment/hazardous activity)</w:t>
            </w:r>
          </w:p>
        </w:tc>
        <w:tc>
          <w:tcPr>
            <w:tcW w:w="426" w:type="pct"/>
            <w:shd w:val="clear" w:color="auto" w:fill="E6E6E6"/>
            <w:vAlign w:val="center"/>
          </w:tcPr>
          <w:p w:rsidR="00F824D4" w:rsidRPr="00D92B14" w:rsidRDefault="00F824D4" w:rsidP="00281E0D">
            <w:pPr>
              <w:spacing w:line="360" w:lineRule="auto"/>
              <w:jc w:val="center"/>
              <w:rPr>
                <w:rFonts w:cs="Arial"/>
                <w:sz w:val="16"/>
                <w:szCs w:val="16"/>
              </w:rPr>
            </w:pPr>
            <w:r w:rsidRPr="00D92B14">
              <w:rPr>
                <w:rFonts w:cs="Arial"/>
                <w:sz w:val="16"/>
                <w:szCs w:val="16"/>
              </w:rPr>
              <w:t>1E</w:t>
            </w:r>
          </w:p>
          <w:p w:rsidR="00F824D4" w:rsidRPr="00D92B14" w:rsidRDefault="00F824D4" w:rsidP="00281E0D">
            <w:pPr>
              <w:spacing w:line="360" w:lineRule="auto"/>
              <w:jc w:val="center"/>
              <w:rPr>
                <w:rFonts w:cs="Arial"/>
                <w:b/>
                <w:sz w:val="22"/>
              </w:rPr>
            </w:pPr>
            <w:r w:rsidRPr="00D92B14">
              <w:rPr>
                <w:rFonts w:cs="Arial"/>
                <w:sz w:val="16"/>
                <w:szCs w:val="16"/>
              </w:rPr>
              <w:t>3B,4</w:t>
            </w:r>
          </w:p>
        </w:tc>
        <w:tc>
          <w:tcPr>
            <w:tcW w:w="1578" w:type="pct"/>
            <w:shd w:val="clear" w:color="auto" w:fill="auto"/>
            <w:vAlign w:val="center"/>
          </w:tcPr>
          <w:p w:rsidR="00F824D4" w:rsidRPr="00D92B14" w:rsidRDefault="00F824D4" w:rsidP="00281E0D">
            <w:pPr>
              <w:rPr>
                <w:rFonts w:cs="Arial"/>
                <w:b/>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tcBorders>
              <w:bottom w:val="single" w:sz="4" w:space="0" w:color="auto"/>
            </w:tcBorders>
            <w:shd w:val="clear" w:color="auto" w:fill="C0C0C0"/>
            <w:vAlign w:val="center"/>
          </w:tcPr>
          <w:p w:rsidR="00F824D4" w:rsidRPr="00D92B14" w:rsidRDefault="00F824D4" w:rsidP="00281E0D">
            <w:pPr>
              <w:jc w:val="center"/>
              <w:rPr>
                <w:rFonts w:cs="Arial"/>
                <w:sz w:val="20"/>
                <w:szCs w:val="20"/>
              </w:rPr>
            </w:pPr>
          </w:p>
        </w:tc>
        <w:tc>
          <w:tcPr>
            <w:tcW w:w="296" w:type="pct"/>
            <w:tcBorders>
              <w:bottom w:val="single" w:sz="4" w:space="0" w:color="auto"/>
            </w:tcBorders>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Alignment Procedure</w:t>
            </w:r>
            <w:r w:rsidRPr="00D92B14">
              <w:rPr>
                <w:rFonts w:cs="Arial"/>
                <w:sz w:val="20"/>
                <w:szCs w:val="20"/>
              </w:rPr>
              <w:t xml:space="preserve"> available </w:t>
            </w:r>
          </w:p>
        </w:tc>
        <w:tc>
          <w:tcPr>
            <w:tcW w:w="426" w:type="pct"/>
            <w:shd w:val="clear" w:color="auto" w:fill="E6E6E6"/>
            <w:vAlign w:val="center"/>
          </w:tcPr>
          <w:p w:rsidR="00F824D4" w:rsidRDefault="00F824D4" w:rsidP="00281E0D">
            <w:pPr>
              <w:spacing w:line="360" w:lineRule="auto"/>
              <w:jc w:val="center"/>
              <w:rPr>
                <w:rFonts w:cs="Arial"/>
                <w:sz w:val="16"/>
                <w:szCs w:val="16"/>
              </w:rPr>
            </w:pPr>
            <w:r>
              <w:rPr>
                <w:rFonts w:cs="Arial"/>
                <w:sz w:val="16"/>
                <w:szCs w:val="16"/>
              </w:rPr>
              <w:t>1E</w:t>
            </w:r>
          </w:p>
          <w:p w:rsidR="00F824D4" w:rsidRPr="00D92B14" w:rsidRDefault="00F824D4" w:rsidP="00281E0D">
            <w:pPr>
              <w:spacing w:line="360" w:lineRule="auto"/>
              <w:jc w:val="center"/>
              <w:rPr>
                <w:rFonts w:cs="Arial"/>
                <w:b/>
                <w:color w:val="FF0000"/>
                <w:sz w:val="20"/>
                <w:szCs w:val="20"/>
              </w:rPr>
            </w:pPr>
            <w:r w:rsidRPr="00FF6F5A">
              <w:rPr>
                <w:rFonts w:cs="Arial"/>
                <w:sz w:val="16"/>
                <w:szCs w:val="16"/>
              </w:rPr>
              <w:t>3B</w:t>
            </w:r>
            <w:r>
              <w:rPr>
                <w:rFonts w:cs="Arial"/>
                <w:sz w:val="16"/>
                <w:szCs w:val="16"/>
              </w:rPr>
              <w:t>,</w:t>
            </w:r>
            <w:r w:rsidRPr="00FF6F5A">
              <w:rPr>
                <w:rFonts w:cs="Arial"/>
                <w:sz w:val="16"/>
                <w:szCs w:val="16"/>
              </w:rPr>
              <w:t>4</w:t>
            </w:r>
          </w:p>
        </w:tc>
        <w:tc>
          <w:tcPr>
            <w:tcW w:w="1578" w:type="pct"/>
            <w:shd w:val="clear" w:color="auto" w:fill="auto"/>
            <w:vAlign w:val="center"/>
          </w:tcPr>
          <w:p w:rsidR="00F824D4" w:rsidRPr="00D92B14" w:rsidRDefault="00F824D4" w:rsidP="00281E0D">
            <w:pPr>
              <w:rPr>
                <w:rFonts w:cs="Arial"/>
                <w:b/>
                <w:color w:val="FF0000"/>
                <w:sz w:val="20"/>
                <w:szCs w:val="20"/>
              </w:rPr>
            </w:pPr>
          </w:p>
        </w:tc>
      </w:tr>
      <w:tr w:rsidR="00F824D4" w:rsidRPr="00D92B14" w:rsidTr="00B529C5">
        <w:trPr>
          <w:cantSplit/>
        </w:trPr>
        <w:tc>
          <w:tcPr>
            <w:tcW w:w="299"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tcBorders>
              <w:bottom w:val="single" w:sz="4" w:space="0" w:color="auto"/>
            </w:tcBorders>
            <w:shd w:val="clear" w:color="auto" w:fill="C0C0C0"/>
            <w:vAlign w:val="center"/>
          </w:tcPr>
          <w:p w:rsidR="00F824D4" w:rsidRPr="00427FA7" w:rsidRDefault="00F824D4" w:rsidP="00281E0D">
            <w:pPr>
              <w:jc w:val="center"/>
              <w:rPr>
                <w:rFonts w:cs="Arial"/>
                <w:sz w:val="20"/>
                <w:szCs w:val="20"/>
              </w:rPr>
            </w:pPr>
          </w:p>
        </w:tc>
        <w:tc>
          <w:tcPr>
            <w:tcW w:w="296" w:type="pct"/>
            <w:shd w:val="clear" w:color="auto" w:fill="FFFFFF"/>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1810"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Rapid Shutdown Procedure</w:t>
            </w:r>
            <w:r w:rsidRPr="00427FA7">
              <w:rPr>
                <w:rFonts w:cs="Arial"/>
                <w:sz w:val="20"/>
                <w:szCs w:val="20"/>
              </w:rPr>
              <w:t xml:space="preserve"> available </w:t>
            </w:r>
          </w:p>
        </w:tc>
        <w:tc>
          <w:tcPr>
            <w:tcW w:w="426" w:type="pct"/>
            <w:shd w:val="clear" w:color="auto" w:fill="E6E6E6"/>
            <w:vAlign w:val="center"/>
          </w:tcPr>
          <w:p w:rsidR="00F824D4" w:rsidRPr="00427FA7" w:rsidRDefault="00F824D4" w:rsidP="00281E0D">
            <w:pPr>
              <w:spacing w:line="360" w:lineRule="auto"/>
              <w:jc w:val="center"/>
              <w:rPr>
                <w:rFonts w:cs="Arial"/>
                <w:b/>
                <w:color w:val="FF0000"/>
                <w:sz w:val="20"/>
                <w:szCs w:val="20"/>
              </w:rPr>
            </w:pPr>
            <w:r w:rsidRPr="00FF6F5A">
              <w:rPr>
                <w:rFonts w:cs="Arial"/>
                <w:sz w:val="16"/>
                <w:szCs w:val="16"/>
              </w:rPr>
              <w:t>3B</w:t>
            </w:r>
            <w:r>
              <w:rPr>
                <w:rFonts w:cs="Arial"/>
                <w:sz w:val="16"/>
                <w:szCs w:val="16"/>
              </w:rPr>
              <w:t>,</w:t>
            </w:r>
            <w:r w:rsidRPr="00FF6F5A">
              <w:rPr>
                <w:rFonts w:cs="Arial"/>
                <w:sz w:val="16"/>
                <w:szCs w:val="16"/>
              </w:rPr>
              <w:t>4</w:t>
            </w:r>
          </w:p>
        </w:tc>
        <w:tc>
          <w:tcPr>
            <w:tcW w:w="1578" w:type="pct"/>
            <w:shd w:val="clear" w:color="auto" w:fill="auto"/>
            <w:vAlign w:val="center"/>
          </w:tcPr>
          <w:p w:rsidR="00F824D4" w:rsidRPr="00427FA7" w:rsidRDefault="00F824D4" w:rsidP="00281E0D">
            <w:pPr>
              <w:rPr>
                <w:rFonts w:cs="Arial"/>
                <w:b/>
                <w:color w:val="FF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tcBorders>
              <w:bottom w:val="single" w:sz="4" w:space="0" w:color="auto"/>
            </w:tcBorders>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C0C0C0"/>
            <w:vAlign w:val="center"/>
          </w:tcPr>
          <w:p w:rsidR="00F824D4" w:rsidRPr="00D92B14" w:rsidRDefault="00F824D4" w:rsidP="00281E0D">
            <w:pPr>
              <w:jc w:val="center"/>
              <w:rPr>
                <w:rFonts w:cs="Arial"/>
                <w:sz w:val="20"/>
                <w:szCs w:val="20"/>
              </w:rPr>
            </w:pP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Lasers labeled</w:t>
            </w:r>
            <w:r w:rsidRPr="00D92B14">
              <w:rPr>
                <w:rFonts w:cs="Arial"/>
                <w:sz w:val="20"/>
                <w:szCs w:val="20"/>
              </w:rPr>
              <w:t xml:space="preserve"> with Classification</w:t>
            </w:r>
          </w:p>
        </w:tc>
        <w:tc>
          <w:tcPr>
            <w:tcW w:w="426" w:type="pct"/>
            <w:shd w:val="clear" w:color="auto" w:fill="E6E6E6"/>
            <w:vAlign w:val="center"/>
          </w:tcPr>
          <w:p w:rsidR="00F824D4" w:rsidRPr="00D92B14" w:rsidRDefault="00F824D4" w:rsidP="00281E0D">
            <w:pPr>
              <w:spacing w:line="360" w:lineRule="auto"/>
              <w:jc w:val="center"/>
              <w:rPr>
                <w:rFonts w:cs="Arial"/>
                <w:b/>
                <w:color w:val="FF0000"/>
                <w:sz w:val="20"/>
                <w:szCs w:val="20"/>
              </w:rPr>
            </w:pPr>
            <w:r w:rsidRPr="00D92B14">
              <w:rPr>
                <w:rFonts w:cs="Arial"/>
                <w:sz w:val="16"/>
                <w:szCs w:val="16"/>
              </w:rPr>
              <w:t>ALL</w:t>
            </w:r>
          </w:p>
        </w:tc>
        <w:tc>
          <w:tcPr>
            <w:tcW w:w="1578" w:type="pct"/>
            <w:shd w:val="clear" w:color="auto" w:fill="auto"/>
            <w:vAlign w:val="center"/>
          </w:tcPr>
          <w:p w:rsidR="00F824D4" w:rsidRPr="00D92B14" w:rsidRDefault="00F824D4" w:rsidP="00281E0D">
            <w:pPr>
              <w:rPr>
                <w:rFonts w:cs="Arial"/>
                <w:b/>
                <w:color w:val="FF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tcBorders>
              <w:bottom w:val="single" w:sz="4" w:space="0" w:color="auto"/>
            </w:tcBorders>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Laser Activation warning signs</w:t>
            </w:r>
            <w:r w:rsidRPr="00D92B14">
              <w:rPr>
                <w:rFonts w:cs="Arial"/>
                <w:sz w:val="20"/>
                <w:szCs w:val="20"/>
              </w:rPr>
              <w:t xml:space="preserve"> available </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3B,4</w:t>
            </w:r>
          </w:p>
        </w:tc>
        <w:tc>
          <w:tcPr>
            <w:tcW w:w="1578" w:type="pct"/>
            <w:shd w:val="clear" w:color="auto" w:fill="auto"/>
            <w:vAlign w:val="center"/>
          </w:tcPr>
          <w:p w:rsidR="00F824D4" w:rsidRPr="00D92B14" w:rsidRDefault="00F824D4" w:rsidP="00281E0D">
            <w:pPr>
              <w:rPr>
                <w:rFonts w:cs="Arial"/>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C0C0C0"/>
            <w:vAlign w:val="center"/>
          </w:tcPr>
          <w:p w:rsidR="00F824D4" w:rsidRPr="00D92B14" w:rsidRDefault="00F824D4" w:rsidP="00281E0D">
            <w:pPr>
              <w:jc w:val="center"/>
              <w:rPr>
                <w:rFonts w:cs="Arial"/>
                <w:sz w:val="20"/>
                <w:szCs w:val="20"/>
              </w:rPr>
            </w:pP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Out Of Service lasers</w:t>
            </w:r>
            <w:r w:rsidRPr="00D92B14">
              <w:rPr>
                <w:rFonts w:cs="Arial"/>
                <w:sz w:val="20"/>
                <w:szCs w:val="20"/>
              </w:rPr>
              <w:t xml:space="preserve"> marked by LSP</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ALL</w:t>
            </w:r>
          </w:p>
        </w:tc>
        <w:tc>
          <w:tcPr>
            <w:tcW w:w="1578" w:type="pct"/>
            <w:shd w:val="clear" w:color="auto" w:fill="auto"/>
            <w:vAlign w:val="center"/>
          </w:tcPr>
          <w:p w:rsidR="00F824D4" w:rsidRPr="00D92B14" w:rsidRDefault="00F824D4" w:rsidP="00281E0D">
            <w:pPr>
              <w:rPr>
                <w:rFonts w:cs="Arial"/>
                <w:sz w:val="20"/>
                <w:szCs w:val="20"/>
              </w:rPr>
            </w:pPr>
          </w:p>
        </w:tc>
      </w:tr>
    </w:tbl>
    <w:p w:rsidR="00F824D4" w:rsidRPr="00A4655C" w:rsidRDefault="00F824D4" w:rsidP="00F824D4">
      <w:pPr>
        <w:rPr>
          <w:rFonts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66"/>
        <w:gridCol w:w="562"/>
        <w:gridCol w:w="595"/>
        <w:gridCol w:w="3461"/>
        <w:gridCol w:w="806"/>
        <w:gridCol w:w="3018"/>
      </w:tblGrid>
      <w:tr w:rsidR="00F824D4" w:rsidRPr="00D92B14" w:rsidTr="00B529C5">
        <w:trPr>
          <w:cantSplit/>
          <w:tblHeader/>
        </w:trPr>
        <w:tc>
          <w:tcPr>
            <w:tcW w:w="5000" w:type="pct"/>
            <w:gridSpan w:val="7"/>
            <w:tcBorders>
              <w:bottom w:val="single" w:sz="4" w:space="0" w:color="auto"/>
            </w:tcBorders>
            <w:shd w:val="clear" w:color="auto" w:fill="B3B3B3"/>
            <w:vAlign w:val="center"/>
          </w:tcPr>
          <w:p w:rsidR="00F824D4" w:rsidRPr="00D92B14" w:rsidRDefault="00F824D4" w:rsidP="00281E0D">
            <w:pPr>
              <w:spacing w:line="360" w:lineRule="auto"/>
              <w:rPr>
                <w:rFonts w:cs="Arial"/>
                <w:sz w:val="22"/>
              </w:rPr>
            </w:pPr>
            <w:r w:rsidRPr="00D92B14">
              <w:rPr>
                <w:rFonts w:cs="Arial"/>
                <w:b/>
                <w:sz w:val="22"/>
              </w:rPr>
              <w:t>Emergency &amp; Safety Information</w:t>
            </w:r>
          </w:p>
        </w:tc>
      </w:tr>
      <w:tr w:rsidR="00F824D4" w:rsidRPr="00D92B14" w:rsidTr="00B529C5">
        <w:trPr>
          <w:cantSplit/>
          <w:tblHeader/>
        </w:trPr>
        <w:tc>
          <w:tcPr>
            <w:tcW w:w="296" w:type="pct"/>
            <w:shd w:val="clear" w:color="auto" w:fill="E6E6E6"/>
            <w:vAlign w:val="bottom"/>
          </w:tcPr>
          <w:p w:rsidR="00F824D4" w:rsidRPr="00D92B14" w:rsidRDefault="00F824D4" w:rsidP="00281E0D">
            <w:pPr>
              <w:spacing w:line="360" w:lineRule="auto"/>
              <w:jc w:val="center"/>
              <w:rPr>
                <w:rFonts w:cs="Arial"/>
                <w:b/>
                <w:sz w:val="22"/>
              </w:rPr>
            </w:pPr>
            <w:r w:rsidRPr="00D92B14">
              <w:rPr>
                <w:rFonts w:cs="Arial"/>
                <w:b/>
                <w:sz w:val="22"/>
              </w:rPr>
              <w:t>1</w:t>
            </w:r>
          </w:p>
        </w:tc>
        <w:tc>
          <w:tcPr>
            <w:tcW w:w="298" w:type="pct"/>
            <w:shd w:val="clear" w:color="auto" w:fill="E6E6E6"/>
            <w:vAlign w:val="bottom"/>
          </w:tcPr>
          <w:p w:rsidR="00F824D4" w:rsidRPr="00D92B14" w:rsidRDefault="00F824D4" w:rsidP="00281E0D">
            <w:pPr>
              <w:spacing w:line="360" w:lineRule="auto"/>
              <w:jc w:val="center"/>
              <w:rPr>
                <w:rFonts w:cs="Arial"/>
                <w:b/>
                <w:sz w:val="22"/>
              </w:rPr>
            </w:pPr>
            <w:r w:rsidRPr="00D92B14">
              <w:rPr>
                <w:rFonts w:cs="Arial"/>
                <w:b/>
                <w:sz w:val="22"/>
              </w:rPr>
              <w:t>0</w:t>
            </w:r>
          </w:p>
        </w:tc>
        <w:tc>
          <w:tcPr>
            <w:tcW w:w="296" w:type="pct"/>
            <w:shd w:val="clear" w:color="auto" w:fill="E6E6E6"/>
            <w:vAlign w:val="bottom"/>
          </w:tcPr>
          <w:p w:rsidR="00F824D4" w:rsidRPr="00D92B14" w:rsidRDefault="00F824D4" w:rsidP="00281E0D">
            <w:pPr>
              <w:spacing w:line="360" w:lineRule="auto"/>
              <w:jc w:val="center"/>
              <w:rPr>
                <w:rFonts w:cs="Arial"/>
                <w:b/>
                <w:sz w:val="22"/>
              </w:rPr>
            </w:pPr>
            <w:r w:rsidRPr="00D92B14">
              <w:rPr>
                <w:rFonts w:cs="Arial"/>
                <w:b/>
                <w:sz w:val="22"/>
              </w:rPr>
              <w:t>C</w:t>
            </w:r>
          </w:p>
        </w:tc>
        <w:tc>
          <w:tcPr>
            <w:tcW w:w="297" w:type="pct"/>
            <w:shd w:val="clear" w:color="auto" w:fill="E6E6E6"/>
            <w:vAlign w:val="bottom"/>
          </w:tcPr>
          <w:p w:rsidR="00F824D4" w:rsidRPr="00D92B14" w:rsidRDefault="00F824D4" w:rsidP="00281E0D">
            <w:pPr>
              <w:spacing w:line="360" w:lineRule="auto"/>
              <w:jc w:val="center"/>
              <w:rPr>
                <w:rFonts w:cs="Arial"/>
                <w:b/>
                <w:sz w:val="22"/>
              </w:rPr>
            </w:pPr>
            <w:r w:rsidRPr="00D92B14">
              <w:rPr>
                <w:rFonts w:cs="Arial"/>
                <w:b/>
                <w:sz w:val="22"/>
              </w:rPr>
              <w:t>N/A</w:t>
            </w:r>
          </w:p>
        </w:tc>
        <w:tc>
          <w:tcPr>
            <w:tcW w:w="1809" w:type="pct"/>
            <w:shd w:val="clear" w:color="auto" w:fill="E6E6E6"/>
            <w:vAlign w:val="bottom"/>
          </w:tcPr>
          <w:p w:rsidR="00F824D4" w:rsidRPr="00D92B14" w:rsidRDefault="00F824D4" w:rsidP="00281E0D">
            <w:pPr>
              <w:spacing w:line="360" w:lineRule="auto"/>
              <w:rPr>
                <w:rFonts w:cs="Arial"/>
                <w:b/>
                <w:sz w:val="22"/>
              </w:rPr>
            </w:pPr>
            <w:r w:rsidRPr="00D92B14">
              <w:rPr>
                <w:rFonts w:cs="Arial"/>
                <w:b/>
                <w:sz w:val="22"/>
              </w:rPr>
              <w:t>Inspected</w:t>
            </w:r>
          </w:p>
        </w:tc>
        <w:tc>
          <w:tcPr>
            <w:tcW w:w="423" w:type="pct"/>
            <w:shd w:val="clear" w:color="auto" w:fill="E6E6E6"/>
            <w:vAlign w:val="bottom"/>
          </w:tcPr>
          <w:p w:rsidR="00F824D4" w:rsidRPr="00D92B14" w:rsidRDefault="00F824D4" w:rsidP="00281E0D">
            <w:pPr>
              <w:spacing w:line="360" w:lineRule="auto"/>
              <w:jc w:val="center"/>
              <w:rPr>
                <w:rFonts w:cs="Arial"/>
                <w:sz w:val="20"/>
                <w:szCs w:val="20"/>
              </w:rPr>
            </w:pPr>
            <w:r w:rsidRPr="00D63168">
              <w:rPr>
                <w:rFonts w:cs="Arial"/>
                <w:b/>
                <w:sz w:val="22"/>
              </w:rPr>
              <w:t>Class</w:t>
            </w:r>
          </w:p>
        </w:tc>
        <w:tc>
          <w:tcPr>
            <w:tcW w:w="1579" w:type="pct"/>
            <w:tcBorders>
              <w:bottom w:val="single" w:sz="4" w:space="0" w:color="auto"/>
            </w:tcBorders>
            <w:shd w:val="clear" w:color="auto" w:fill="E6E6E6"/>
            <w:vAlign w:val="bottom"/>
          </w:tcPr>
          <w:p w:rsidR="00F824D4" w:rsidRPr="00D92B14" w:rsidRDefault="00F824D4" w:rsidP="00281E0D">
            <w:pPr>
              <w:spacing w:line="360" w:lineRule="auto"/>
              <w:rPr>
                <w:rFonts w:cs="Arial"/>
                <w:b/>
                <w:sz w:val="22"/>
              </w:rPr>
            </w:pPr>
            <w:r w:rsidRPr="00D92B14">
              <w:rPr>
                <w:rFonts w:cs="Arial"/>
                <w:b/>
                <w:sz w:val="22"/>
              </w:rPr>
              <w:t>Notes</w:t>
            </w: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5" w:type="pct"/>
            <w:shd w:val="clear" w:color="auto" w:fill="C0C0C0"/>
            <w:vAlign w:val="center"/>
          </w:tcPr>
          <w:p w:rsidR="00F824D4" w:rsidRPr="00D92B14" w:rsidRDefault="00F824D4" w:rsidP="00281E0D">
            <w:pPr>
              <w:jc w:val="center"/>
              <w:rPr>
                <w:rFonts w:cs="Arial"/>
                <w:sz w:val="20"/>
                <w:szCs w:val="20"/>
              </w:rPr>
            </w:pPr>
          </w:p>
        </w:tc>
        <w:tc>
          <w:tcPr>
            <w:tcW w:w="296" w:type="pct"/>
            <w:tcBorders>
              <w:bottom w:val="single" w:sz="4" w:space="0" w:color="auto"/>
            </w:tcBorders>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7"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09"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Laser Signs posted</w:t>
            </w:r>
            <w:r w:rsidRPr="00D92B14">
              <w:rPr>
                <w:rFonts w:cs="Arial"/>
                <w:sz w:val="20"/>
                <w:szCs w:val="20"/>
              </w:rPr>
              <w:t xml:space="preserve"> on external doors</w:t>
            </w:r>
          </w:p>
        </w:tc>
        <w:tc>
          <w:tcPr>
            <w:tcW w:w="423"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3B,4</w:t>
            </w:r>
          </w:p>
        </w:tc>
        <w:tc>
          <w:tcPr>
            <w:tcW w:w="1579" w:type="pct"/>
            <w:shd w:val="clear" w:color="auto" w:fill="auto"/>
            <w:vAlign w:val="center"/>
          </w:tcPr>
          <w:p w:rsidR="00F824D4" w:rsidRPr="00D92B14" w:rsidRDefault="00F824D4" w:rsidP="00281E0D">
            <w:pPr>
              <w:rPr>
                <w:rFonts w:cs="Arial"/>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5"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7"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09"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Class 1 Embedded or Enclosed laser Service Event safety signs</w:t>
            </w:r>
            <w:r w:rsidRPr="00D92B14">
              <w:rPr>
                <w:rFonts w:cs="Arial"/>
                <w:sz w:val="20"/>
                <w:szCs w:val="20"/>
              </w:rPr>
              <w:t xml:space="preserve"> available</w:t>
            </w:r>
          </w:p>
        </w:tc>
        <w:tc>
          <w:tcPr>
            <w:tcW w:w="423"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1E</w:t>
            </w:r>
          </w:p>
        </w:tc>
        <w:tc>
          <w:tcPr>
            <w:tcW w:w="1579" w:type="pct"/>
            <w:shd w:val="clear" w:color="auto" w:fill="auto"/>
            <w:vAlign w:val="center"/>
          </w:tcPr>
          <w:p w:rsidR="00F824D4" w:rsidRPr="00D92B14" w:rsidRDefault="00F824D4" w:rsidP="00281E0D">
            <w:pPr>
              <w:rPr>
                <w:rFonts w:cs="Arial"/>
                <w:sz w:val="20"/>
                <w:szCs w:val="20"/>
              </w:rPr>
            </w:pPr>
          </w:p>
        </w:tc>
      </w:tr>
      <w:tr w:rsidR="00F824D4" w:rsidRPr="00D92B14" w:rsidTr="00B529C5">
        <w:trPr>
          <w:cantSplit/>
        </w:trPr>
        <w:tc>
          <w:tcPr>
            <w:tcW w:w="299"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5"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296" w:type="pct"/>
            <w:shd w:val="clear" w:color="auto" w:fill="C0C0C0"/>
            <w:vAlign w:val="center"/>
          </w:tcPr>
          <w:p w:rsidR="00F824D4" w:rsidRPr="00427FA7" w:rsidRDefault="00F824D4" w:rsidP="00281E0D">
            <w:pPr>
              <w:jc w:val="center"/>
              <w:rPr>
                <w:rFonts w:cs="Arial"/>
                <w:sz w:val="20"/>
                <w:szCs w:val="20"/>
              </w:rPr>
            </w:pPr>
          </w:p>
        </w:tc>
        <w:tc>
          <w:tcPr>
            <w:tcW w:w="297" w:type="pct"/>
            <w:shd w:val="clear" w:color="auto" w:fill="auto"/>
            <w:vAlign w:val="center"/>
          </w:tcPr>
          <w:p w:rsidR="00F824D4" w:rsidRPr="00427FA7" w:rsidRDefault="00F824D4" w:rsidP="00281E0D">
            <w:pPr>
              <w:jc w:val="center"/>
              <w:rPr>
                <w:rFonts w:cs="Arial"/>
                <w:sz w:val="20"/>
                <w:szCs w:val="20"/>
              </w:rPr>
            </w:pPr>
            <w:r w:rsidRPr="00427FA7">
              <w:rPr>
                <w:rFonts w:cs="Arial"/>
                <w:sz w:val="20"/>
                <w:szCs w:val="20"/>
              </w:rPr>
              <w:fldChar w:fldCharType="begin">
                <w:ffData>
                  <w:name w:val="Check1"/>
                  <w:enabled/>
                  <w:calcOnExit w:val="0"/>
                  <w:checkBox>
                    <w:sizeAuto/>
                    <w:default w:val="0"/>
                  </w:checkBox>
                </w:ffData>
              </w:fldChar>
            </w:r>
            <w:r w:rsidRPr="00427FA7">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427FA7">
              <w:rPr>
                <w:rFonts w:cs="Arial"/>
                <w:sz w:val="20"/>
                <w:szCs w:val="20"/>
              </w:rPr>
              <w:fldChar w:fldCharType="end"/>
            </w:r>
          </w:p>
        </w:tc>
        <w:tc>
          <w:tcPr>
            <w:tcW w:w="1809" w:type="pct"/>
            <w:shd w:val="clear" w:color="auto" w:fill="auto"/>
            <w:vAlign w:val="center"/>
          </w:tcPr>
          <w:p w:rsidR="00F824D4" w:rsidRPr="00427FA7" w:rsidRDefault="00F824D4" w:rsidP="00281E0D">
            <w:pPr>
              <w:rPr>
                <w:rFonts w:cs="Arial"/>
                <w:sz w:val="20"/>
                <w:szCs w:val="20"/>
              </w:rPr>
            </w:pPr>
            <w:r w:rsidRPr="00A47284">
              <w:rPr>
                <w:rFonts w:cs="Arial"/>
                <w:b/>
                <w:sz w:val="20"/>
                <w:szCs w:val="20"/>
              </w:rPr>
              <w:t>Class 1 Embedded or Enclosed laser Service Provider credential label</w:t>
            </w:r>
            <w:r>
              <w:rPr>
                <w:rFonts w:cs="Arial"/>
                <w:sz w:val="20"/>
                <w:szCs w:val="20"/>
              </w:rPr>
              <w:t xml:space="preserve"> </w:t>
            </w:r>
            <w:r w:rsidRPr="00427FA7">
              <w:rPr>
                <w:rFonts w:cs="Arial"/>
                <w:sz w:val="20"/>
                <w:szCs w:val="20"/>
              </w:rPr>
              <w:t>available</w:t>
            </w:r>
          </w:p>
        </w:tc>
        <w:tc>
          <w:tcPr>
            <w:tcW w:w="423" w:type="pct"/>
            <w:shd w:val="clear" w:color="auto" w:fill="E6E6E6"/>
            <w:vAlign w:val="center"/>
          </w:tcPr>
          <w:p w:rsidR="00F824D4" w:rsidRPr="00427FA7" w:rsidRDefault="00F824D4" w:rsidP="00281E0D">
            <w:pPr>
              <w:spacing w:line="360" w:lineRule="auto"/>
              <w:jc w:val="center"/>
              <w:rPr>
                <w:rFonts w:cs="Arial"/>
                <w:sz w:val="20"/>
                <w:szCs w:val="20"/>
              </w:rPr>
            </w:pPr>
            <w:r w:rsidRPr="00427FA7">
              <w:rPr>
                <w:rFonts w:cs="Arial"/>
                <w:sz w:val="16"/>
                <w:szCs w:val="16"/>
              </w:rPr>
              <w:t>1E</w:t>
            </w:r>
          </w:p>
        </w:tc>
        <w:tc>
          <w:tcPr>
            <w:tcW w:w="1579" w:type="pct"/>
            <w:shd w:val="clear" w:color="auto" w:fill="auto"/>
            <w:vAlign w:val="center"/>
          </w:tcPr>
          <w:p w:rsidR="00F824D4" w:rsidRPr="00427FA7" w:rsidRDefault="00F824D4" w:rsidP="00281E0D">
            <w:pPr>
              <w:rPr>
                <w:rFonts w:cs="Arial"/>
                <w:sz w:val="20"/>
                <w:szCs w:val="20"/>
              </w:rPr>
            </w:pPr>
          </w:p>
        </w:tc>
      </w:tr>
    </w:tbl>
    <w:p w:rsidR="00F824D4" w:rsidRPr="00A4655C" w:rsidRDefault="00F824D4" w:rsidP="00F824D4">
      <w:pPr>
        <w:tabs>
          <w:tab w:val="left" w:pos="5850"/>
        </w:tab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60"/>
        <w:gridCol w:w="560"/>
        <w:gridCol w:w="595"/>
        <w:gridCol w:w="3465"/>
        <w:gridCol w:w="805"/>
        <w:gridCol w:w="3023"/>
      </w:tblGrid>
      <w:tr w:rsidR="00F824D4" w:rsidRPr="00D92B14" w:rsidTr="00B529C5">
        <w:trPr>
          <w:cantSplit/>
          <w:tblHeader/>
        </w:trPr>
        <w:tc>
          <w:tcPr>
            <w:tcW w:w="5000" w:type="pct"/>
            <w:gridSpan w:val="7"/>
            <w:tcBorders>
              <w:bottom w:val="single" w:sz="4" w:space="0" w:color="auto"/>
            </w:tcBorders>
            <w:shd w:val="clear" w:color="auto" w:fill="B3B3B3"/>
            <w:vAlign w:val="center"/>
          </w:tcPr>
          <w:p w:rsidR="00F824D4" w:rsidRPr="00D92B14" w:rsidRDefault="00F824D4" w:rsidP="00281E0D">
            <w:pPr>
              <w:spacing w:line="360" w:lineRule="auto"/>
              <w:rPr>
                <w:rFonts w:cs="Arial"/>
                <w:b/>
                <w:sz w:val="22"/>
              </w:rPr>
            </w:pPr>
            <w:r w:rsidRPr="00D92B14">
              <w:rPr>
                <w:rFonts w:cs="Arial"/>
                <w:b/>
                <w:sz w:val="22"/>
              </w:rPr>
              <w:t>Personal Protective Equipment (PPE)</w:t>
            </w:r>
          </w:p>
        </w:tc>
      </w:tr>
      <w:tr w:rsidR="00F824D4" w:rsidRPr="00D92B14" w:rsidTr="00B529C5">
        <w:trPr>
          <w:cantSplit/>
          <w:tblHeader/>
        </w:trPr>
        <w:tc>
          <w:tcPr>
            <w:tcW w:w="299"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1</w:t>
            </w:r>
          </w:p>
        </w:tc>
        <w:tc>
          <w:tcPr>
            <w:tcW w:w="295"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0</w:t>
            </w:r>
          </w:p>
        </w:tc>
        <w:tc>
          <w:tcPr>
            <w:tcW w:w="295"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C</w:t>
            </w:r>
          </w:p>
        </w:tc>
        <w:tc>
          <w:tcPr>
            <w:tcW w:w="295"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N/A</w:t>
            </w:r>
          </w:p>
        </w:tc>
        <w:tc>
          <w:tcPr>
            <w:tcW w:w="1812" w:type="pct"/>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Inspected</w:t>
            </w:r>
          </w:p>
        </w:tc>
        <w:tc>
          <w:tcPr>
            <w:tcW w:w="423"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0"/>
                <w:szCs w:val="20"/>
              </w:rPr>
            </w:pPr>
            <w:r w:rsidRPr="00D63168">
              <w:rPr>
                <w:rFonts w:cs="Arial"/>
                <w:b/>
                <w:sz w:val="22"/>
              </w:rPr>
              <w:t>Class</w:t>
            </w:r>
          </w:p>
        </w:tc>
        <w:tc>
          <w:tcPr>
            <w:tcW w:w="1580" w:type="pct"/>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Notes</w:t>
            </w: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5"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5" w:type="pct"/>
            <w:tcBorders>
              <w:bottom w:val="single" w:sz="4" w:space="0" w:color="auto"/>
            </w:tcBorders>
            <w:shd w:val="clear" w:color="auto" w:fill="C0C0C0"/>
            <w:vAlign w:val="center"/>
          </w:tcPr>
          <w:p w:rsidR="00F824D4" w:rsidRPr="00D92B14" w:rsidRDefault="00F824D4" w:rsidP="00281E0D">
            <w:pPr>
              <w:jc w:val="center"/>
              <w:rPr>
                <w:rFonts w:cs="Arial"/>
                <w:sz w:val="20"/>
                <w:szCs w:val="20"/>
              </w:rPr>
            </w:pPr>
          </w:p>
        </w:tc>
        <w:tc>
          <w:tcPr>
            <w:tcW w:w="295"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2"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Protective Eyewear suitable</w:t>
            </w:r>
            <w:r w:rsidRPr="00D92B14">
              <w:rPr>
                <w:rFonts w:cs="Arial"/>
                <w:sz w:val="20"/>
                <w:szCs w:val="20"/>
              </w:rPr>
              <w:t xml:space="preserve"> for all wavelengths in lab use marked with wavelength and Optical Density ***</w:t>
            </w:r>
          </w:p>
        </w:tc>
        <w:tc>
          <w:tcPr>
            <w:tcW w:w="423"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3B,4</w:t>
            </w:r>
          </w:p>
        </w:tc>
        <w:tc>
          <w:tcPr>
            <w:tcW w:w="1580"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5" w:type="pct"/>
            <w:tcBorders>
              <w:bottom w:val="single" w:sz="4" w:space="0" w:color="auto"/>
            </w:tcBorders>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5" w:type="pct"/>
            <w:tcBorders>
              <w:bottom w:val="single" w:sz="4" w:space="0" w:color="auto"/>
            </w:tcBorders>
            <w:shd w:val="clear" w:color="auto" w:fill="C0C0C0"/>
            <w:vAlign w:val="center"/>
          </w:tcPr>
          <w:p w:rsidR="00F824D4" w:rsidRPr="00D92B14" w:rsidRDefault="00F824D4" w:rsidP="00281E0D">
            <w:pPr>
              <w:jc w:val="center"/>
              <w:rPr>
                <w:rFonts w:cs="Arial"/>
                <w:sz w:val="20"/>
                <w:szCs w:val="20"/>
              </w:rPr>
            </w:pPr>
          </w:p>
        </w:tc>
        <w:tc>
          <w:tcPr>
            <w:tcW w:w="295" w:type="pct"/>
            <w:tcBorders>
              <w:bottom w:val="single" w:sz="4" w:space="0" w:color="auto"/>
            </w:tcBorders>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2"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Protective Eyewear in good condition</w:t>
            </w:r>
            <w:r w:rsidRPr="00D92B14">
              <w:rPr>
                <w:rFonts w:cs="Arial"/>
                <w:sz w:val="20"/>
                <w:szCs w:val="20"/>
              </w:rPr>
              <w:t xml:space="preserve"> and in suitable numbers ***</w:t>
            </w:r>
          </w:p>
        </w:tc>
        <w:tc>
          <w:tcPr>
            <w:tcW w:w="423"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3B,4</w:t>
            </w:r>
          </w:p>
        </w:tc>
        <w:tc>
          <w:tcPr>
            <w:tcW w:w="1580"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5" w:type="pct"/>
            <w:shd w:val="clear" w:color="auto" w:fill="C0C0C0"/>
            <w:vAlign w:val="center"/>
          </w:tcPr>
          <w:p w:rsidR="00F824D4" w:rsidRPr="00D92B14" w:rsidRDefault="00F824D4" w:rsidP="00281E0D">
            <w:pPr>
              <w:jc w:val="center"/>
              <w:rPr>
                <w:rFonts w:cs="Arial"/>
                <w:sz w:val="20"/>
                <w:szCs w:val="20"/>
              </w:rPr>
            </w:pPr>
          </w:p>
        </w:tc>
        <w:tc>
          <w:tcPr>
            <w:tcW w:w="295"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5" w:type="pct"/>
            <w:shd w:val="clear" w:color="auto" w:fill="C0C0C0"/>
            <w:vAlign w:val="center"/>
          </w:tcPr>
          <w:p w:rsidR="00F824D4" w:rsidRPr="00D92B14" w:rsidRDefault="00F824D4" w:rsidP="00281E0D">
            <w:pPr>
              <w:jc w:val="center"/>
              <w:rPr>
                <w:rFonts w:cs="Arial"/>
                <w:sz w:val="20"/>
                <w:szCs w:val="20"/>
              </w:rPr>
            </w:pPr>
          </w:p>
        </w:tc>
        <w:tc>
          <w:tcPr>
            <w:tcW w:w="1812"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Other PPE</w:t>
            </w:r>
            <w:r w:rsidRPr="00D92B14">
              <w:rPr>
                <w:rFonts w:cs="Arial"/>
                <w:sz w:val="20"/>
                <w:szCs w:val="20"/>
              </w:rPr>
              <w:t xml:space="preserve"> in use to meet Campus PPE Policy </w:t>
            </w:r>
          </w:p>
        </w:tc>
        <w:tc>
          <w:tcPr>
            <w:tcW w:w="423"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ALL</w:t>
            </w:r>
          </w:p>
        </w:tc>
        <w:tc>
          <w:tcPr>
            <w:tcW w:w="1580" w:type="pct"/>
            <w:shd w:val="clear" w:color="auto" w:fill="auto"/>
            <w:vAlign w:val="center"/>
          </w:tcPr>
          <w:p w:rsidR="00F824D4" w:rsidRPr="00D92B14" w:rsidRDefault="00F824D4" w:rsidP="00281E0D">
            <w:pPr>
              <w:rPr>
                <w:rFonts w:cs="Arial"/>
                <w:color w:val="000000"/>
                <w:sz w:val="20"/>
                <w:szCs w:val="20"/>
              </w:rPr>
            </w:pPr>
          </w:p>
        </w:tc>
      </w:tr>
    </w:tbl>
    <w:p w:rsidR="00F824D4" w:rsidRPr="00A4655C" w:rsidRDefault="00F824D4" w:rsidP="00F824D4">
      <w:pPr>
        <w:tabs>
          <w:tab w:val="left" w:pos="5850"/>
        </w:tab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62"/>
        <w:gridCol w:w="562"/>
        <w:gridCol w:w="595"/>
        <w:gridCol w:w="3462"/>
        <w:gridCol w:w="811"/>
        <w:gridCol w:w="3016"/>
      </w:tblGrid>
      <w:tr w:rsidR="00F824D4" w:rsidRPr="00D92B14" w:rsidTr="00B529C5">
        <w:trPr>
          <w:cantSplit/>
        </w:trPr>
        <w:tc>
          <w:tcPr>
            <w:tcW w:w="5000" w:type="pct"/>
            <w:gridSpan w:val="7"/>
            <w:tcBorders>
              <w:bottom w:val="single" w:sz="4" w:space="0" w:color="auto"/>
            </w:tcBorders>
            <w:shd w:val="clear" w:color="auto" w:fill="B3B3B3"/>
            <w:vAlign w:val="center"/>
          </w:tcPr>
          <w:p w:rsidR="00F824D4" w:rsidRPr="00D92B14" w:rsidRDefault="00F824D4" w:rsidP="00281E0D">
            <w:pPr>
              <w:spacing w:line="360" w:lineRule="auto"/>
              <w:rPr>
                <w:rFonts w:cs="Arial"/>
                <w:b/>
                <w:sz w:val="22"/>
              </w:rPr>
            </w:pPr>
            <w:r w:rsidRPr="00D92B14">
              <w:rPr>
                <w:rFonts w:cs="Arial"/>
                <w:b/>
                <w:sz w:val="22"/>
              </w:rPr>
              <w:t>Electrical Safety</w:t>
            </w:r>
          </w:p>
        </w:tc>
      </w:tr>
      <w:tr w:rsidR="00F824D4" w:rsidRPr="00D92B14" w:rsidTr="00B529C5">
        <w:trPr>
          <w:cantSplit/>
        </w:trPr>
        <w:tc>
          <w:tcPr>
            <w:tcW w:w="299"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1</w:t>
            </w:r>
          </w:p>
        </w:tc>
        <w:tc>
          <w:tcPr>
            <w:tcW w:w="296"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0</w:t>
            </w:r>
          </w:p>
        </w:tc>
        <w:tc>
          <w:tcPr>
            <w:tcW w:w="296"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C</w:t>
            </w:r>
          </w:p>
        </w:tc>
        <w:tc>
          <w:tcPr>
            <w:tcW w:w="296"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N/A</w:t>
            </w:r>
          </w:p>
        </w:tc>
        <w:tc>
          <w:tcPr>
            <w:tcW w:w="1810" w:type="pct"/>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Inspected</w:t>
            </w:r>
          </w:p>
        </w:tc>
        <w:tc>
          <w:tcPr>
            <w:tcW w:w="426"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0"/>
                <w:szCs w:val="20"/>
              </w:rPr>
            </w:pPr>
            <w:r w:rsidRPr="00D63168">
              <w:rPr>
                <w:rFonts w:cs="Arial"/>
                <w:b/>
                <w:sz w:val="22"/>
              </w:rPr>
              <w:t>Class</w:t>
            </w:r>
          </w:p>
        </w:tc>
        <w:tc>
          <w:tcPr>
            <w:tcW w:w="1578" w:type="pct"/>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Notes</w:t>
            </w: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C0C0C0"/>
            <w:vAlign w:val="center"/>
          </w:tcPr>
          <w:p w:rsidR="00F824D4" w:rsidRPr="00D92B14" w:rsidRDefault="00F824D4" w:rsidP="00281E0D">
            <w:pPr>
              <w:jc w:val="center"/>
              <w:rPr>
                <w:rFonts w:cs="Arial"/>
                <w:sz w:val="20"/>
                <w:szCs w:val="20"/>
              </w:rPr>
            </w:pP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Plugs, cords, cables and outlets</w:t>
            </w:r>
            <w:r w:rsidRPr="00D92B14">
              <w:rPr>
                <w:rFonts w:cs="Arial"/>
                <w:sz w:val="20"/>
                <w:szCs w:val="20"/>
              </w:rPr>
              <w:t xml:space="preserve"> in good condition</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ALL</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C0C0C0"/>
            <w:vAlign w:val="center"/>
          </w:tcPr>
          <w:p w:rsidR="00F824D4" w:rsidRPr="00D92B14" w:rsidRDefault="00F824D4" w:rsidP="00281E0D">
            <w:pPr>
              <w:jc w:val="center"/>
              <w:rPr>
                <w:rFonts w:cs="Arial"/>
                <w:sz w:val="20"/>
                <w:szCs w:val="20"/>
              </w:rPr>
            </w:pP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Outlets not overloaded</w:t>
            </w:r>
            <w:r w:rsidRPr="00D92B14">
              <w:rPr>
                <w:rFonts w:cs="Arial"/>
                <w:sz w:val="20"/>
                <w:szCs w:val="20"/>
              </w:rPr>
              <w:t xml:space="preserve">; Power strips not daisy-chained </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ALL</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C0C0C0"/>
            <w:vAlign w:val="center"/>
          </w:tcPr>
          <w:p w:rsidR="00F824D4" w:rsidRPr="00D92B14" w:rsidRDefault="00F824D4" w:rsidP="00281E0D">
            <w:pPr>
              <w:jc w:val="center"/>
              <w:rPr>
                <w:rFonts w:cs="Arial"/>
                <w:sz w:val="20"/>
                <w:szCs w:val="20"/>
              </w:rPr>
            </w:pP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Cabling, wiring and delivery systems</w:t>
            </w:r>
            <w:r w:rsidRPr="00D92B14">
              <w:rPr>
                <w:rFonts w:cs="Arial"/>
                <w:sz w:val="20"/>
                <w:szCs w:val="20"/>
              </w:rPr>
              <w:t xml:space="preserve"> not posing tripping hazards (i.e. secured, taped down and covered)</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ALL</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C0C0C0"/>
            <w:vAlign w:val="center"/>
          </w:tcPr>
          <w:p w:rsidR="00F824D4" w:rsidRPr="00D92B14" w:rsidRDefault="00F824D4" w:rsidP="00281E0D">
            <w:pPr>
              <w:jc w:val="center"/>
              <w:rPr>
                <w:rFonts w:cs="Arial"/>
                <w:sz w:val="20"/>
                <w:szCs w:val="20"/>
              </w:rPr>
            </w:pPr>
          </w:p>
        </w:tc>
        <w:tc>
          <w:tcPr>
            <w:tcW w:w="1810" w:type="pct"/>
            <w:shd w:val="clear" w:color="auto" w:fill="auto"/>
            <w:vAlign w:val="center"/>
          </w:tcPr>
          <w:p w:rsidR="00F824D4" w:rsidRPr="00D92B14" w:rsidRDefault="00F824D4" w:rsidP="00281E0D">
            <w:pPr>
              <w:spacing w:line="270" w:lineRule="auto"/>
              <w:rPr>
                <w:rFonts w:cs="Arial"/>
                <w:sz w:val="20"/>
                <w:szCs w:val="20"/>
              </w:rPr>
            </w:pPr>
            <w:r w:rsidRPr="00A47284">
              <w:rPr>
                <w:rFonts w:cs="Arial"/>
                <w:b/>
                <w:sz w:val="20"/>
                <w:szCs w:val="20"/>
              </w:rPr>
              <w:t>Power strips</w:t>
            </w:r>
            <w:r w:rsidRPr="00D92B14">
              <w:rPr>
                <w:rFonts w:cs="Arial"/>
                <w:sz w:val="20"/>
                <w:szCs w:val="20"/>
              </w:rPr>
              <w:t xml:space="preserve"> secured off the floor where flammable liquids are present</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ALL</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C0C0C0"/>
            <w:vAlign w:val="center"/>
          </w:tcPr>
          <w:p w:rsidR="00F824D4" w:rsidRPr="00D92B14" w:rsidRDefault="00F824D4" w:rsidP="00281E0D">
            <w:pPr>
              <w:jc w:val="center"/>
              <w:rPr>
                <w:rFonts w:cs="Arial"/>
                <w:sz w:val="20"/>
                <w:szCs w:val="20"/>
              </w:rPr>
            </w:pP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Power cords not routed under doors</w:t>
            </w:r>
            <w:r w:rsidRPr="00D92B14">
              <w:rPr>
                <w:rFonts w:cs="Arial"/>
                <w:sz w:val="20"/>
                <w:szCs w:val="20"/>
              </w:rPr>
              <w:t>, carpets or through ceilings</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ALL</w:t>
            </w:r>
          </w:p>
        </w:tc>
        <w:tc>
          <w:tcPr>
            <w:tcW w:w="1578" w:type="pct"/>
            <w:shd w:val="clear" w:color="auto" w:fill="auto"/>
            <w:vAlign w:val="center"/>
          </w:tcPr>
          <w:p w:rsidR="00F824D4" w:rsidRPr="00D92B14" w:rsidRDefault="00F824D4" w:rsidP="00281E0D">
            <w:pPr>
              <w:rPr>
                <w:rFonts w:cs="Arial"/>
                <w:color w:val="000000"/>
                <w:sz w:val="20"/>
                <w:szCs w:val="20"/>
              </w:rPr>
            </w:pPr>
          </w:p>
        </w:tc>
      </w:tr>
    </w:tbl>
    <w:p w:rsidR="00F824D4" w:rsidRDefault="00F824D4" w:rsidP="00F824D4">
      <w:pPr>
        <w:tabs>
          <w:tab w:val="left" w:pos="5850"/>
        </w:tabs>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62"/>
        <w:gridCol w:w="562"/>
        <w:gridCol w:w="595"/>
        <w:gridCol w:w="3462"/>
        <w:gridCol w:w="811"/>
        <w:gridCol w:w="3016"/>
      </w:tblGrid>
      <w:tr w:rsidR="00F824D4" w:rsidRPr="00D92B14" w:rsidTr="00B529C5">
        <w:trPr>
          <w:cantSplit/>
          <w:tblHeader/>
        </w:trPr>
        <w:tc>
          <w:tcPr>
            <w:tcW w:w="5000" w:type="pct"/>
            <w:gridSpan w:val="7"/>
            <w:tcBorders>
              <w:bottom w:val="single" w:sz="4" w:space="0" w:color="auto"/>
            </w:tcBorders>
            <w:shd w:val="clear" w:color="auto" w:fill="B3B3B3"/>
            <w:vAlign w:val="center"/>
          </w:tcPr>
          <w:p w:rsidR="00F824D4" w:rsidRPr="00D92B14" w:rsidRDefault="00F824D4" w:rsidP="00281E0D">
            <w:pPr>
              <w:spacing w:line="360" w:lineRule="auto"/>
              <w:rPr>
                <w:rFonts w:cs="Arial"/>
                <w:b/>
                <w:sz w:val="22"/>
              </w:rPr>
            </w:pPr>
            <w:r w:rsidRPr="00D92B14">
              <w:rPr>
                <w:rFonts w:cs="Arial"/>
                <w:b/>
                <w:sz w:val="22"/>
              </w:rPr>
              <w:t>General Safety</w:t>
            </w:r>
          </w:p>
        </w:tc>
      </w:tr>
      <w:tr w:rsidR="00F824D4" w:rsidRPr="00D92B14" w:rsidTr="00B529C5">
        <w:trPr>
          <w:cantSplit/>
          <w:tblHeader/>
        </w:trPr>
        <w:tc>
          <w:tcPr>
            <w:tcW w:w="299"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1</w:t>
            </w:r>
          </w:p>
        </w:tc>
        <w:tc>
          <w:tcPr>
            <w:tcW w:w="296"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0</w:t>
            </w:r>
          </w:p>
        </w:tc>
        <w:tc>
          <w:tcPr>
            <w:tcW w:w="296"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C</w:t>
            </w:r>
          </w:p>
        </w:tc>
        <w:tc>
          <w:tcPr>
            <w:tcW w:w="296" w:type="pct"/>
            <w:shd w:val="clear" w:color="auto" w:fill="E6E6E6"/>
            <w:vAlign w:val="center"/>
          </w:tcPr>
          <w:p w:rsidR="00F824D4" w:rsidRPr="00D92B14" w:rsidRDefault="00F824D4" w:rsidP="00281E0D">
            <w:pPr>
              <w:spacing w:line="360" w:lineRule="auto"/>
              <w:jc w:val="center"/>
              <w:rPr>
                <w:rFonts w:cs="Arial"/>
                <w:b/>
                <w:sz w:val="22"/>
              </w:rPr>
            </w:pPr>
            <w:r w:rsidRPr="00D92B14">
              <w:rPr>
                <w:rFonts w:cs="Arial"/>
                <w:b/>
                <w:sz w:val="22"/>
              </w:rPr>
              <w:t>N/A</w:t>
            </w:r>
          </w:p>
        </w:tc>
        <w:tc>
          <w:tcPr>
            <w:tcW w:w="1810" w:type="pct"/>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Inspected</w:t>
            </w:r>
          </w:p>
        </w:tc>
        <w:tc>
          <w:tcPr>
            <w:tcW w:w="426" w:type="pct"/>
            <w:tcBorders>
              <w:bottom w:val="single" w:sz="4" w:space="0" w:color="auto"/>
            </w:tcBorders>
            <w:shd w:val="clear" w:color="auto" w:fill="E6E6E6"/>
            <w:vAlign w:val="center"/>
          </w:tcPr>
          <w:p w:rsidR="00F824D4" w:rsidRPr="00D92B14" w:rsidRDefault="00F824D4" w:rsidP="00281E0D">
            <w:pPr>
              <w:spacing w:line="360" w:lineRule="auto"/>
              <w:jc w:val="center"/>
              <w:rPr>
                <w:rFonts w:cs="Arial"/>
                <w:b/>
                <w:sz w:val="20"/>
                <w:szCs w:val="20"/>
              </w:rPr>
            </w:pPr>
            <w:r w:rsidRPr="00D63168">
              <w:rPr>
                <w:rFonts w:cs="Arial"/>
                <w:b/>
                <w:sz w:val="22"/>
              </w:rPr>
              <w:t>Class</w:t>
            </w:r>
          </w:p>
        </w:tc>
        <w:tc>
          <w:tcPr>
            <w:tcW w:w="1578" w:type="pct"/>
            <w:shd w:val="clear" w:color="auto" w:fill="E6E6E6"/>
            <w:vAlign w:val="center"/>
          </w:tcPr>
          <w:p w:rsidR="00F824D4" w:rsidRPr="00D92B14" w:rsidRDefault="00F824D4" w:rsidP="00281E0D">
            <w:pPr>
              <w:spacing w:line="360" w:lineRule="auto"/>
              <w:rPr>
                <w:rFonts w:cs="Arial"/>
                <w:b/>
                <w:sz w:val="22"/>
              </w:rPr>
            </w:pPr>
            <w:r w:rsidRPr="00D92B14">
              <w:rPr>
                <w:rFonts w:cs="Arial"/>
                <w:b/>
                <w:sz w:val="22"/>
              </w:rPr>
              <w:t>Notes</w:t>
            </w: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Beam not set at sitting or standing</w:t>
            </w:r>
            <w:r w:rsidRPr="00D92B14">
              <w:rPr>
                <w:rFonts w:cs="Arial"/>
                <w:sz w:val="20"/>
                <w:szCs w:val="20"/>
              </w:rPr>
              <w:t xml:space="preserve"> eye level</w:t>
            </w:r>
          </w:p>
        </w:tc>
        <w:tc>
          <w:tcPr>
            <w:tcW w:w="426" w:type="pct"/>
            <w:shd w:val="clear" w:color="auto" w:fill="E6E6E6"/>
            <w:vAlign w:val="center"/>
          </w:tcPr>
          <w:p w:rsidR="00F824D4" w:rsidRPr="00D92B14" w:rsidRDefault="00F824D4" w:rsidP="00281E0D">
            <w:pPr>
              <w:spacing w:line="360" w:lineRule="auto"/>
              <w:jc w:val="center"/>
              <w:rPr>
                <w:rFonts w:cs="Arial"/>
                <w:b/>
                <w:color w:val="000000"/>
                <w:sz w:val="20"/>
                <w:szCs w:val="20"/>
              </w:rPr>
            </w:pPr>
            <w:r w:rsidRPr="00D92B14">
              <w:rPr>
                <w:rFonts w:cs="Arial"/>
                <w:sz w:val="16"/>
                <w:szCs w:val="16"/>
              </w:rPr>
              <w:t>3B,4</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 xml:space="preserve">Laboratory windows </w:t>
            </w:r>
            <w:r w:rsidRPr="00D92B14">
              <w:rPr>
                <w:rFonts w:cs="Arial"/>
                <w:sz w:val="20"/>
                <w:szCs w:val="20"/>
              </w:rPr>
              <w:t>covered to prevent beam escape</w:t>
            </w:r>
          </w:p>
        </w:tc>
        <w:tc>
          <w:tcPr>
            <w:tcW w:w="426" w:type="pct"/>
            <w:shd w:val="clear" w:color="auto" w:fill="E6E6E6"/>
            <w:vAlign w:val="center"/>
          </w:tcPr>
          <w:p w:rsidR="00F824D4" w:rsidRPr="00D92B14" w:rsidRDefault="00F824D4" w:rsidP="00281E0D">
            <w:pPr>
              <w:spacing w:line="360" w:lineRule="auto"/>
              <w:jc w:val="center"/>
              <w:rPr>
                <w:rFonts w:cs="Arial"/>
                <w:b/>
                <w:color w:val="000000"/>
                <w:sz w:val="20"/>
                <w:szCs w:val="20"/>
              </w:rPr>
            </w:pPr>
            <w:r w:rsidRPr="00D92B14">
              <w:rPr>
                <w:rFonts w:cs="Arial"/>
                <w:sz w:val="16"/>
                <w:szCs w:val="16"/>
              </w:rPr>
              <w:t>3B,4</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tcBorders>
              <w:top w:val="single" w:sz="4" w:space="0" w:color="auto"/>
              <w:bottom w:val="single" w:sz="4" w:space="0" w:color="auto"/>
            </w:tcBorders>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Beam barriers and curtains</w:t>
            </w:r>
            <w:r w:rsidRPr="00D92B14">
              <w:rPr>
                <w:rFonts w:cs="Arial"/>
                <w:sz w:val="20"/>
                <w:szCs w:val="20"/>
              </w:rPr>
              <w:t xml:space="preserve"> in good condition and sufficient to contain beams in lab</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3B,4</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Beam stop, dump or attenuator</w:t>
            </w:r>
            <w:r w:rsidRPr="00D92B14">
              <w:rPr>
                <w:rFonts w:cs="Arial"/>
                <w:sz w:val="20"/>
                <w:szCs w:val="20"/>
              </w:rPr>
              <w:t xml:space="preserve"> in use</w:t>
            </w:r>
          </w:p>
        </w:tc>
        <w:tc>
          <w:tcPr>
            <w:tcW w:w="426" w:type="pct"/>
            <w:shd w:val="clear" w:color="auto" w:fill="E6E6E6"/>
            <w:vAlign w:val="center"/>
          </w:tcPr>
          <w:p w:rsidR="00F824D4" w:rsidRPr="00D92B14" w:rsidRDefault="00F824D4" w:rsidP="00281E0D">
            <w:pPr>
              <w:spacing w:line="360" w:lineRule="auto"/>
              <w:jc w:val="center"/>
              <w:rPr>
                <w:rFonts w:cs="Arial"/>
                <w:b/>
                <w:color w:val="0000FF"/>
                <w:sz w:val="20"/>
                <w:szCs w:val="20"/>
              </w:rPr>
            </w:pPr>
            <w:r w:rsidRPr="00D92B14">
              <w:rPr>
                <w:rFonts w:cs="Arial"/>
                <w:sz w:val="16"/>
                <w:szCs w:val="16"/>
              </w:rPr>
              <w:t>3B,4</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tcBorders>
              <w:top w:val="single" w:sz="4" w:space="0" w:color="auto"/>
            </w:tcBorders>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Door interlock</w:t>
            </w:r>
            <w:r w:rsidRPr="00D92B14">
              <w:rPr>
                <w:rFonts w:cs="Arial"/>
                <w:sz w:val="20"/>
                <w:szCs w:val="20"/>
              </w:rPr>
              <w:t xml:space="preserve"> in place and operable </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4</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Remote laser key control switch</w:t>
            </w:r>
            <w:r w:rsidRPr="00D92B14">
              <w:rPr>
                <w:rFonts w:cs="Arial"/>
                <w:sz w:val="20"/>
                <w:szCs w:val="20"/>
              </w:rPr>
              <w:t xml:space="preserve"> in place and operable</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3B,4</w:t>
            </w:r>
          </w:p>
        </w:tc>
        <w:tc>
          <w:tcPr>
            <w:tcW w:w="1578" w:type="pct"/>
            <w:shd w:val="clear" w:color="auto" w:fill="auto"/>
            <w:vAlign w:val="center"/>
          </w:tcPr>
          <w:p w:rsidR="00F824D4" w:rsidRPr="00D92B14" w:rsidRDefault="00F824D4" w:rsidP="00281E0D">
            <w:pPr>
              <w:rPr>
                <w:rFonts w:cs="Arial"/>
                <w:color w:val="000000"/>
                <w:sz w:val="20"/>
                <w:szCs w:val="20"/>
              </w:rPr>
            </w:pPr>
          </w:p>
        </w:tc>
      </w:tr>
      <w:tr w:rsidR="00F824D4" w:rsidRPr="00D92B14" w:rsidTr="00B529C5">
        <w:trPr>
          <w:cantSplit/>
        </w:trPr>
        <w:tc>
          <w:tcPr>
            <w:tcW w:w="299"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6" w:type="pct"/>
            <w:shd w:val="clear" w:color="auto" w:fill="C0C0C0"/>
            <w:vAlign w:val="center"/>
          </w:tcPr>
          <w:p w:rsidR="00F824D4" w:rsidRPr="00D92B14" w:rsidRDefault="00F824D4" w:rsidP="00281E0D">
            <w:pPr>
              <w:jc w:val="center"/>
              <w:rPr>
                <w:rFonts w:cs="Arial"/>
                <w:sz w:val="20"/>
                <w:szCs w:val="20"/>
              </w:rPr>
            </w:pPr>
          </w:p>
        </w:tc>
        <w:tc>
          <w:tcPr>
            <w:tcW w:w="296" w:type="pct"/>
            <w:shd w:val="clear" w:color="auto" w:fill="auto"/>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810" w:type="pct"/>
            <w:shd w:val="clear" w:color="auto" w:fill="auto"/>
            <w:vAlign w:val="center"/>
          </w:tcPr>
          <w:p w:rsidR="00F824D4" w:rsidRPr="00D92B14" w:rsidRDefault="00F824D4" w:rsidP="00281E0D">
            <w:pPr>
              <w:rPr>
                <w:rFonts w:cs="Arial"/>
                <w:sz w:val="20"/>
                <w:szCs w:val="20"/>
              </w:rPr>
            </w:pPr>
            <w:r w:rsidRPr="00A47284">
              <w:rPr>
                <w:rFonts w:cs="Arial"/>
                <w:b/>
                <w:sz w:val="20"/>
                <w:szCs w:val="20"/>
              </w:rPr>
              <w:t>Reflective objects</w:t>
            </w:r>
            <w:r w:rsidRPr="00D92B14">
              <w:rPr>
                <w:rFonts w:cs="Arial"/>
                <w:sz w:val="20"/>
                <w:szCs w:val="20"/>
              </w:rPr>
              <w:t xml:space="preserve"> removed from beam operating area and beam path</w:t>
            </w:r>
          </w:p>
        </w:tc>
        <w:tc>
          <w:tcPr>
            <w:tcW w:w="426"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3B,4</w:t>
            </w:r>
          </w:p>
        </w:tc>
        <w:tc>
          <w:tcPr>
            <w:tcW w:w="1578" w:type="pct"/>
            <w:shd w:val="clear" w:color="auto" w:fill="auto"/>
            <w:vAlign w:val="center"/>
          </w:tcPr>
          <w:p w:rsidR="00F824D4" w:rsidRPr="00D92B14" w:rsidRDefault="00F824D4" w:rsidP="00281E0D">
            <w:pPr>
              <w:rPr>
                <w:rFonts w:cs="Arial"/>
                <w:color w:val="000000"/>
                <w:sz w:val="20"/>
                <w:szCs w:val="20"/>
              </w:rPr>
            </w:pPr>
          </w:p>
        </w:tc>
      </w:tr>
    </w:tbl>
    <w:p w:rsidR="00F824D4" w:rsidRPr="00A4655C" w:rsidRDefault="00F824D4" w:rsidP="00F824D4">
      <w:pPr>
        <w:tabs>
          <w:tab w:val="left" w:pos="5850"/>
        </w:tab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63"/>
        <w:gridCol w:w="555"/>
        <w:gridCol w:w="555"/>
        <w:gridCol w:w="595"/>
        <w:gridCol w:w="3430"/>
        <w:gridCol w:w="804"/>
        <w:gridCol w:w="3074"/>
      </w:tblGrid>
      <w:tr w:rsidR="00F824D4" w:rsidRPr="00D92B14" w:rsidTr="00B529C5">
        <w:trPr>
          <w:cantSplit/>
          <w:tblHeader/>
        </w:trPr>
        <w:tc>
          <w:tcPr>
            <w:tcW w:w="5000" w:type="pct"/>
            <w:gridSpan w:val="7"/>
            <w:tcBorders>
              <w:bottom w:val="single" w:sz="4" w:space="0" w:color="auto"/>
            </w:tcBorders>
            <w:shd w:val="clear" w:color="auto" w:fill="999999"/>
            <w:vAlign w:val="center"/>
          </w:tcPr>
          <w:p w:rsidR="00F824D4" w:rsidRPr="00D92B14" w:rsidRDefault="00F824D4" w:rsidP="00281E0D">
            <w:pPr>
              <w:spacing w:line="360" w:lineRule="auto"/>
              <w:rPr>
                <w:rFonts w:cs="Arial"/>
                <w:sz w:val="22"/>
              </w:rPr>
            </w:pPr>
            <w:r w:rsidRPr="00D92B14">
              <w:rPr>
                <w:rFonts w:cs="Arial"/>
                <w:b/>
                <w:sz w:val="22"/>
              </w:rPr>
              <w:t>Laser Chemicals</w:t>
            </w:r>
          </w:p>
        </w:tc>
      </w:tr>
      <w:tr w:rsidR="00F824D4" w:rsidRPr="00D92B14" w:rsidTr="00B529C5">
        <w:trPr>
          <w:cantSplit/>
          <w:tblHeader/>
        </w:trPr>
        <w:tc>
          <w:tcPr>
            <w:tcW w:w="297" w:type="pct"/>
            <w:shd w:val="clear" w:color="auto" w:fill="D9D9D9"/>
            <w:vAlign w:val="center"/>
          </w:tcPr>
          <w:p w:rsidR="00F824D4" w:rsidRPr="00D92B14" w:rsidRDefault="00F824D4" w:rsidP="00281E0D">
            <w:pPr>
              <w:spacing w:line="360" w:lineRule="auto"/>
              <w:jc w:val="center"/>
              <w:rPr>
                <w:rFonts w:cs="Arial"/>
                <w:b/>
                <w:sz w:val="22"/>
              </w:rPr>
            </w:pPr>
            <w:r w:rsidRPr="00D92B14">
              <w:rPr>
                <w:rFonts w:cs="Arial"/>
                <w:b/>
                <w:sz w:val="22"/>
              </w:rPr>
              <w:t>1</w:t>
            </w:r>
          </w:p>
        </w:tc>
        <w:tc>
          <w:tcPr>
            <w:tcW w:w="293" w:type="pct"/>
            <w:tcBorders>
              <w:bottom w:val="single" w:sz="4" w:space="0" w:color="auto"/>
            </w:tcBorders>
            <w:shd w:val="clear" w:color="auto" w:fill="D9D9D9"/>
            <w:vAlign w:val="center"/>
          </w:tcPr>
          <w:p w:rsidR="00F824D4" w:rsidRPr="00D92B14" w:rsidRDefault="00F824D4" w:rsidP="00281E0D">
            <w:pPr>
              <w:spacing w:line="360" w:lineRule="auto"/>
              <w:jc w:val="center"/>
              <w:rPr>
                <w:rFonts w:cs="Arial"/>
                <w:b/>
                <w:sz w:val="22"/>
              </w:rPr>
            </w:pPr>
            <w:r w:rsidRPr="00D92B14">
              <w:rPr>
                <w:rFonts w:cs="Arial"/>
                <w:b/>
                <w:sz w:val="22"/>
              </w:rPr>
              <w:t>0</w:t>
            </w:r>
          </w:p>
        </w:tc>
        <w:tc>
          <w:tcPr>
            <w:tcW w:w="293" w:type="pct"/>
            <w:shd w:val="clear" w:color="auto" w:fill="D9D9D9"/>
            <w:vAlign w:val="center"/>
          </w:tcPr>
          <w:p w:rsidR="00F824D4" w:rsidRPr="00D92B14" w:rsidRDefault="00F824D4" w:rsidP="00281E0D">
            <w:pPr>
              <w:spacing w:line="360" w:lineRule="auto"/>
              <w:jc w:val="center"/>
              <w:rPr>
                <w:rFonts w:cs="Arial"/>
                <w:b/>
                <w:sz w:val="22"/>
              </w:rPr>
            </w:pPr>
            <w:r w:rsidRPr="00D92B14">
              <w:rPr>
                <w:rFonts w:cs="Arial"/>
                <w:b/>
                <w:sz w:val="22"/>
              </w:rPr>
              <w:t>C</w:t>
            </w:r>
          </w:p>
        </w:tc>
        <w:tc>
          <w:tcPr>
            <w:tcW w:w="293" w:type="pct"/>
            <w:shd w:val="clear" w:color="auto" w:fill="D9D9D9"/>
            <w:vAlign w:val="center"/>
          </w:tcPr>
          <w:p w:rsidR="00F824D4" w:rsidRPr="00D92B14" w:rsidRDefault="00F824D4" w:rsidP="00281E0D">
            <w:pPr>
              <w:spacing w:line="360" w:lineRule="auto"/>
              <w:jc w:val="center"/>
              <w:rPr>
                <w:rFonts w:cs="Arial"/>
                <w:b/>
                <w:sz w:val="22"/>
              </w:rPr>
            </w:pPr>
            <w:r w:rsidRPr="00D92B14">
              <w:rPr>
                <w:rFonts w:cs="Arial"/>
                <w:b/>
                <w:sz w:val="22"/>
              </w:rPr>
              <w:t>N/A</w:t>
            </w:r>
          </w:p>
        </w:tc>
        <w:tc>
          <w:tcPr>
            <w:tcW w:w="1794" w:type="pct"/>
            <w:shd w:val="clear" w:color="auto" w:fill="D9D9D9"/>
            <w:vAlign w:val="center"/>
          </w:tcPr>
          <w:p w:rsidR="00F824D4" w:rsidRPr="00D92B14" w:rsidRDefault="00F824D4" w:rsidP="00281E0D">
            <w:pPr>
              <w:spacing w:line="360" w:lineRule="auto"/>
              <w:rPr>
                <w:rFonts w:cs="Arial"/>
                <w:b/>
                <w:sz w:val="22"/>
              </w:rPr>
            </w:pPr>
            <w:r w:rsidRPr="00D92B14">
              <w:rPr>
                <w:rFonts w:cs="Arial"/>
                <w:b/>
                <w:sz w:val="22"/>
              </w:rPr>
              <w:t>Inspected</w:t>
            </w:r>
          </w:p>
        </w:tc>
        <w:tc>
          <w:tcPr>
            <w:tcW w:w="422" w:type="pct"/>
            <w:tcBorders>
              <w:bottom w:val="single" w:sz="4" w:space="0" w:color="auto"/>
            </w:tcBorders>
            <w:shd w:val="clear" w:color="auto" w:fill="D9D9D9"/>
            <w:vAlign w:val="center"/>
          </w:tcPr>
          <w:p w:rsidR="00F824D4" w:rsidRPr="00D92B14" w:rsidRDefault="00F824D4" w:rsidP="00281E0D">
            <w:pPr>
              <w:spacing w:line="360" w:lineRule="auto"/>
              <w:jc w:val="center"/>
              <w:rPr>
                <w:rFonts w:cs="Arial"/>
                <w:b/>
                <w:sz w:val="20"/>
                <w:szCs w:val="20"/>
              </w:rPr>
            </w:pPr>
            <w:r w:rsidRPr="00D63168">
              <w:rPr>
                <w:rFonts w:cs="Arial"/>
                <w:b/>
                <w:sz w:val="22"/>
              </w:rPr>
              <w:t>Class</w:t>
            </w:r>
          </w:p>
        </w:tc>
        <w:tc>
          <w:tcPr>
            <w:tcW w:w="1608" w:type="pct"/>
            <w:shd w:val="clear" w:color="auto" w:fill="D9D9D9"/>
            <w:vAlign w:val="center"/>
          </w:tcPr>
          <w:p w:rsidR="00F824D4" w:rsidRPr="00D92B14" w:rsidRDefault="00F824D4" w:rsidP="00281E0D">
            <w:pPr>
              <w:spacing w:line="360" w:lineRule="auto"/>
              <w:rPr>
                <w:rFonts w:cs="Arial"/>
                <w:b/>
                <w:sz w:val="22"/>
              </w:rPr>
            </w:pPr>
            <w:r w:rsidRPr="00D92B14">
              <w:rPr>
                <w:rFonts w:cs="Arial"/>
                <w:b/>
                <w:sz w:val="22"/>
              </w:rPr>
              <w:t>Notes</w:t>
            </w: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tcBorders>
              <w:bottom w:val="single" w:sz="4" w:space="0" w:color="auto"/>
            </w:tcBorders>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A47284">
              <w:rPr>
                <w:rFonts w:cs="Arial"/>
                <w:b/>
                <w:sz w:val="20"/>
                <w:szCs w:val="20"/>
              </w:rPr>
              <w:t>Laser dyes and solvents</w:t>
            </w:r>
            <w:r w:rsidRPr="00D92B14">
              <w:rPr>
                <w:rFonts w:cs="Arial"/>
                <w:sz w:val="20"/>
                <w:szCs w:val="20"/>
              </w:rPr>
              <w:t xml:space="preserve"> contained, labeled and stored appropriately </w:t>
            </w:r>
          </w:p>
        </w:tc>
        <w:tc>
          <w:tcPr>
            <w:tcW w:w="422" w:type="pct"/>
            <w:shd w:val="clear" w:color="auto" w:fill="E6E6E6"/>
            <w:vAlign w:val="center"/>
          </w:tcPr>
          <w:p w:rsidR="00F824D4" w:rsidRPr="00D92B14" w:rsidRDefault="00F824D4" w:rsidP="00281E0D">
            <w:pPr>
              <w:jc w:val="center"/>
              <w:rPr>
                <w:rFonts w:cs="Arial"/>
                <w:b/>
                <w:color w:val="000000"/>
                <w:sz w:val="20"/>
                <w:szCs w:val="20"/>
              </w:rPr>
            </w:pPr>
            <w:r w:rsidRPr="00D92B14">
              <w:rPr>
                <w:rFonts w:cs="Arial"/>
                <w:sz w:val="16"/>
                <w:szCs w:val="16"/>
              </w:rPr>
              <w:t>Dye</w:t>
            </w:r>
            <w:r w:rsidRPr="00D63168">
              <w:rPr>
                <w:rFonts w:cs="Arial"/>
                <w:b/>
                <w:sz w:val="22"/>
              </w:rPr>
              <w:t xml:space="preserve"> </w:t>
            </w:r>
          </w:p>
        </w:tc>
        <w:tc>
          <w:tcPr>
            <w:tcW w:w="1608" w:type="pct"/>
            <w:shd w:val="clear" w:color="auto" w:fill="FFFFFF"/>
            <w:vAlign w:val="center"/>
          </w:tcPr>
          <w:p w:rsidR="00F824D4" w:rsidRPr="00D92B14" w:rsidRDefault="00F824D4" w:rsidP="00281E0D">
            <w:pPr>
              <w:rPr>
                <w:rFonts w:cs="Arial"/>
                <w:b/>
                <w:color w:val="000000"/>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tcBorders>
              <w:bottom w:val="single" w:sz="4" w:space="0" w:color="auto"/>
            </w:tcBorders>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A47284">
              <w:rPr>
                <w:rFonts w:cs="Arial"/>
                <w:b/>
                <w:sz w:val="20"/>
                <w:szCs w:val="20"/>
              </w:rPr>
              <w:t>Appropriate gloves</w:t>
            </w:r>
            <w:r w:rsidRPr="00D92B14">
              <w:rPr>
                <w:rFonts w:cs="Arial"/>
                <w:sz w:val="20"/>
                <w:szCs w:val="20"/>
              </w:rPr>
              <w:t xml:space="preserve"> available for handling laser dyes and solvents</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tcBorders>
              <w:bottom w:val="single" w:sz="4" w:space="0" w:color="auto"/>
            </w:tcBorders>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A47284">
              <w:rPr>
                <w:rFonts w:cs="Arial"/>
                <w:b/>
                <w:sz w:val="20"/>
                <w:szCs w:val="20"/>
              </w:rPr>
              <w:t>Laser Dye waste</w:t>
            </w:r>
            <w:r w:rsidRPr="00D92B14">
              <w:rPr>
                <w:rFonts w:cs="Arial"/>
                <w:sz w:val="20"/>
                <w:szCs w:val="20"/>
              </w:rPr>
              <w:t xml:space="preserve"> in secondary containment</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A47284">
              <w:rPr>
                <w:rFonts w:cs="Arial"/>
                <w:b/>
                <w:sz w:val="20"/>
                <w:szCs w:val="20"/>
              </w:rPr>
              <w:t>Chem. waste containers available</w:t>
            </w:r>
            <w:r w:rsidRPr="00D92B14">
              <w:rPr>
                <w:rFonts w:cs="Arial"/>
                <w:sz w:val="20"/>
                <w:szCs w:val="20"/>
              </w:rPr>
              <w:t xml:space="preserve"> and labeled for hazardous waste disposal </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spacing w:line="270" w:lineRule="auto"/>
              <w:rPr>
                <w:rFonts w:cs="Arial"/>
                <w:sz w:val="20"/>
                <w:szCs w:val="20"/>
              </w:rPr>
            </w:pPr>
            <w:r w:rsidRPr="00A47284">
              <w:rPr>
                <w:rFonts w:cs="Arial"/>
                <w:b/>
                <w:sz w:val="20"/>
                <w:szCs w:val="20"/>
              </w:rPr>
              <w:t>Chem. waste containers in good condition</w:t>
            </w:r>
            <w:r w:rsidRPr="00D92B14">
              <w:rPr>
                <w:rFonts w:cs="Arial"/>
                <w:sz w:val="20"/>
                <w:szCs w:val="20"/>
              </w:rPr>
              <w:t xml:space="preserve"> and kept closed (i.e. no funnels or vents in place)</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A47284">
              <w:rPr>
                <w:rFonts w:cs="Arial"/>
                <w:b/>
                <w:sz w:val="20"/>
                <w:szCs w:val="20"/>
              </w:rPr>
              <w:t>Waste tags attached</w:t>
            </w:r>
            <w:r w:rsidRPr="00D92B14">
              <w:rPr>
                <w:rFonts w:cs="Arial"/>
                <w:sz w:val="20"/>
                <w:szCs w:val="20"/>
              </w:rPr>
              <w:t xml:space="preserve"> to chem. waste containers</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A47284">
              <w:rPr>
                <w:rFonts w:cs="Arial"/>
                <w:b/>
                <w:sz w:val="20"/>
                <w:szCs w:val="20"/>
              </w:rPr>
              <w:t>Chemical waste disposed</w:t>
            </w:r>
            <w:r w:rsidRPr="00D92B14">
              <w:rPr>
                <w:rFonts w:cs="Arial"/>
                <w:sz w:val="20"/>
                <w:szCs w:val="20"/>
              </w:rPr>
              <w:t xml:space="preserve"> when full or within 90 days, whichever is sooner</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D92B14">
              <w:rPr>
                <w:rFonts w:cs="Arial"/>
                <w:sz w:val="20"/>
                <w:szCs w:val="20"/>
              </w:rPr>
              <w:t xml:space="preserve">Designated </w:t>
            </w:r>
            <w:r w:rsidRPr="00A47284">
              <w:rPr>
                <w:rFonts w:cs="Arial"/>
                <w:b/>
                <w:sz w:val="20"/>
                <w:szCs w:val="20"/>
              </w:rPr>
              <w:t>hazardous waste storage area</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A47284">
              <w:rPr>
                <w:rFonts w:cs="Arial"/>
                <w:b/>
                <w:sz w:val="20"/>
                <w:szCs w:val="20"/>
              </w:rPr>
              <w:t>Hazardous chemicals/materials</w:t>
            </w:r>
            <w:r w:rsidRPr="00D92B14">
              <w:rPr>
                <w:rFonts w:cs="Arial"/>
                <w:sz w:val="20"/>
                <w:szCs w:val="20"/>
              </w:rPr>
              <w:t xml:space="preserve"> not found in regular trash</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r w:rsidR="00F824D4" w:rsidRPr="00D92B14" w:rsidTr="00B529C5">
        <w:trPr>
          <w:cantSplit/>
        </w:trPr>
        <w:tc>
          <w:tcPr>
            <w:tcW w:w="297"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Check1"/>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293" w:type="pct"/>
            <w:shd w:val="clear" w:color="auto" w:fill="C0C0C0"/>
            <w:vAlign w:val="center"/>
          </w:tcPr>
          <w:p w:rsidR="00F824D4" w:rsidRPr="00D92B14" w:rsidRDefault="00F824D4" w:rsidP="00281E0D">
            <w:pPr>
              <w:jc w:val="center"/>
              <w:rPr>
                <w:rFonts w:cs="Arial"/>
                <w:sz w:val="20"/>
                <w:szCs w:val="20"/>
              </w:rPr>
            </w:pPr>
          </w:p>
        </w:tc>
        <w:tc>
          <w:tcPr>
            <w:tcW w:w="293" w:type="pct"/>
            <w:shd w:val="clear" w:color="auto" w:fill="FFFFFF"/>
            <w:vAlign w:val="center"/>
          </w:tcPr>
          <w:p w:rsidR="00F824D4" w:rsidRPr="00D92B14" w:rsidRDefault="00F824D4" w:rsidP="00281E0D">
            <w:pPr>
              <w:jc w:val="center"/>
              <w:rPr>
                <w:rFonts w:cs="Arial"/>
                <w:sz w:val="20"/>
                <w:szCs w:val="20"/>
              </w:rPr>
            </w:pPr>
            <w:r w:rsidRPr="00D92B14">
              <w:rPr>
                <w:rFonts w:cs="Arial"/>
                <w:sz w:val="20"/>
                <w:szCs w:val="20"/>
              </w:rPr>
              <w:fldChar w:fldCharType="begin">
                <w:ffData>
                  <w:name w:val=""/>
                  <w:enabled/>
                  <w:calcOnExit w:val="0"/>
                  <w:checkBox>
                    <w:sizeAuto/>
                    <w:default w:val="0"/>
                  </w:checkBox>
                </w:ffData>
              </w:fldChar>
            </w:r>
            <w:r w:rsidRPr="00D92B14">
              <w:rPr>
                <w:rFonts w:cs="Arial"/>
                <w:sz w:val="20"/>
                <w:szCs w:val="20"/>
              </w:rPr>
              <w:instrText xml:space="preserve"> FORMCHECKBOX </w:instrText>
            </w:r>
            <w:r w:rsidR="00CF6872">
              <w:rPr>
                <w:rFonts w:cs="Arial"/>
                <w:sz w:val="20"/>
                <w:szCs w:val="20"/>
              </w:rPr>
            </w:r>
            <w:r w:rsidR="00CF6872">
              <w:rPr>
                <w:rFonts w:cs="Arial"/>
                <w:sz w:val="20"/>
                <w:szCs w:val="20"/>
              </w:rPr>
              <w:fldChar w:fldCharType="separate"/>
            </w:r>
            <w:r w:rsidRPr="00D92B14">
              <w:rPr>
                <w:rFonts w:cs="Arial"/>
                <w:sz w:val="20"/>
                <w:szCs w:val="20"/>
              </w:rPr>
              <w:fldChar w:fldCharType="end"/>
            </w:r>
          </w:p>
        </w:tc>
        <w:tc>
          <w:tcPr>
            <w:tcW w:w="1794" w:type="pct"/>
            <w:shd w:val="clear" w:color="auto" w:fill="FFFFFF"/>
            <w:vAlign w:val="center"/>
          </w:tcPr>
          <w:p w:rsidR="00F824D4" w:rsidRPr="00D92B14" w:rsidRDefault="00F824D4" w:rsidP="00281E0D">
            <w:pPr>
              <w:rPr>
                <w:rFonts w:cs="Arial"/>
                <w:sz w:val="20"/>
                <w:szCs w:val="20"/>
              </w:rPr>
            </w:pPr>
            <w:r w:rsidRPr="00A47284">
              <w:rPr>
                <w:rFonts w:cs="Arial"/>
                <w:b/>
                <w:sz w:val="20"/>
                <w:szCs w:val="20"/>
              </w:rPr>
              <w:t>Laser gas cylinders</w:t>
            </w:r>
            <w:r w:rsidRPr="00D92B14">
              <w:rPr>
                <w:rFonts w:cs="Arial"/>
                <w:sz w:val="20"/>
                <w:szCs w:val="20"/>
              </w:rPr>
              <w:t xml:space="preserve"> stored appropriately</w:t>
            </w:r>
          </w:p>
        </w:tc>
        <w:tc>
          <w:tcPr>
            <w:tcW w:w="422" w:type="pct"/>
            <w:shd w:val="clear" w:color="auto" w:fill="E6E6E6"/>
            <w:vAlign w:val="center"/>
          </w:tcPr>
          <w:p w:rsidR="00F824D4" w:rsidRPr="00D92B14" w:rsidRDefault="00F824D4" w:rsidP="00281E0D">
            <w:pPr>
              <w:spacing w:line="360" w:lineRule="auto"/>
              <w:jc w:val="center"/>
              <w:rPr>
                <w:rFonts w:cs="Arial"/>
                <w:sz w:val="20"/>
                <w:szCs w:val="20"/>
              </w:rPr>
            </w:pPr>
            <w:r w:rsidRPr="00D92B14">
              <w:rPr>
                <w:rFonts w:cs="Arial"/>
                <w:sz w:val="16"/>
                <w:szCs w:val="16"/>
              </w:rPr>
              <w:t>Dye</w:t>
            </w:r>
          </w:p>
        </w:tc>
        <w:tc>
          <w:tcPr>
            <w:tcW w:w="1608" w:type="pct"/>
            <w:shd w:val="clear" w:color="auto" w:fill="FFFFFF"/>
            <w:vAlign w:val="center"/>
          </w:tcPr>
          <w:p w:rsidR="00F824D4" w:rsidRPr="00D92B14" w:rsidRDefault="00F824D4" w:rsidP="00281E0D">
            <w:pPr>
              <w:rPr>
                <w:rFonts w:cs="Arial"/>
                <w:sz w:val="20"/>
                <w:szCs w:val="20"/>
              </w:rPr>
            </w:pPr>
          </w:p>
        </w:tc>
      </w:tr>
    </w:tbl>
    <w:p w:rsidR="00F824D4" w:rsidRPr="00A4655C" w:rsidRDefault="00F824D4" w:rsidP="00F824D4">
      <w:pPr>
        <w:tabs>
          <w:tab w:val="left" w:pos="5850"/>
        </w:tabs>
        <w:rPr>
          <w:sz w:val="16"/>
          <w:szCs w:val="16"/>
        </w:rPr>
      </w:pPr>
    </w:p>
    <w:p w:rsidR="00F824D4" w:rsidRPr="00D4776F" w:rsidRDefault="00F824D4" w:rsidP="00F824D4">
      <w:pPr>
        <w:tabs>
          <w:tab w:val="left" w:pos="5850"/>
        </w:tabs>
        <w:rPr>
          <w:rFonts w:cs="Arial"/>
        </w:rPr>
      </w:pPr>
      <w:r w:rsidRPr="00D4776F">
        <w:rPr>
          <w:rFonts w:cs="Arial"/>
          <w:b/>
          <w:u w:val="single"/>
        </w:rPr>
        <w:t>Comments</w:t>
      </w:r>
      <w:r>
        <w:rPr>
          <w:rFonts w:cs="Arial"/>
          <w:b/>
        </w:rPr>
        <w:t xml:space="preserve"> </w:t>
      </w:r>
      <w:r>
        <w:rPr>
          <w:rFonts w:cs="Arial"/>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C23" w:rsidRDefault="00B34C23" w:rsidP="009D116D"/>
    <w:p w:rsidR="00425CF9" w:rsidRDefault="00425CF9" w:rsidP="009D116D"/>
    <w:p w:rsidR="00425CF9" w:rsidRDefault="00425CF9" w:rsidP="009D116D"/>
    <w:p w:rsidR="00425CF9" w:rsidRDefault="00425CF9">
      <w:r>
        <w:br w:type="page"/>
      </w:r>
    </w:p>
    <w:p w:rsidR="002A1DF0" w:rsidRDefault="002A1DF0" w:rsidP="002E5889">
      <w:pPr>
        <w:rPr>
          <w:b/>
        </w:rPr>
        <w:sectPr w:rsidR="002A1DF0" w:rsidSect="00DC54A8">
          <w:footerReference w:type="default" r:id="rId78"/>
          <w:type w:val="continuous"/>
          <w:pgSz w:w="12240" w:h="15840" w:code="1"/>
          <w:pgMar w:top="1440" w:right="1440" w:bottom="1440" w:left="1440" w:header="720" w:footer="720" w:gutter="0"/>
          <w:pgNumType w:chapStyle="6"/>
          <w:cols w:space="720"/>
          <w:docGrid w:linePitch="360"/>
        </w:sectPr>
      </w:pPr>
    </w:p>
    <w:tbl>
      <w:tblPr>
        <w:tblpPr w:leftFromText="187" w:rightFromText="187" w:vertAnchor="page" w:horzAnchor="margin" w:tblpY="894"/>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9943DA" w:rsidRPr="00372050" w:rsidTr="009943DA">
        <w:trPr>
          <w:trHeight w:val="786"/>
        </w:trPr>
        <w:tc>
          <w:tcPr>
            <w:tcW w:w="1649" w:type="dxa"/>
            <w:vMerge w:val="restart"/>
            <w:tcMar>
              <w:top w:w="14" w:type="dxa"/>
              <w:left w:w="29" w:type="dxa"/>
              <w:bottom w:w="14" w:type="dxa"/>
              <w:right w:w="29" w:type="dxa"/>
            </w:tcMar>
            <w:vAlign w:val="center"/>
          </w:tcPr>
          <w:p w:rsidR="009943DA" w:rsidRPr="00372050" w:rsidRDefault="009943DA" w:rsidP="009943DA">
            <w:pPr>
              <w:jc w:val="center"/>
              <w:rPr>
                <w:rFonts w:ascii="Segoe UI" w:hAnsi="Segoe UI" w:cs="Segoe UI"/>
                <w:b/>
              </w:rPr>
            </w:pPr>
            <w:r>
              <w:rPr>
                <w:rFonts w:ascii="Segoe UI" w:hAnsi="Segoe UI" w:cs="Segoe UI"/>
                <w:b/>
                <w:noProof/>
                <w:lang w:eastAsia="en-US"/>
              </w:rPr>
              <w:drawing>
                <wp:inline distT="0" distB="0" distL="0" distR="0" wp14:anchorId="7A70FC81" wp14:editId="5B93D9B9">
                  <wp:extent cx="985520" cy="676910"/>
                  <wp:effectExtent l="0" t="0" r="508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b="-3931"/>
                          <a:stretch>
                            <a:fillRect/>
                          </a:stretch>
                        </pic:blipFill>
                        <pic:spPr bwMode="auto">
                          <a:xfrm>
                            <a:off x="0" y="0"/>
                            <a:ext cx="985520" cy="676910"/>
                          </a:xfrm>
                          <a:prstGeom prst="rect">
                            <a:avLst/>
                          </a:prstGeom>
                          <a:noFill/>
                          <a:ln>
                            <a:noFill/>
                          </a:ln>
                        </pic:spPr>
                      </pic:pic>
                    </a:graphicData>
                  </a:graphic>
                </wp:inline>
              </w:drawing>
            </w:r>
          </w:p>
        </w:tc>
        <w:tc>
          <w:tcPr>
            <w:tcW w:w="7711" w:type="dxa"/>
            <w:shd w:val="clear" w:color="auto" w:fill="3284BF"/>
            <w:tcMar>
              <w:top w:w="0" w:type="dxa"/>
              <w:left w:w="115" w:type="dxa"/>
              <w:bottom w:w="0" w:type="dxa"/>
              <w:right w:w="115" w:type="dxa"/>
            </w:tcMar>
            <w:vAlign w:val="bottom"/>
          </w:tcPr>
          <w:p w:rsidR="009943DA" w:rsidRPr="00372050" w:rsidRDefault="009943DA" w:rsidP="009943DA">
            <w:pPr>
              <w:jc w:val="right"/>
              <w:rPr>
                <w:rFonts w:ascii="Segoe UI" w:hAnsi="Segoe UI" w:cs="Segoe UI"/>
                <w:b/>
                <w:bCs/>
                <w:color w:val="FEBB36"/>
                <w:sz w:val="32"/>
                <w:szCs w:val="32"/>
              </w:rPr>
            </w:pPr>
            <w:r>
              <w:rPr>
                <w:rFonts w:ascii="Segoe UI" w:hAnsi="Segoe UI" w:cs="Segoe UI"/>
                <w:b/>
                <w:bCs/>
                <w:color w:val="FEBB36"/>
                <w:sz w:val="32"/>
                <w:szCs w:val="32"/>
              </w:rPr>
              <w:t>Radiation Safety</w:t>
            </w:r>
          </w:p>
          <w:p w:rsidR="009943DA" w:rsidRDefault="009943DA" w:rsidP="009943DA">
            <w:pPr>
              <w:jc w:val="right"/>
              <w:rPr>
                <w:rFonts w:ascii="Segoe UI" w:hAnsi="Segoe UI" w:cs="Segoe UI"/>
                <w:bCs/>
                <w:color w:val="FEBB36"/>
                <w:sz w:val="28"/>
                <w:szCs w:val="28"/>
              </w:rPr>
            </w:pPr>
            <w:r>
              <w:rPr>
                <w:rFonts w:ascii="Segoe UI" w:hAnsi="Segoe UI" w:cs="Segoe UI"/>
                <w:bCs/>
                <w:color w:val="FEBB36"/>
                <w:sz w:val="28"/>
                <w:szCs w:val="28"/>
              </w:rPr>
              <w:t>Radiation Safety Program</w:t>
            </w:r>
          </w:p>
          <w:p w:rsidR="009943DA" w:rsidRPr="00694185" w:rsidRDefault="009943DA" w:rsidP="009943DA">
            <w:pPr>
              <w:jc w:val="right"/>
              <w:rPr>
                <w:rFonts w:ascii="Segoe UI" w:hAnsi="Segoe UI" w:cs="Segoe UI"/>
                <w:bCs/>
                <w:color w:val="FEBB36"/>
                <w:sz w:val="28"/>
                <w:szCs w:val="28"/>
              </w:rPr>
            </w:pPr>
            <w:r>
              <w:rPr>
                <w:rFonts w:ascii="Segoe UI" w:hAnsi="Segoe UI" w:cs="Segoe UI"/>
                <w:bCs/>
                <w:color w:val="FEBB36"/>
                <w:sz w:val="28"/>
                <w:szCs w:val="28"/>
              </w:rPr>
              <w:t>Analytical X-Ray Inspection Report</w:t>
            </w:r>
          </w:p>
        </w:tc>
      </w:tr>
      <w:tr w:rsidR="009943DA" w:rsidRPr="00372050" w:rsidTr="009943DA">
        <w:trPr>
          <w:trHeight w:val="312"/>
        </w:trPr>
        <w:tc>
          <w:tcPr>
            <w:tcW w:w="1649" w:type="dxa"/>
            <w:vMerge/>
            <w:tcMar>
              <w:top w:w="0" w:type="dxa"/>
              <w:left w:w="115" w:type="dxa"/>
              <w:bottom w:w="0" w:type="dxa"/>
              <w:right w:w="115" w:type="dxa"/>
            </w:tcMar>
            <w:vAlign w:val="bottom"/>
          </w:tcPr>
          <w:p w:rsidR="009943DA" w:rsidRPr="00372050" w:rsidRDefault="009943DA" w:rsidP="009943DA">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9943DA" w:rsidRPr="007637AD" w:rsidRDefault="009943DA" w:rsidP="009943DA">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79" w:history="1">
              <w:r w:rsidRPr="007637AD">
                <w:rPr>
                  <w:rStyle w:val="Hyperlink"/>
                  <w:rFonts w:ascii="Segoe UI" w:hAnsi="Segoe UI" w:cs="Segoe UI"/>
                  <w:spacing w:val="-4"/>
                  <w:sz w:val="16"/>
                  <w:szCs w:val="18"/>
                </w:rPr>
                <w:t>www.ehs.ucla.edu</w:t>
              </w:r>
            </w:hyperlink>
          </w:p>
        </w:tc>
      </w:tr>
    </w:tbl>
    <w:p w:rsidR="002E5889" w:rsidRDefault="002E5889" w:rsidP="002E5889">
      <w:pPr>
        <w:rPr>
          <w:b/>
        </w:rPr>
      </w:pPr>
    </w:p>
    <w:tbl>
      <w:tblPr>
        <w:tblW w:w="5000" w:type="pct"/>
        <w:jc w:val="center"/>
        <w:tblBorders>
          <w:bottom w:val="single" w:sz="4" w:space="0" w:color="auto"/>
        </w:tblBorders>
        <w:tblLayout w:type="fixed"/>
        <w:tblLook w:val="0000" w:firstRow="0" w:lastRow="0" w:firstColumn="0" w:lastColumn="0" w:noHBand="0" w:noVBand="0"/>
      </w:tblPr>
      <w:tblGrid>
        <w:gridCol w:w="1278"/>
        <w:gridCol w:w="4950"/>
        <w:gridCol w:w="1092"/>
        <w:gridCol w:w="2256"/>
      </w:tblGrid>
      <w:tr w:rsidR="002E5889" w:rsidRPr="00443F2E" w:rsidTr="00F376A4">
        <w:trPr>
          <w:trHeight w:hRule="exact" w:val="540"/>
          <w:jc w:val="center"/>
        </w:trPr>
        <w:tc>
          <w:tcPr>
            <w:tcW w:w="1278" w:type="dxa"/>
          </w:tcPr>
          <w:p w:rsidR="002E5889" w:rsidRPr="00443F2E" w:rsidRDefault="002E5889" w:rsidP="002E5889">
            <w:pPr>
              <w:rPr>
                <w:rFonts w:cs="Arial"/>
                <w:sz w:val="18"/>
                <w:szCs w:val="18"/>
              </w:rPr>
            </w:pPr>
            <w:r w:rsidRPr="00443F2E">
              <w:rPr>
                <w:rFonts w:cs="Arial"/>
                <w:sz w:val="18"/>
                <w:szCs w:val="18"/>
              </w:rPr>
              <w:t>Principal Investigator:</w:t>
            </w:r>
          </w:p>
        </w:tc>
        <w:tc>
          <w:tcPr>
            <w:tcW w:w="4950" w:type="dxa"/>
            <w:tcBorders>
              <w:bottom w:val="single" w:sz="4" w:space="0" w:color="auto"/>
            </w:tcBorders>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c>
          <w:tcPr>
            <w:tcW w:w="1092" w:type="dxa"/>
          </w:tcPr>
          <w:p w:rsidR="002E5889" w:rsidRPr="00443F2E" w:rsidRDefault="002E5889" w:rsidP="002E5889">
            <w:pPr>
              <w:rPr>
                <w:rFonts w:cs="Arial"/>
                <w:sz w:val="18"/>
                <w:szCs w:val="18"/>
              </w:rPr>
            </w:pPr>
            <w:r w:rsidRPr="00443F2E">
              <w:rPr>
                <w:rFonts w:cs="Arial"/>
                <w:sz w:val="18"/>
                <w:szCs w:val="18"/>
              </w:rPr>
              <w:t>MA No.:</w:t>
            </w:r>
          </w:p>
        </w:tc>
        <w:tc>
          <w:tcPr>
            <w:tcW w:w="2256" w:type="dxa"/>
            <w:tcBorders>
              <w:bottom w:val="single" w:sz="4" w:space="0" w:color="auto"/>
            </w:tcBorders>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r>
      <w:tr w:rsidR="002E5889" w:rsidRPr="00443F2E" w:rsidTr="00F376A4">
        <w:trPr>
          <w:trHeight w:hRule="exact" w:val="300"/>
          <w:jc w:val="center"/>
        </w:trPr>
        <w:tc>
          <w:tcPr>
            <w:tcW w:w="1278" w:type="dxa"/>
          </w:tcPr>
          <w:p w:rsidR="002E5889" w:rsidRPr="00443F2E" w:rsidRDefault="002E5889" w:rsidP="002E5889">
            <w:pPr>
              <w:rPr>
                <w:rFonts w:cs="Arial"/>
                <w:sz w:val="18"/>
                <w:szCs w:val="18"/>
              </w:rPr>
            </w:pPr>
            <w:r w:rsidRPr="00443F2E">
              <w:rPr>
                <w:rFonts w:cs="Arial"/>
                <w:sz w:val="18"/>
                <w:szCs w:val="18"/>
              </w:rPr>
              <w:t>Surveyor:</w:t>
            </w:r>
          </w:p>
        </w:tc>
        <w:tc>
          <w:tcPr>
            <w:tcW w:w="4950" w:type="dxa"/>
            <w:tcBorders>
              <w:bottom w:val="single" w:sz="4" w:space="0" w:color="auto"/>
            </w:tcBorders>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c>
          <w:tcPr>
            <w:tcW w:w="1092" w:type="dxa"/>
            <w:tcBorders>
              <w:bottom w:val="nil"/>
            </w:tcBorders>
          </w:tcPr>
          <w:p w:rsidR="002E5889" w:rsidRPr="00443F2E" w:rsidRDefault="002E5889" w:rsidP="002E5889">
            <w:pPr>
              <w:rPr>
                <w:rFonts w:cs="Arial"/>
                <w:sz w:val="18"/>
                <w:szCs w:val="18"/>
              </w:rPr>
            </w:pPr>
            <w:r w:rsidRPr="00443F2E">
              <w:rPr>
                <w:rFonts w:cs="Arial"/>
                <w:sz w:val="18"/>
                <w:szCs w:val="18"/>
              </w:rPr>
              <w:t>Dept.:</w:t>
            </w:r>
          </w:p>
        </w:tc>
        <w:tc>
          <w:tcPr>
            <w:tcW w:w="2256" w:type="dxa"/>
            <w:tcBorders>
              <w:bottom w:val="single" w:sz="4" w:space="0" w:color="auto"/>
            </w:tcBorders>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r>
      <w:tr w:rsidR="002E5889" w:rsidRPr="00443F2E" w:rsidTr="00F376A4">
        <w:trPr>
          <w:trHeight w:hRule="exact" w:val="300"/>
          <w:jc w:val="center"/>
        </w:trPr>
        <w:tc>
          <w:tcPr>
            <w:tcW w:w="1278" w:type="dxa"/>
            <w:tcBorders>
              <w:bottom w:val="nil"/>
            </w:tcBorders>
          </w:tcPr>
          <w:p w:rsidR="002E5889" w:rsidRPr="00443F2E" w:rsidRDefault="002E5889" w:rsidP="002E5889">
            <w:pPr>
              <w:rPr>
                <w:rFonts w:cs="Arial"/>
                <w:sz w:val="18"/>
                <w:szCs w:val="18"/>
              </w:rPr>
            </w:pPr>
            <w:r w:rsidRPr="00443F2E">
              <w:rPr>
                <w:rFonts w:cs="Arial"/>
                <w:sz w:val="18"/>
                <w:szCs w:val="18"/>
              </w:rPr>
              <w:t>Locations:</w:t>
            </w:r>
          </w:p>
        </w:tc>
        <w:tc>
          <w:tcPr>
            <w:tcW w:w="4950" w:type="dxa"/>
            <w:tcBorders>
              <w:top w:val="single" w:sz="4" w:space="0" w:color="auto"/>
              <w:bottom w:val="single" w:sz="4" w:space="0" w:color="auto"/>
            </w:tcBorders>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c>
          <w:tcPr>
            <w:tcW w:w="1092" w:type="dxa"/>
            <w:tcBorders>
              <w:bottom w:val="nil"/>
            </w:tcBorders>
          </w:tcPr>
          <w:p w:rsidR="002E5889" w:rsidRPr="00443F2E" w:rsidRDefault="002E5889" w:rsidP="002E5889">
            <w:pPr>
              <w:rPr>
                <w:rFonts w:cs="Arial"/>
                <w:sz w:val="18"/>
                <w:szCs w:val="18"/>
              </w:rPr>
            </w:pPr>
            <w:r w:rsidRPr="00443F2E">
              <w:rPr>
                <w:rFonts w:cs="Arial"/>
                <w:sz w:val="18"/>
                <w:szCs w:val="18"/>
              </w:rPr>
              <w:t>Date:</w:t>
            </w:r>
          </w:p>
        </w:tc>
        <w:tc>
          <w:tcPr>
            <w:tcW w:w="2256" w:type="dxa"/>
            <w:tcBorders>
              <w:top w:val="single" w:sz="4" w:space="0" w:color="auto"/>
              <w:bottom w:val="single" w:sz="4" w:space="0" w:color="auto"/>
            </w:tcBorders>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r>
      <w:tr w:rsidR="002E5889" w:rsidRPr="00443F2E" w:rsidTr="00F376A4">
        <w:trPr>
          <w:trHeight w:hRule="exact" w:val="300"/>
          <w:jc w:val="center"/>
        </w:trPr>
        <w:tc>
          <w:tcPr>
            <w:tcW w:w="1278" w:type="dxa"/>
            <w:tcBorders>
              <w:bottom w:val="nil"/>
            </w:tcBorders>
          </w:tcPr>
          <w:p w:rsidR="002E5889" w:rsidRPr="00443F2E" w:rsidRDefault="002E5889" w:rsidP="002E5889">
            <w:pPr>
              <w:rPr>
                <w:rFonts w:cs="Arial"/>
                <w:sz w:val="18"/>
                <w:szCs w:val="18"/>
              </w:rPr>
            </w:pPr>
            <w:r w:rsidRPr="00443F2E">
              <w:rPr>
                <w:rFonts w:cs="Arial"/>
                <w:sz w:val="18"/>
                <w:szCs w:val="18"/>
              </w:rPr>
              <w:t>Use Codes:</w:t>
            </w:r>
          </w:p>
        </w:tc>
        <w:tc>
          <w:tcPr>
            <w:tcW w:w="4950" w:type="dxa"/>
            <w:tcBorders>
              <w:top w:val="single" w:sz="4" w:space="0" w:color="auto"/>
              <w:bottom w:val="single" w:sz="4" w:space="0" w:color="auto"/>
            </w:tcBorders>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c>
          <w:tcPr>
            <w:tcW w:w="1092" w:type="dxa"/>
            <w:tcBorders>
              <w:bottom w:val="nil"/>
            </w:tcBorders>
          </w:tcPr>
          <w:p w:rsidR="002E5889" w:rsidRPr="00443F2E" w:rsidRDefault="002E5889" w:rsidP="002E5889">
            <w:pPr>
              <w:rPr>
                <w:rFonts w:cs="Arial"/>
                <w:sz w:val="18"/>
                <w:szCs w:val="18"/>
              </w:rPr>
            </w:pPr>
            <w:r w:rsidRPr="00443F2E">
              <w:rPr>
                <w:rFonts w:cs="Arial"/>
                <w:sz w:val="18"/>
                <w:szCs w:val="18"/>
              </w:rPr>
              <w:t>Tube No.:</w:t>
            </w:r>
          </w:p>
        </w:tc>
        <w:tc>
          <w:tcPr>
            <w:tcW w:w="2256" w:type="dxa"/>
            <w:tcBorders>
              <w:top w:val="single" w:sz="4" w:space="0" w:color="auto"/>
              <w:bottom w:val="single" w:sz="4" w:space="0" w:color="auto"/>
            </w:tcBorders>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r>
    </w:tbl>
    <w:p w:rsidR="002E5889" w:rsidRPr="002E5889" w:rsidRDefault="002E5889" w:rsidP="002E5889">
      <w:pPr>
        <w:rPr>
          <w:rFonts w:ascii="Times New Roman" w:hAnsi="Times New Roman" w:cs="Times New Roman"/>
          <w:sz w:val="12"/>
        </w:rPr>
      </w:pPr>
    </w:p>
    <w:p w:rsidR="002E5889" w:rsidRPr="00443F2E" w:rsidRDefault="002E5889" w:rsidP="002E5889">
      <w:pPr>
        <w:ind w:left="-90"/>
        <w:rPr>
          <w:rFonts w:cs="Arial"/>
          <w:sz w:val="18"/>
          <w:szCs w:val="18"/>
        </w:rPr>
      </w:pPr>
      <w:r w:rsidRPr="00443F2E">
        <w:rPr>
          <w:rFonts w:cs="Arial"/>
          <w:sz w:val="18"/>
          <w:szCs w:val="18"/>
        </w:rPr>
        <w:t xml:space="preserve"> Your radiation-producing machines were inspected today, and a summary of the results is given below:</w:t>
      </w:r>
    </w:p>
    <w:p w:rsidR="002E5889" w:rsidRPr="00443F2E" w:rsidRDefault="002E5889" w:rsidP="002E5889">
      <w:pPr>
        <w:spacing w:line="100" w:lineRule="exact"/>
        <w:rPr>
          <w:rFonts w:cs="Arial"/>
          <w:sz w:val="18"/>
          <w:szCs w:val="18"/>
        </w:rPr>
      </w:pPr>
    </w:p>
    <w:p w:rsidR="002E5889" w:rsidRPr="00443F2E" w:rsidRDefault="002E5889" w:rsidP="002E5889">
      <w:pPr>
        <w:rPr>
          <w:rFonts w:cs="Arial"/>
          <w:sz w:val="18"/>
          <w:szCs w:val="18"/>
        </w:rPr>
      </w:pPr>
      <w:r w:rsidRPr="00443F2E">
        <w:rPr>
          <w:rFonts w:cs="Arial"/>
          <w:sz w:val="18"/>
          <w:szCs w:val="18"/>
        </w:rPr>
        <w:t>RADIATION SAFETY</w:t>
      </w:r>
    </w:p>
    <w:tbl>
      <w:tblPr>
        <w:tblW w:w="111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50"/>
        <w:gridCol w:w="540"/>
        <w:gridCol w:w="180"/>
        <w:gridCol w:w="9450"/>
      </w:tblGrid>
      <w:tr w:rsidR="00C95914" w:rsidRPr="00C95914" w:rsidTr="00AD704D">
        <w:trPr>
          <w:trHeight w:val="260"/>
        </w:trPr>
        <w:tc>
          <w:tcPr>
            <w:tcW w:w="540" w:type="dxa"/>
            <w:tcBorders>
              <w:top w:val="nil"/>
              <w:left w:val="nil"/>
              <w:bottom w:val="nil"/>
              <w:right w:val="nil"/>
            </w:tcBorders>
          </w:tcPr>
          <w:p w:rsidR="00C95914" w:rsidRPr="00C95914" w:rsidRDefault="00C95914" w:rsidP="00C95914">
            <w:pPr>
              <w:jc w:val="center"/>
              <w:rPr>
                <w:rFonts w:ascii="Times New Roman" w:eastAsia="Times New Roman" w:hAnsi="Times New Roman" w:cs="Times New Roman"/>
                <w:b/>
                <w:sz w:val="20"/>
                <w:szCs w:val="20"/>
                <w:lang w:eastAsia="en-US"/>
              </w:rPr>
            </w:pPr>
            <w:r w:rsidRPr="00C95914">
              <w:rPr>
                <w:rFonts w:ascii="Times New Roman" w:eastAsia="Times New Roman" w:hAnsi="Times New Roman" w:cs="Times New Roman"/>
                <w:b/>
                <w:sz w:val="20"/>
                <w:szCs w:val="20"/>
                <w:lang w:eastAsia="en-US"/>
              </w:rPr>
              <w:t>S</w:t>
            </w:r>
          </w:p>
        </w:tc>
        <w:tc>
          <w:tcPr>
            <w:tcW w:w="450" w:type="dxa"/>
            <w:tcBorders>
              <w:top w:val="nil"/>
              <w:left w:val="nil"/>
              <w:bottom w:val="nil"/>
              <w:right w:val="nil"/>
            </w:tcBorders>
          </w:tcPr>
          <w:p w:rsidR="00C95914" w:rsidRPr="00C95914" w:rsidRDefault="00C95914" w:rsidP="00C95914">
            <w:pPr>
              <w:keepNext/>
              <w:jc w:val="center"/>
              <w:outlineLvl w:val="0"/>
              <w:rPr>
                <w:rFonts w:ascii="Times New Roman" w:eastAsia="Times New Roman" w:hAnsi="Times New Roman" w:cs="Times New Roman"/>
                <w:b/>
                <w:sz w:val="20"/>
                <w:szCs w:val="20"/>
                <w:lang w:eastAsia="en-US"/>
              </w:rPr>
            </w:pPr>
            <w:r w:rsidRPr="00C95914">
              <w:rPr>
                <w:rFonts w:ascii="Times New Roman" w:eastAsia="Times New Roman" w:hAnsi="Times New Roman" w:cs="Times New Roman"/>
                <w:b/>
                <w:sz w:val="20"/>
                <w:szCs w:val="20"/>
                <w:lang w:eastAsia="en-US"/>
              </w:rPr>
              <w:t>U</w:t>
            </w:r>
          </w:p>
        </w:tc>
        <w:tc>
          <w:tcPr>
            <w:tcW w:w="540" w:type="dxa"/>
            <w:tcBorders>
              <w:top w:val="nil"/>
              <w:left w:val="nil"/>
              <w:bottom w:val="nil"/>
              <w:right w:val="nil"/>
            </w:tcBorders>
          </w:tcPr>
          <w:p w:rsidR="00C95914" w:rsidRPr="00C95914" w:rsidRDefault="00C95914" w:rsidP="00C95914">
            <w:pPr>
              <w:keepNext/>
              <w:jc w:val="center"/>
              <w:outlineLvl w:val="0"/>
              <w:rPr>
                <w:rFonts w:ascii="Times New Roman" w:eastAsia="Times New Roman" w:hAnsi="Times New Roman" w:cs="Times New Roman"/>
                <w:b/>
                <w:sz w:val="20"/>
                <w:szCs w:val="20"/>
                <w:lang w:eastAsia="en-US"/>
              </w:rPr>
            </w:pPr>
            <w:r w:rsidRPr="00C95914">
              <w:rPr>
                <w:rFonts w:ascii="Times New Roman" w:eastAsia="Times New Roman" w:hAnsi="Times New Roman" w:cs="Times New Roman"/>
                <w:b/>
                <w:sz w:val="20"/>
                <w:szCs w:val="20"/>
                <w:lang w:eastAsia="en-US"/>
              </w:rPr>
              <w:t>NA</w:t>
            </w:r>
          </w:p>
        </w:tc>
        <w:tc>
          <w:tcPr>
            <w:tcW w:w="9630" w:type="dxa"/>
            <w:gridSpan w:val="2"/>
            <w:tcBorders>
              <w:top w:val="nil"/>
              <w:left w:val="nil"/>
              <w:bottom w:val="nil"/>
              <w:right w:val="nil"/>
            </w:tcBorders>
          </w:tcPr>
          <w:p w:rsidR="00C95914" w:rsidRPr="00C95914" w:rsidRDefault="00C95914" w:rsidP="00C95914">
            <w:pPr>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w:t>
            </w:r>
            <w:r w:rsidRPr="00C95914">
              <w:rPr>
                <w:rFonts w:ascii="Times New Roman" w:eastAsia="Times New Roman" w:hAnsi="Times New Roman" w:cs="Times New Roman"/>
                <w:b/>
                <w:sz w:val="20"/>
                <w:szCs w:val="20"/>
                <w:lang w:eastAsia="en-US"/>
              </w:rPr>
              <w:t>S</w:t>
            </w:r>
            <w:r w:rsidRPr="00C95914">
              <w:rPr>
                <w:rFonts w:ascii="Times New Roman" w:eastAsia="Times New Roman" w:hAnsi="Times New Roman" w:cs="Times New Roman"/>
                <w:sz w:val="20"/>
                <w:szCs w:val="20"/>
                <w:lang w:eastAsia="en-US"/>
              </w:rPr>
              <w:t xml:space="preserve"> = Satisfactory , </w:t>
            </w:r>
            <w:r w:rsidRPr="00C95914">
              <w:rPr>
                <w:rFonts w:ascii="Times New Roman" w:eastAsia="Times New Roman" w:hAnsi="Times New Roman" w:cs="Times New Roman"/>
                <w:b/>
                <w:sz w:val="20"/>
                <w:szCs w:val="20"/>
                <w:lang w:eastAsia="en-US"/>
              </w:rPr>
              <w:t>U</w:t>
            </w:r>
            <w:r w:rsidRPr="00C95914">
              <w:rPr>
                <w:rFonts w:ascii="Times New Roman" w:eastAsia="Times New Roman" w:hAnsi="Times New Roman" w:cs="Times New Roman"/>
                <w:sz w:val="20"/>
                <w:szCs w:val="20"/>
                <w:lang w:eastAsia="en-US"/>
              </w:rPr>
              <w:t xml:space="preserve"> = Unsatisfactory, </w:t>
            </w:r>
            <w:r w:rsidRPr="00C95914">
              <w:rPr>
                <w:rFonts w:ascii="Times New Roman" w:eastAsia="Times New Roman" w:hAnsi="Times New Roman" w:cs="Times New Roman"/>
                <w:b/>
                <w:sz w:val="20"/>
                <w:szCs w:val="20"/>
                <w:lang w:eastAsia="en-US"/>
              </w:rPr>
              <w:t>Y</w:t>
            </w:r>
            <w:r w:rsidRPr="00C95914">
              <w:rPr>
                <w:rFonts w:ascii="Times New Roman" w:eastAsia="Times New Roman" w:hAnsi="Times New Roman" w:cs="Times New Roman"/>
                <w:sz w:val="20"/>
                <w:szCs w:val="20"/>
                <w:lang w:eastAsia="en-US"/>
              </w:rPr>
              <w:t xml:space="preserve"> = Yes, </w:t>
            </w:r>
            <w:r w:rsidRPr="00C95914">
              <w:rPr>
                <w:rFonts w:ascii="Times New Roman" w:eastAsia="Times New Roman" w:hAnsi="Times New Roman" w:cs="Times New Roman"/>
                <w:b/>
                <w:sz w:val="20"/>
                <w:szCs w:val="20"/>
                <w:lang w:eastAsia="en-US"/>
              </w:rPr>
              <w:t>N</w:t>
            </w:r>
            <w:r w:rsidRPr="00C95914">
              <w:rPr>
                <w:rFonts w:ascii="Times New Roman" w:eastAsia="Times New Roman" w:hAnsi="Times New Roman" w:cs="Times New Roman"/>
                <w:sz w:val="20"/>
                <w:szCs w:val="20"/>
                <w:lang w:eastAsia="en-US"/>
              </w:rPr>
              <w:t xml:space="preserve"> = No, </w:t>
            </w:r>
            <w:r w:rsidRPr="00C95914">
              <w:rPr>
                <w:rFonts w:ascii="Times New Roman" w:eastAsia="Times New Roman" w:hAnsi="Times New Roman" w:cs="Times New Roman"/>
                <w:b/>
                <w:sz w:val="20"/>
                <w:szCs w:val="20"/>
                <w:lang w:eastAsia="en-US"/>
              </w:rPr>
              <w:t>NA</w:t>
            </w:r>
            <w:r w:rsidRPr="00C95914">
              <w:rPr>
                <w:rFonts w:ascii="Times New Roman" w:eastAsia="Times New Roman" w:hAnsi="Times New Roman" w:cs="Times New Roman"/>
                <w:sz w:val="20"/>
                <w:szCs w:val="20"/>
                <w:lang w:eastAsia="en-US"/>
              </w:rPr>
              <w:t xml:space="preserve"> = Not Applicable]</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shd w:val="clear" w:color="auto" w:fill="auto"/>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ed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shd w:val="clear" w:color="auto" w:fill="auto"/>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auto"/>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shd w:val="clear" w:color="auto" w:fill="auto"/>
          </w:tcPr>
          <w:p w:rsidR="00C95914" w:rsidRPr="00C95914" w:rsidRDefault="00C95914" w:rsidP="00C95914">
            <w:pPr>
              <w:spacing w:before="40"/>
              <w:rPr>
                <w:rFonts w:ascii="Times New Roman" w:eastAsia="Times New Roman" w:hAnsi="Times New Roman" w:cs="Times New Roman"/>
                <w:color w:val="800000"/>
                <w:sz w:val="20"/>
                <w:szCs w:val="20"/>
                <w:lang w:eastAsia="en-US"/>
              </w:rPr>
            </w:pPr>
            <w:r w:rsidRPr="00C95914">
              <w:rPr>
                <w:rFonts w:ascii="Times New Roman" w:eastAsia="Times New Roman" w:hAnsi="Times New Roman" w:cs="Times New Roman"/>
                <w:sz w:val="20"/>
                <w:szCs w:val="20"/>
                <w:lang w:eastAsia="en-US"/>
              </w:rPr>
              <w:t xml:space="preserve"> </w:t>
            </w:r>
            <w:r w:rsidRPr="00C95914">
              <w:rPr>
                <w:rFonts w:ascii="Times New Roman" w:eastAsia="Times New Roman" w:hAnsi="Times New Roman" w:cs="Times New Roman"/>
                <w:b/>
                <w:color w:val="800000"/>
                <w:sz w:val="20"/>
                <w:szCs w:val="20"/>
                <w:lang w:eastAsia="en-US"/>
              </w:rPr>
              <w:t>Radiation exposure within acceptable limits.</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Radiation protection and manufacturer’s operating manuals available.</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All radiation-producing machines are permitted and registered with the CDPH-RHB.</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Functioning x-ray indicator.</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Functioning interlock device(s).</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2F3232">
            <w:pPr>
              <w:spacing w:before="40"/>
              <w:ind w:right="395"/>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Technical parameters (mA, voltage, exposure time) are visible to the operator.</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Emergency shut-off button available.</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Dosimeters properly utilized.</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Security of radiation-producing machines.</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Utilization log is maintained.</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List of authorized x-ray operators and training dates is maintained.</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Only authorized personnel working with x-ray equipment.</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“Caution: X-Ray” labels on all entrances to x-ray room.</w:t>
            </w:r>
          </w:p>
        </w:tc>
      </w:tr>
      <w:tr w:rsidR="00C95914" w:rsidRPr="00C95914" w:rsidTr="00AD704D">
        <w:tblPrEx>
          <w:tblCellMar>
            <w:left w:w="55" w:type="dxa"/>
            <w:right w:w="55" w:type="dxa"/>
          </w:tblCellMar>
        </w:tblPrEx>
        <w:trPr>
          <w:cantSplit/>
          <w:trHeight w:val="260"/>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“Caution: X-Rays Produced When Energized” labels on all x-ray equipment.</w:t>
            </w:r>
          </w:p>
        </w:tc>
      </w:tr>
      <w:tr w:rsidR="00C95914" w:rsidRPr="00C95914" w:rsidTr="00AD704D">
        <w:tblPrEx>
          <w:tblCellMar>
            <w:left w:w="55" w:type="dxa"/>
            <w:right w:w="55" w:type="dxa"/>
          </w:tblCellMar>
        </w:tblPrEx>
        <w:trPr>
          <w:cantSplit/>
          <w:trHeight w:val="108"/>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“Notice to Employees” posted.</w:t>
            </w:r>
          </w:p>
        </w:tc>
      </w:tr>
      <w:tr w:rsidR="00C95914" w:rsidRPr="00C95914" w:rsidTr="00AD704D">
        <w:tblPrEx>
          <w:tblCellMar>
            <w:left w:w="55" w:type="dxa"/>
            <w:right w:w="55" w:type="dxa"/>
          </w:tblCellMar>
        </w:tblPrEx>
        <w:trPr>
          <w:cantSplit/>
          <w:trHeight w:val="315"/>
        </w:trPr>
        <w:tc>
          <w:tcPr>
            <w:tcW w:w="54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450" w:type="dxa"/>
            <w:tcBorders>
              <w:top w:val="nil"/>
              <w:left w:val="nil"/>
              <w:bottom w:val="nil"/>
              <w:right w:val="nil"/>
            </w:tcBorders>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540" w:type="dxa"/>
            <w:tcBorders>
              <w:top w:val="nil"/>
              <w:left w:val="nil"/>
              <w:bottom w:val="nil"/>
              <w:right w:val="nil"/>
            </w:tcBorders>
            <w:shd w:val="clear" w:color="auto" w:fill="FFFFFF"/>
          </w:tcPr>
          <w:p w:rsidR="00C95914" w:rsidRPr="00C95914" w:rsidRDefault="00C95914" w:rsidP="00C95914">
            <w:pPr>
              <w:keepNext/>
              <w:spacing w:before="40"/>
              <w:jc w:val="center"/>
              <w:outlineLvl w:val="2"/>
              <w:rPr>
                <w:rFonts w:ascii="WP TypographicSymbols" w:eastAsia="Times New Roman" w:hAnsi="WP TypographicSymbols" w:cs="Times New Roman"/>
                <w:sz w:val="20"/>
                <w:szCs w:val="20"/>
                <w:lang w:eastAsia="en-US"/>
              </w:rPr>
            </w:pP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General conditions of radiation work areas.</w:t>
            </w:r>
          </w:p>
        </w:tc>
      </w:tr>
      <w:tr w:rsidR="00C95914" w:rsidRPr="00C95914" w:rsidTr="00AD704D">
        <w:tblPrEx>
          <w:tblCellMar>
            <w:left w:w="55" w:type="dxa"/>
            <w:right w:w="55" w:type="dxa"/>
          </w:tblCellMar>
        </w:tblPrEx>
        <w:trPr>
          <w:cantSplit/>
          <w:trHeight w:hRule="exact" w:val="115"/>
        </w:trPr>
        <w:tc>
          <w:tcPr>
            <w:tcW w:w="11160" w:type="dxa"/>
            <w:gridSpan w:val="5"/>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p>
        </w:tc>
      </w:tr>
      <w:tr w:rsidR="00C95914" w:rsidRPr="00C95914" w:rsidTr="00AD704D">
        <w:tblPrEx>
          <w:tblCellMar>
            <w:left w:w="55" w:type="dxa"/>
            <w:right w:w="55" w:type="dxa"/>
          </w:tblCellMar>
        </w:tblPrEx>
        <w:trPr>
          <w:cantSplit/>
          <w:trHeight w:val="108"/>
        </w:trPr>
        <w:tc>
          <w:tcPr>
            <w:tcW w:w="1530" w:type="dxa"/>
            <w:gridSpan w:val="3"/>
            <w:tcBorders>
              <w:top w:val="nil"/>
              <w:left w:val="nil"/>
              <w:bottom w:val="nil"/>
              <w:right w:val="nil"/>
            </w:tcBorders>
          </w:tcPr>
          <w:p w:rsidR="00C95914" w:rsidRPr="00C95914" w:rsidRDefault="00C95914" w:rsidP="00C95914">
            <w:pPr>
              <w:keepNext/>
              <w:spacing w:before="40"/>
              <w:outlineLvl w:val="2"/>
              <w:rPr>
                <w:rFonts w:ascii="Times New Roman" w:eastAsia="Times New Roman" w:hAnsi="Times New Roman" w:cs="Times New Roman"/>
                <w:sz w:val="20"/>
                <w:szCs w:val="20"/>
                <w:lang w:eastAsia="en-US"/>
              </w:rPr>
            </w:pPr>
            <w:r w:rsidRPr="00C95914">
              <w:rPr>
                <w:rFonts w:ascii="Times New Roman" w:eastAsia="Times New Roman" w:hAnsi="Times New Roman" w:cs="Times New Roman"/>
                <w:b/>
                <w:sz w:val="20"/>
                <w:szCs w:val="20"/>
                <w:lang w:eastAsia="en-US"/>
              </w:rPr>
              <w:t>Y</w:t>
            </w:r>
            <w:r w:rsidRPr="00C95914">
              <w:rPr>
                <w:rFonts w:ascii="Times New Roman" w:eastAsia="Times New Roman" w:hAnsi="Times New Roman" w:cs="Times New Roman"/>
                <w:sz w:val="20"/>
                <w:szCs w:val="20"/>
                <w:lang w:eastAsia="en-US"/>
              </w:rPr>
              <w:t xml:space="preserve"> </w:t>
            </w: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r w:rsidRPr="00C95914">
              <w:rPr>
                <w:rFonts w:ascii="Times New Roman" w:eastAsia="Times New Roman" w:hAnsi="Times New Roman" w:cs="Times New Roman"/>
                <w:sz w:val="20"/>
                <w:szCs w:val="20"/>
                <w:lang w:eastAsia="en-US"/>
              </w:rPr>
              <w:t xml:space="preserve"> </w:t>
            </w:r>
            <w:r w:rsidRPr="00C95914">
              <w:rPr>
                <w:rFonts w:ascii="Times New Roman" w:eastAsia="Times New Roman" w:hAnsi="Times New Roman" w:cs="Times New Roman"/>
                <w:b/>
                <w:sz w:val="20"/>
                <w:szCs w:val="20"/>
                <w:lang w:eastAsia="en-US"/>
              </w:rPr>
              <w:t>N</w:t>
            </w:r>
            <w:r w:rsidRPr="00C95914">
              <w:rPr>
                <w:rFonts w:ascii="Times New Roman" w:eastAsia="Times New Roman" w:hAnsi="Times New Roman" w:cs="Times New Roman"/>
                <w:sz w:val="20"/>
                <w:szCs w:val="20"/>
                <w:lang w:eastAsia="en-US"/>
              </w:rPr>
              <w:t xml:space="preserve"> </w:t>
            </w:r>
            <w:r w:rsidRPr="00C95914">
              <w:rPr>
                <w:rFonts w:ascii="WP TypographicSymbols" w:eastAsia="Times New Roman" w:hAnsi="WP TypographicSymbols" w:cs="Times New Roman"/>
                <w:sz w:val="20"/>
                <w:szCs w:val="20"/>
                <w:lang w:eastAsia="en-US"/>
              </w:rPr>
              <w:fldChar w:fldCharType="begin">
                <w:ffData>
                  <w:name w:val="Check1"/>
                  <w:enabled/>
                  <w:calcOnExit w:val="0"/>
                  <w:checkBox>
                    <w:sizeAuto/>
                    <w:default w:val="0"/>
                  </w:checkBox>
                </w:ffData>
              </w:fldChar>
            </w:r>
            <w:r w:rsidRPr="00C95914">
              <w:rPr>
                <w:rFonts w:ascii="WP TypographicSymbols" w:eastAsia="Times New Roman" w:hAnsi="WP TypographicSymbols" w:cs="Times New Roman"/>
                <w:sz w:val="20"/>
                <w:szCs w:val="20"/>
                <w:lang w:eastAsia="en-US"/>
              </w:rPr>
              <w:instrText xml:space="preserve"> FORMCHECKBOX </w:instrText>
            </w:r>
            <w:r w:rsidR="00CF6872">
              <w:rPr>
                <w:rFonts w:ascii="WP TypographicSymbols" w:eastAsia="Times New Roman" w:hAnsi="WP TypographicSymbols" w:cs="Times New Roman"/>
                <w:sz w:val="20"/>
                <w:szCs w:val="20"/>
                <w:lang w:eastAsia="en-US"/>
              </w:rPr>
            </w:r>
            <w:r w:rsidR="00CF6872">
              <w:rPr>
                <w:rFonts w:ascii="WP TypographicSymbols" w:eastAsia="Times New Roman" w:hAnsi="WP TypographicSymbols" w:cs="Times New Roman"/>
                <w:sz w:val="20"/>
                <w:szCs w:val="20"/>
                <w:lang w:eastAsia="en-US"/>
              </w:rPr>
              <w:fldChar w:fldCharType="separate"/>
            </w:r>
            <w:r w:rsidRPr="00C95914">
              <w:rPr>
                <w:rFonts w:ascii="WP TypographicSymbols" w:eastAsia="Times New Roman" w:hAnsi="WP TypographicSymbols" w:cs="Times New Roman"/>
                <w:sz w:val="20"/>
                <w:szCs w:val="20"/>
                <w:lang w:eastAsia="en-US"/>
              </w:rPr>
              <w:fldChar w:fldCharType="end"/>
            </w: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Current “Radiation-Producing Machine Permit” or “Timely Renewal Letter” posted.</w:t>
            </w:r>
          </w:p>
        </w:tc>
      </w:tr>
      <w:tr w:rsidR="00C95914" w:rsidRPr="00C95914" w:rsidTr="00AD704D">
        <w:tblPrEx>
          <w:tblCellMar>
            <w:left w:w="55" w:type="dxa"/>
            <w:right w:w="55" w:type="dxa"/>
          </w:tblCellMar>
        </w:tblPrEx>
        <w:trPr>
          <w:cantSplit/>
          <w:trHeight w:val="108"/>
        </w:trPr>
        <w:tc>
          <w:tcPr>
            <w:tcW w:w="1530" w:type="dxa"/>
            <w:gridSpan w:val="3"/>
            <w:tcBorders>
              <w:top w:val="nil"/>
              <w:left w:val="nil"/>
              <w:bottom w:val="nil"/>
              <w:right w:val="nil"/>
            </w:tcBorders>
          </w:tcPr>
          <w:p w:rsidR="00C95914" w:rsidRPr="00C95914" w:rsidRDefault="00C95914" w:rsidP="00C95914">
            <w:pPr>
              <w:keepNext/>
              <w:spacing w:before="40"/>
              <w:outlineLvl w:val="2"/>
              <w:rPr>
                <w:rFonts w:ascii="Times New Roman" w:eastAsia="Times New Roman" w:hAnsi="Times New Roman" w:cs="Times New Roman"/>
                <w:b/>
                <w:sz w:val="20"/>
                <w:szCs w:val="20"/>
                <w:lang w:eastAsia="en-US"/>
              </w:rPr>
            </w:pPr>
          </w:p>
        </w:tc>
        <w:tc>
          <w:tcPr>
            <w:tcW w:w="9630" w:type="dxa"/>
            <w:gridSpan w:val="2"/>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p>
        </w:tc>
      </w:tr>
      <w:tr w:rsidR="00C95914" w:rsidRPr="00C95914" w:rsidTr="00AD704D">
        <w:tblPrEx>
          <w:tblCellMar>
            <w:left w:w="55" w:type="dxa"/>
            <w:right w:w="55" w:type="dxa"/>
          </w:tblCellMar>
        </w:tblPrEx>
        <w:trPr>
          <w:cantSplit/>
          <w:trHeight w:val="108"/>
        </w:trPr>
        <w:tc>
          <w:tcPr>
            <w:tcW w:w="1710" w:type="dxa"/>
            <w:gridSpan w:val="4"/>
            <w:tcBorders>
              <w:top w:val="nil"/>
              <w:left w:val="nil"/>
              <w:bottom w:val="nil"/>
              <w:right w:val="nil"/>
            </w:tcBorders>
          </w:tcPr>
          <w:p w:rsidR="00C95914" w:rsidRPr="00C95914" w:rsidRDefault="00C95914" w:rsidP="00C95914">
            <w:pPr>
              <w:keepNext/>
              <w:spacing w:before="40"/>
              <w:outlineLvl w:val="2"/>
              <w:rPr>
                <w:rFonts w:ascii="Times New Roman" w:eastAsia="Times New Roman" w:hAnsi="Times New Roman" w:cs="Times New Roman"/>
                <w:b/>
                <w:sz w:val="20"/>
                <w:szCs w:val="20"/>
                <w:lang w:eastAsia="en-US"/>
              </w:rPr>
            </w:pPr>
            <w:r w:rsidRPr="00C95914">
              <w:rPr>
                <w:rFonts w:ascii="Times New Roman" w:eastAsia="Times New Roman" w:hAnsi="Times New Roman" w:cs="Times New Roman"/>
                <w:b/>
                <w:sz w:val="20"/>
                <w:szCs w:val="20"/>
                <w:lang w:eastAsia="en-US"/>
              </w:rPr>
              <w:t xml:space="preserve">Y </w:t>
            </w:r>
            <w:r w:rsidRPr="00C95914">
              <w:rPr>
                <w:rFonts w:ascii="Times New Roman" w:eastAsia="Times New Roman" w:hAnsi="Times New Roman" w:cs="Times New Roman"/>
                <w:b/>
                <w:sz w:val="20"/>
                <w:szCs w:val="20"/>
                <w:lang w:eastAsia="en-US"/>
              </w:rPr>
              <w:fldChar w:fldCharType="begin">
                <w:ffData>
                  <w:name w:val="Check1"/>
                  <w:enabled/>
                  <w:calcOnExit w:val="0"/>
                  <w:checkBox>
                    <w:sizeAuto/>
                    <w:default w:val="0"/>
                  </w:checkBox>
                </w:ffData>
              </w:fldChar>
            </w:r>
            <w:r w:rsidRPr="00C95914">
              <w:rPr>
                <w:rFonts w:ascii="Times New Roman" w:eastAsia="Times New Roman" w:hAnsi="Times New Roman" w:cs="Times New Roman"/>
                <w:b/>
                <w:sz w:val="20"/>
                <w:szCs w:val="20"/>
                <w:lang w:eastAsia="en-US"/>
              </w:rPr>
              <w:instrText xml:space="preserve"> FORMCHECKBOX </w:instrText>
            </w:r>
            <w:r w:rsidR="00CF6872">
              <w:rPr>
                <w:rFonts w:ascii="Times New Roman" w:eastAsia="Times New Roman" w:hAnsi="Times New Roman" w:cs="Times New Roman"/>
                <w:b/>
                <w:sz w:val="20"/>
                <w:szCs w:val="20"/>
                <w:lang w:eastAsia="en-US"/>
              </w:rPr>
            </w:r>
            <w:r w:rsidR="00CF6872">
              <w:rPr>
                <w:rFonts w:ascii="Times New Roman" w:eastAsia="Times New Roman" w:hAnsi="Times New Roman" w:cs="Times New Roman"/>
                <w:b/>
                <w:sz w:val="20"/>
                <w:szCs w:val="20"/>
                <w:lang w:eastAsia="en-US"/>
              </w:rPr>
              <w:fldChar w:fldCharType="separate"/>
            </w:r>
            <w:r w:rsidRPr="00C95914">
              <w:rPr>
                <w:rFonts w:ascii="Times New Roman" w:eastAsia="Times New Roman" w:hAnsi="Times New Roman" w:cs="Times New Roman"/>
                <w:b/>
                <w:sz w:val="20"/>
                <w:szCs w:val="20"/>
                <w:lang w:eastAsia="en-US"/>
              </w:rPr>
              <w:fldChar w:fldCharType="end"/>
            </w:r>
            <w:r w:rsidRPr="00C95914">
              <w:rPr>
                <w:rFonts w:ascii="Times New Roman" w:eastAsia="Times New Roman" w:hAnsi="Times New Roman" w:cs="Times New Roman"/>
                <w:b/>
                <w:sz w:val="20"/>
                <w:szCs w:val="20"/>
                <w:lang w:eastAsia="en-US"/>
              </w:rPr>
              <w:t xml:space="preserve"> N </w:t>
            </w:r>
            <w:r w:rsidRPr="00C95914">
              <w:rPr>
                <w:rFonts w:ascii="Times New Roman" w:eastAsia="Times New Roman" w:hAnsi="Times New Roman" w:cs="Times New Roman"/>
                <w:b/>
                <w:sz w:val="20"/>
                <w:szCs w:val="20"/>
                <w:lang w:eastAsia="en-US"/>
              </w:rPr>
              <w:fldChar w:fldCharType="begin">
                <w:ffData>
                  <w:name w:val="Check1"/>
                  <w:enabled/>
                  <w:calcOnExit w:val="0"/>
                  <w:checkBox>
                    <w:sizeAuto/>
                    <w:default w:val="0"/>
                  </w:checkBox>
                </w:ffData>
              </w:fldChar>
            </w:r>
            <w:r w:rsidRPr="00C95914">
              <w:rPr>
                <w:rFonts w:ascii="Times New Roman" w:eastAsia="Times New Roman" w:hAnsi="Times New Roman" w:cs="Times New Roman"/>
                <w:b/>
                <w:sz w:val="20"/>
                <w:szCs w:val="20"/>
                <w:lang w:eastAsia="en-US"/>
              </w:rPr>
              <w:instrText xml:space="preserve"> FORMCHECKBOX </w:instrText>
            </w:r>
            <w:r w:rsidR="00CF6872">
              <w:rPr>
                <w:rFonts w:ascii="Times New Roman" w:eastAsia="Times New Roman" w:hAnsi="Times New Roman" w:cs="Times New Roman"/>
                <w:b/>
                <w:sz w:val="20"/>
                <w:szCs w:val="20"/>
                <w:lang w:eastAsia="en-US"/>
              </w:rPr>
            </w:r>
            <w:r w:rsidR="00CF6872">
              <w:rPr>
                <w:rFonts w:ascii="Times New Roman" w:eastAsia="Times New Roman" w:hAnsi="Times New Roman" w:cs="Times New Roman"/>
                <w:b/>
                <w:sz w:val="20"/>
                <w:szCs w:val="20"/>
                <w:lang w:eastAsia="en-US"/>
              </w:rPr>
              <w:fldChar w:fldCharType="separate"/>
            </w:r>
            <w:r w:rsidRPr="00C95914">
              <w:rPr>
                <w:rFonts w:ascii="Times New Roman" w:eastAsia="Times New Roman" w:hAnsi="Times New Roman" w:cs="Times New Roman"/>
                <w:b/>
                <w:sz w:val="20"/>
                <w:szCs w:val="20"/>
                <w:lang w:eastAsia="en-US"/>
              </w:rPr>
              <w:fldChar w:fldCharType="end"/>
            </w:r>
          </w:p>
        </w:tc>
        <w:tc>
          <w:tcPr>
            <w:tcW w:w="9450" w:type="dxa"/>
            <w:tcBorders>
              <w:top w:val="nil"/>
              <w:left w:val="nil"/>
              <w:bottom w:val="nil"/>
              <w:right w:val="nil"/>
            </w:tcBorders>
          </w:tcPr>
          <w:p w:rsidR="00C95914" w:rsidRPr="00C95914" w:rsidRDefault="00C95914" w:rsidP="00C95914">
            <w:pPr>
              <w:spacing w:before="4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 xml:space="preserve"> Are modifications made to any machines that change the voltage and/or current?</w:t>
            </w:r>
          </w:p>
        </w:tc>
      </w:tr>
      <w:tr w:rsidR="00C95914" w:rsidRPr="00C95914" w:rsidTr="00AD704D">
        <w:tblPrEx>
          <w:tblCellMar>
            <w:left w:w="55" w:type="dxa"/>
            <w:right w:w="55" w:type="dxa"/>
          </w:tblCellMar>
        </w:tblPrEx>
        <w:trPr>
          <w:cantSplit/>
          <w:trHeight w:val="108"/>
        </w:trPr>
        <w:tc>
          <w:tcPr>
            <w:tcW w:w="1710" w:type="dxa"/>
            <w:gridSpan w:val="4"/>
            <w:tcBorders>
              <w:top w:val="nil"/>
              <w:left w:val="nil"/>
              <w:bottom w:val="nil"/>
              <w:right w:val="nil"/>
            </w:tcBorders>
          </w:tcPr>
          <w:p w:rsidR="00C95914" w:rsidRPr="00C95914" w:rsidRDefault="00C95914" w:rsidP="00C95914">
            <w:pPr>
              <w:keepNext/>
              <w:spacing w:before="40"/>
              <w:outlineLvl w:val="2"/>
              <w:rPr>
                <w:rFonts w:ascii="Times New Roman" w:eastAsia="Times New Roman" w:hAnsi="Times New Roman" w:cs="Times New Roman"/>
                <w:b/>
                <w:sz w:val="20"/>
                <w:szCs w:val="20"/>
                <w:lang w:eastAsia="en-US"/>
              </w:rPr>
            </w:pPr>
            <w:r w:rsidRPr="00C95914">
              <w:rPr>
                <w:rFonts w:ascii="Times New Roman" w:eastAsia="Times New Roman" w:hAnsi="Times New Roman" w:cs="Times New Roman"/>
                <w:b/>
                <w:sz w:val="20"/>
                <w:szCs w:val="20"/>
                <w:lang w:eastAsia="en-US"/>
              </w:rPr>
              <w:t xml:space="preserve">Y </w:t>
            </w:r>
            <w:r w:rsidRPr="00C95914">
              <w:rPr>
                <w:rFonts w:ascii="Times New Roman" w:eastAsia="Times New Roman" w:hAnsi="Times New Roman" w:cs="Times New Roman"/>
                <w:b/>
                <w:sz w:val="20"/>
                <w:szCs w:val="20"/>
                <w:lang w:eastAsia="en-US"/>
              </w:rPr>
              <w:fldChar w:fldCharType="begin">
                <w:ffData>
                  <w:name w:val="Check1"/>
                  <w:enabled/>
                  <w:calcOnExit w:val="0"/>
                  <w:checkBox>
                    <w:sizeAuto/>
                    <w:default w:val="0"/>
                  </w:checkBox>
                </w:ffData>
              </w:fldChar>
            </w:r>
            <w:r w:rsidRPr="00C95914">
              <w:rPr>
                <w:rFonts w:ascii="Times New Roman" w:eastAsia="Times New Roman" w:hAnsi="Times New Roman" w:cs="Times New Roman"/>
                <w:b/>
                <w:sz w:val="20"/>
                <w:szCs w:val="20"/>
                <w:lang w:eastAsia="en-US"/>
              </w:rPr>
              <w:instrText xml:space="preserve"> FORMCHECKBOX </w:instrText>
            </w:r>
            <w:r w:rsidR="00CF6872">
              <w:rPr>
                <w:rFonts w:ascii="Times New Roman" w:eastAsia="Times New Roman" w:hAnsi="Times New Roman" w:cs="Times New Roman"/>
                <w:b/>
                <w:sz w:val="20"/>
                <w:szCs w:val="20"/>
                <w:lang w:eastAsia="en-US"/>
              </w:rPr>
            </w:r>
            <w:r w:rsidR="00CF6872">
              <w:rPr>
                <w:rFonts w:ascii="Times New Roman" w:eastAsia="Times New Roman" w:hAnsi="Times New Roman" w:cs="Times New Roman"/>
                <w:b/>
                <w:sz w:val="20"/>
                <w:szCs w:val="20"/>
                <w:lang w:eastAsia="en-US"/>
              </w:rPr>
              <w:fldChar w:fldCharType="separate"/>
            </w:r>
            <w:r w:rsidRPr="00C95914">
              <w:rPr>
                <w:rFonts w:ascii="Times New Roman" w:eastAsia="Times New Roman" w:hAnsi="Times New Roman" w:cs="Times New Roman"/>
                <w:b/>
                <w:sz w:val="20"/>
                <w:szCs w:val="20"/>
                <w:lang w:eastAsia="en-US"/>
              </w:rPr>
              <w:fldChar w:fldCharType="end"/>
            </w:r>
            <w:r w:rsidRPr="00C95914">
              <w:rPr>
                <w:rFonts w:ascii="Times New Roman" w:eastAsia="Times New Roman" w:hAnsi="Times New Roman" w:cs="Times New Roman"/>
                <w:b/>
                <w:sz w:val="20"/>
                <w:szCs w:val="20"/>
                <w:lang w:eastAsia="en-US"/>
              </w:rPr>
              <w:t xml:space="preserve"> N </w:t>
            </w:r>
            <w:r w:rsidRPr="00C95914">
              <w:rPr>
                <w:rFonts w:ascii="Times New Roman" w:eastAsia="Times New Roman" w:hAnsi="Times New Roman" w:cs="Times New Roman"/>
                <w:b/>
                <w:sz w:val="20"/>
                <w:szCs w:val="20"/>
                <w:lang w:eastAsia="en-US"/>
              </w:rPr>
              <w:fldChar w:fldCharType="begin">
                <w:ffData>
                  <w:name w:val="Check1"/>
                  <w:enabled/>
                  <w:calcOnExit w:val="0"/>
                  <w:checkBox>
                    <w:sizeAuto/>
                    <w:default w:val="0"/>
                  </w:checkBox>
                </w:ffData>
              </w:fldChar>
            </w:r>
            <w:r w:rsidRPr="00C95914">
              <w:rPr>
                <w:rFonts w:ascii="Times New Roman" w:eastAsia="Times New Roman" w:hAnsi="Times New Roman" w:cs="Times New Roman"/>
                <w:b/>
                <w:sz w:val="20"/>
                <w:szCs w:val="20"/>
                <w:lang w:eastAsia="en-US"/>
              </w:rPr>
              <w:instrText xml:space="preserve"> FORMCHECKBOX </w:instrText>
            </w:r>
            <w:r w:rsidR="00CF6872">
              <w:rPr>
                <w:rFonts w:ascii="Times New Roman" w:eastAsia="Times New Roman" w:hAnsi="Times New Roman" w:cs="Times New Roman"/>
                <w:b/>
                <w:sz w:val="20"/>
                <w:szCs w:val="20"/>
                <w:lang w:eastAsia="en-US"/>
              </w:rPr>
            </w:r>
            <w:r w:rsidR="00CF6872">
              <w:rPr>
                <w:rFonts w:ascii="Times New Roman" w:eastAsia="Times New Roman" w:hAnsi="Times New Roman" w:cs="Times New Roman"/>
                <w:b/>
                <w:sz w:val="20"/>
                <w:szCs w:val="20"/>
                <w:lang w:eastAsia="en-US"/>
              </w:rPr>
              <w:fldChar w:fldCharType="separate"/>
            </w:r>
            <w:r w:rsidRPr="00C95914">
              <w:rPr>
                <w:rFonts w:ascii="Times New Roman" w:eastAsia="Times New Roman" w:hAnsi="Times New Roman" w:cs="Times New Roman"/>
                <w:b/>
                <w:sz w:val="20"/>
                <w:szCs w:val="20"/>
                <w:lang w:eastAsia="en-US"/>
              </w:rPr>
              <w:fldChar w:fldCharType="end"/>
            </w:r>
            <w:r w:rsidRPr="00C95914">
              <w:rPr>
                <w:rFonts w:ascii="Times New Roman" w:eastAsia="Times New Roman" w:hAnsi="Times New Roman" w:cs="Times New Roman"/>
                <w:b/>
                <w:sz w:val="20"/>
                <w:szCs w:val="20"/>
                <w:lang w:eastAsia="en-US"/>
              </w:rPr>
              <w:t xml:space="preserve"> N/A </w:t>
            </w:r>
            <w:r w:rsidRPr="00C95914">
              <w:rPr>
                <w:rFonts w:ascii="Times New Roman" w:eastAsia="Times New Roman" w:hAnsi="Times New Roman" w:cs="Times New Roman"/>
                <w:b/>
                <w:sz w:val="20"/>
                <w:szCs w:val="20"/>
                <w:lang w:eastAsia="en-US"/>
              </w:rPr>
              <w:fldChar w:fldCharType="begin">
                <w:ffData>
                  <w:name w:val="Check1"/>
                  <w:enabled/>
                  <w:calcOnExit w:val="0"/>
                  <w:checkBox>
                    <w:sizeAuto/>
                    <w:default w:val="0"/>
                  </w:checkBox>
                </w:ffData>
              </w:fldChar>
            </w:r>
            <w:r w:rsidRPr="00C95914">
              <w:rPr>
                <w:rFonts w:ascii="Times New Roman" w:eastAsia="Times New Roman" w:hAnsi="Times New Roman" w:cs="Times New Roman"/>
                <w:b/>
                <w:sz w:val="20"/>
                <w:szCs w:val="20"/>
                <w:lang w:eastAsia="en-US"/>
              </w:rPr>
              <w:instrText xml:space="preserve"> FORMCHECKBOX </w:instrText>
            </w:r>
            <w:r w:rsidR="00CF6872">
              <w:rPr>
                <w:rFonts w:ascii="Times New Roman" w:eastAsia="Times New Roman" w:hAnsi="Times New Roman" w:cs="Times New Roman"/>
                <w:b/>
                <w:sz w:val="20"/>
                <w:szCs w:val="20"/>
                <w:lang w:eastAsia="en-US"/>
              </w:rPr>
            </w:r>
            <w:r w:rsidR="00CF6872">
              <w:rPr>
                <w:rFonts w:ascii="Times New Roman" w:eastAsia="Times New Roman" w:hAnsi="Times New Roman" w:cs="Times New Roman"/>
                <w:b/>
                <w:sz w:val="20"/>
                <w:szCs w:val="20"/>
                <w:lang w:eastAsia="en-US"/>
              </w:rPr>
              <w:fldChar w:fldCharType="separate"/>
            </w:r>
            <w:r w:rsidRPr="00C95914">
              <w:rPr>
                <w:rFonts w:ascii="Times New Roman" w:eastAsia="Times New Roman" w:hAnsi="Times New Roman" w:cs="Times New Roman"/>
                <w:b/>
                <w:sz w:val="20"/>
                <w:szCs w:val="20"/>
                <w:lang w:eastAsia="en-US"/>
              </w:rPr>
              <w:fldChar w:fldCharType="end"/>
            </w:r>
          </w:p>
        </w:tc>
        <w:tc>
          <w:tcPr>
            <w:tcW w:w="9450" w:type="dxa"/>
            <w:tcBorders>
              <w:top w:val="nil"/>
              <w:left w:val="nil"/>
              <w:bottom w:val="nil"/>
              <w:right w:val="nil"/>
            </w:tcBorders>
          </w:tcPr>
          <w:p w:rsidR="00C95914" w:rsidRPr="00C95914" w:rsidRDefault="00C95914" w:rsidP="00C95914">
            <w:pPr>
              <w:numPr>
                <w:ilvl w:val="0"/>
                <w:numId w:val="82"/>
              </w:numPr>
              <w:spacing w:before="40"/>
              <w:ind w:left="395" w:hanging="180"/>
              <w:rPr>
                <w:rFonts w:ascii="Times New Roman" w:eastAsia="Times New Roman" w:hAnsi="Times New Roman" w:cs="Times New Roman"/>
                <w:sz w:val="20"/>
                <w:szCs w:val="20"/>
                <w:lang w:eastAsia="en-US"/>
              </w:rPr>
            </w:pPr>
            <w:r w:rsidRPr="00C95914">
              <w:rPr>
                <w:rFonts w:ascii="Times New Roman" w:eastAsia="Times New Roman" w:hAnsi="Times New Roman" w:cs="Times New Roman"/>
                <w:sz w:val="20"/>
                <w:szCs w:val="20"/>
                <w:lang w:eastAsia="en-US"/>
              </w:rPr>
              <w:t>If yes, are radiation safety surveys performed after modifications are made?</w:t>
            </w:r>
          </w:p>
        </w:tc>
      </w:tr>
    </w:tbl>
    <w:p w:rsidR="002E5889" w:rsidRPr="00443F2E" w:rsidRDefault="002E5889" w:rsidP="002E5889">
      <w:pPr>
        <w:spacing w:line="140" w:lineRule="exact"/>
        <w:rPr>
          <w:rFonts w:cs="Arial"/>
          <w:b/>
          <w:sz w:val="18"/>
          <w:szCs w:val="18"/>
        </w:rPr>
      </w:pPr>
    </w:p>
    <w:p w:rsidR="002E5889" w:rsidRPr="00443F2E" w:rsidRDefault="002E5889" w:rsidP="002E5889">
      <w:pPr>
        <w:spacing w:line="140" w:lineRule="exact"/>
        <w:rPr>
          <w:rFonts w:cs="Arial"/>
          <w:sz w:val="18"/>
          <w:szCs w:val="18"/>
        </w:rPr>
      </w:pPr>
      <w:r w:rsidRPr="00443F2E">
        <w:rPr>
          <w:rFonts w:cs="Arial"/>
          <w:b/>
          <w:sz w:val="18"/>
          <w:szCs w:val="18"/>
        </w:rPr>
        <w:t>Comments:</w:t>
      </w:r>
    </w:p>
    <w:tbl>
      <w:tblPr>
        <w:tblW w:w="5000" w:type="pct"/>
        <w:jc w:val="center"/>
        <w:tblBorders>
          <w:bottom w:val="single" w:sz="2" w:space="0" w:color="auto"/>
          <w:insideH w:val="single" w:sz="2" w:space="0" w:color="auto"/>
          <w:insideV w:val="single" w:sz="4" w:space="0" w:color="auto"/>
        </w:tblBorders>
        <w:tblLayout w:type="fixed"/>
        <w:tblLook w:val="0000" w:firstRow="0" w:lastRow="0" w:firstColumn="0" w:lastColumn="0" w:noHBand="0" w:noVBand="0"/>
      </w:tblPr>
      <w:tblGrid>
        <w:gridCol w:w="9576"/>
      </w:tblGrid>
      <w:tr w:rsidR="002E5889" w:rsidRPr="00443F2E" w:rsidTr="002E5889">
        <w:trPr>
          <w:trHeight w:hRule="exact" w:val="272"/>
          <w:jc w:val="center"/>
        </w:trPr>
        <w:tc>
          <w:tcPr>
            <w:tcW w:w="11262" w:type="dxa"/>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r>
      <w:tr w:rsidR="002E5889" w:rsidRPr="00443F2E" w:rsidTr="002E5889">
        <w:trPr>
          <w:trHeight w:hRule="exact" w:val="272"/>
          <w:jc w:val="center"/>
        </w:trPr>
        <w:tc>
          <w:tcPr>
            <w:tcW w:w="11262" w:type="dxa"/>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r>
      <w:tr w:rsidR="002E5889" w:rsidRPr="00443F2E" w:rsidTr="002E5889">
        <w:trPr>
          <w:trHeight w:hRule="exact" w:val="272"/>
          <w:jc w:val="center"/>
        </w:trPr>
        <w:tc>
          <w:tcPr>
            <w:tcW w:w="11262" w:type="dxa"/>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r>
      <w:tr w:rsidR="002E5889" w:rsidRPr="00443F2E" w:rsidTr="002E5889">
        <w:trPr>
          <w:trHeight w:hRule="exact" w:val="272"/>
          <w:jc w:val="center"/>
        </w:trPr>
        <w:tc>
          <w:tcPr>
            <w:tcW w:w="11262" w:type="dxa"/>
            <w:vAlign w:val="center"/>
          </w:tcPr>
          <w:p w:rsidR="002E5889" w:rsidRPr="00443F2E" w:rsidRDefault="002E5889" w:rsidP="002E5889">
            <w:pPr>
              <w:rPr>
                <w:rFonts w:cs="Arial"/>
                <w:sz w:val="18"/>
                <w:szCs w:val="18"/>
              </w:rPr>
            </w:pPr>
            <w:r w:rsidRPr="00443F2E">
              <w:rPr>
                <w:rFonts w:cs="Arial"/>
                <w:sz w:val="18"/>
                <w:szCs w:val="18"/>
              </w:rPr>
              <w:fldChar w:fldCharType="begin">
                <w:ffData>
                  <w:name w:val="Text1"/>
                  <w:enabled/>
                  <w:calcOnExit w:val="0"/>
                  <w:textInput/>
                </w:ffData>
              </w:fldChar>
            </w:r>
            <w:r w:rsidRPr="00443F2E">
              <w:rPr>
                <w:rFonts w:cs="Arial"/>
                <w:sz w:val="18"/>
                <w:szCs w:val="18"/>
              </w:rPr>
              <w:instrText xml:space="preserve"> FORMTEXT </w:instrText>
            </w:r>
            <w:r w:rsidRPr="00443F2E">
              <w:rPr>
                <w:rFonts w:cs="Arial"/>
                <w:sz w:val="18"/>
                <w:szCs w:val="18"/>
              </w:rPr>
            </w:r>
            <w:r w:rsidRPr="00443F2E">
              <w:rPr>
                <w:rFonts w:cs="Arial"/>
                <w:sz w:val="18"/>
                <w:szCs w:val="18"/>
              </w:rPr>
              <w:fldChar w:fldCharType="separate"/>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noProof/>
                <w:sz w:val="18"/>
                <w:szCs w:val="18"/>
              </w:rPr>
              <w:t> </w:t>
            </w:r>
            <w:r w:rsidRPr="00443F2E">
              <w:rPr>
                <w:rFonts w:cs="Arial"/>
                <w:sz w:val="18"/>
                <w:szCs w:val="18"/>
              </w:rPr>
              <w:fldChar w:fldCharType="end"/>
            </w:r>
          </w:p>
        </w:tc>
      </w:tr>
    </w:tbl>
    <w:p w:rsidR="002E5889" w:rsidRPr="00443F2E" w:rsidRDefault="002E5889" w:rsidP="002E5889">
      <w:pPr>
        <w:pStyle w:val="BodyTextIndent"/>
        <w:tabs>
          <w:tab w:val="left" w:pos="1995"/>
        </w:tabs>
        <w:spacing w:line="140" w:lineRule="exact"/>
        <w:ind w:left="0"/>
        <w:rPr>
          <w:rFonts w:ascii="Arial" w:hAnsi="Arial" w:cs="Arial"/>
          <w:sz w:val="18"/>
          <w:szCs w:val="18"/>
        </w:rPr>
      </w:pPr>
      <w:r w:rsidRPr="00443F2E">
        <w:rPr>
          <w:rFonts w:ascii="Arial" w:hAnsi="Arial" w:cs="Arial"/>
          <w:sz w:val="18"/>
          <w:szCs w:val="18"/>
        </w:rPr>
        <w:tab/>
      </w:r>
    </w:p>
    <w:p w:rsidR="00C95914" w:rsidRPr="00C95914" w:rsidRDefault="00C95914" w:rsidP="00C95914">
      <w:pPr>
        <w:rPr>
          <w:rFonts w:ascii="Times New Roman" w:eastAsia="Times New Roman" w:hAnsi="Times New Roman" w:cs="Times New Roman"/>
          <w:b/>
          <w:color w:val="800000"/>
          <w:sz w:val="20"/>
          <w:szCs w:val="20"/>
          <w:lang w:eastAsia="en-US"/>
        </w:rPr>
      </w:pPr>
      <w:r w:rsidRPr="00C95914">
        <w:rPr>
          <w:rFonts w:ascii="Times New Roman" w:eastAsia="Times New Roman" w:hAnsi="Times New Roman" w:cs="Times New Roman"/>
          <w:b/>
          <w:color w:val="800000"/>
          <w:sz w:val="20"/>
          <w:szCs w:val="20"/>
          <w:lang w:eastAsia="en-US"/>
        </w:rPr>
        <w:t>Note:  Please take immediate action to remedy any problems found during this survey. If there are any changes to your machine inventory, it is the PI’s responsibility to inform UCLA Radiation Safety within 10 business days of installation/disposal/modification of any machine. Failure to do so will result in a violation of California Department of Public Health regulations and may result in a fine or a lock out of instrumentation.</w:t>
      </w:r>
    </w:p>
    <w:p w:rsidR="00F376A4" w:rsidRPr="00443F2E" w:rsidRDefault="00F376A4" w:rsidP="00F376A4">
      <w:pPr>
        <w:pStyle w:val="BodyTextIndent"/>
        <w:tabs>
          <w:tab w:val="left" w:pos="1755"/>
        </w:tabs>
        <w:ind w:left="0" w:firstLine="0"/>
        <w:rPr>
          <w:rFonts w:ascii="Arial" w:hAnsi="Arial" w:cs="Arial"/>
          <w:sz w:val="18"/>
          <w:szCs w:val="18"/>
        </w:rPr>
      </w:pPr>
    </w:p>
    <w:p w:rsidR="002E5889" w:rsidRPr="00443F2E" w:rsidRDefault="002E5889" w:rsidP="00F376A4">
      <w:pPr>
        <w:pStyle w:val="BodyTextIndent"/>
        <w:tabs>
          <w:tab w:val="left" w:pos="1755"/>
        </w:tabs>
        <w:ind w:left="0" w:firstLine="0"/>
        <w:rPr>
          <w:rFonts w:ascii="Arial" w:hAnsi="Arial" w:cs="Arial"/>
          <w:sz w:val="18"/>
          <w:szCs w:val="18"/>
        </w:rPr>
      </w:pPr>
      <w:r w:rsidRPr="00443F2E">
        <w:rPr>
          <w:rFonts w:ascii="Arial" w:hAnsi="Arial" w:cs="Arial"/>
          <w:noProof/>
          <w:sz w:val="18"/>
          <w:szCs w:val="18"/>
        </w:rPr>
        <mc:AlternateContent>
          <mc:Choice Requires="wps">
            <w:drawing>
              <wp:anchor distT="0" distB="0" distL="114300" distR="114300" simplePos="0" relativeHeight="251777024" behindDoc="0" locked="0" layoutInCell="1" allowOverlap="1" wp14:anchorId="52146799" wp14:editId="73D726CE">
                <wp:simplePos x="0" y="0"/>
                <wp:positionH relativeFrom="column">
                  <wp:posOffset>3118485</wp:posOffset>
                </wp:positionH>
                <wp:positionV relativeFrom="paragraph">
                  <wp:posOffset>110490</wp:posOffset>
                </wp:positionV>
                <wp:extent cx="2857500" cy="336550"/>
                <wp:effectExtent l="13335" t="15240" r="15240" b="1016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6550"/>
                        </a:xfrm>
                        <a:prstGeom prst="rect">
                          <a:avLst/>
                        </a:prstGeom>
                        <a:solidFill>
                          <a:srgbClr val="FFFFFF"/>
                        </a:solidFill>
                        <a:ln w="15875">
                          <a:solidFill>
                            <a:srgbClr val="000000"/>
                          </a:solidFill>
                          <a:miter lim="800000"/>
                          <a:headEnd/>
                          <a:tailEnd/>
                        </a:ln>
                      </wps:spPr>
                      <wps:txbx>
                        <w:txbxContent>
                          <w:p w:rsidR="005744A8" w:rsidRPr="00F376A4" w:rsidRDefault="005744A8" w:rsidP="002E5889">
                            <w:pPr>
                              <w:rPr>
                                <w:rFonts w:ascii="Times New Roman" w:hAnsi="Times New Roman" w:cs="Times New Roman"/>
                                <w:sz w:val="20"/>
                                <w:szCs w:val="20"/>
                              </w:rPr>
                            </w:pPr>
                            <w:r w:rsidRPr="00F376A4">
                              <w:rPr>
                                <w:rFonts w:ascii="Times New Roman" w:hAnsi="Times New Roman" w:cs="Times New Roman"/>
                                <w:sz w:val="20"/>
                                <w:szCs w:val="20"/>
                              </w:rPr>
                              <w:t>RSP Use Only: HP__________________________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46799" id="Text Box 77" o:spid="_x0000_s1216" type="#_x0000_t202" style="position:absolute;margin-left:245.55pt;margin-top:8.7pt;width:225pt;height: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" strokeweight="1.25pt">
                <v:textbox>
                  <w:txbxContent>
                    <w:p w:rsidR="005744A8" w:rsidRPr="00F376A4" w:rsidRDefault="005744A8" w:rsidP="002E5889">
                      <w:pPr>
                        <w:rPr>
                          <w:rFonts w:ascii="Times New Roman" w:hAnsi="Times New Roman" w:cs="Times New Roman"/>
                          <w:sz w:val="20"/>
                          <w:szCs w:val="20"/>
                        </w:rPr>
                      </w:pPr>
                      <w:r w:rsidRPr="00F376A4">
                        <w:rPr>
                          <w:rFonts w:ascii="Times New Roman" w:hAnsi="Times New Roman" w:cs="Times New Roman"/>
                          <w:sz w:val="20"/>
                          <w:szCs w:val="20"/>
                        </w:rPr>
                        <w:t>RSP Use Only: HP__________________________</w:t>
                      </w:r>
                    </w:p>
                  </w:txbxContent>
                </v:textbox>
              </v:shape>
            </w:pict>
          </mc:Fallback>
        </mc:AlternateContent>
      </w:r>
      <w:r w:rsidRPr="00443F2E">
        <w:rPr>
          <w:rFonts w:ascii="Arial" w:hAnsi="Arial" w:cs="Arial"/>
          <w:sz w:val="18"/>
          <w:szCs w:val="18"/>
        </w:rPr>
        <w:t>11-2013</w:t>
      </w:r>
      <w:r w:rsidRPr="00443F2E">
        <w:rPr>
          <w:rFonts w:ascii="Arial" w:hAnsi="Arial" w:cs="Arial"/>
          <w:sz w:val="18"/>
          <w:szCs w:val="18"/>
        </w:rPr>
        <w:tab/>
      </w:r>
    </w:p>
    <w:p w:rsidR="00F376A4" w:rsidRPr="00443F2E" w:rsidRDefault="00F376A4">
      <w:pPr>
        <w:rPr>
          <w:rFonts w:cs="Arial"/>
          <w:sz w:val="18"/>
          <w:szCs w:val="18"/>
        </w:rPr>
      </w:pPr>
    </w:p>
    <w:p w:rsidR="00F376A4" w:rsidRDefault="00F376A4"/>
    <w:p w:rsidR="00FD6F46" w:rsidRDefault="00FD6F46"/>
    <w:p w:rsidR="00425CF9" w:rsidRDefault="00FD6F46">
      <w:r w:rsidRPr="00B4771F">
        <w:rPr>
          <w:noProof/>
          <w:lang w:eastAsia="en-US"/>
        </w:rPr>
        <mc:AlternateContent>
          <mc:Choice Requires="wps">
            <w:drawing>
              <wp:anchor distT="0" distB="0" distL="114300" distR="114300" simplePos="0" relativeHeight="251779072" behindDoc="0" locked="0" layoutInCell="1" allowOverlap="1" wp14:anchorId="1FF89EF4" wp14:editId="1FF6C2B2">
                <wp:simplePos x="0" y="0"/>
                <wp:positionH relativeFrom="margin">
                  <wp:align>center</wp:align>
                </wp:positionH>
                <wp:positionV relativeFrom="margin">
                  <wp:align>center</wp:align>
                </wp:positionV>
                <wp:extent cx="5598500" cy="1487498"/>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FD6F46">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1FF89EF4" id="Text Box 78" o:spid="_x0000_s1217" type="#_x0000_t202" style="position:absolute;margin-left:0;margin-top:0;width:440.85pt;height:117.15pt;z-index:25177907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" filled="f" stroked="f">
                <v:textbox>
                  <w:txbxContent>
                    <w:p w:rsidR="005744A8" w:rsidRDefault="005744A8" w:rsidP="00FD6F46">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00425CF9">
        <w:br w:type="page"/>
      </w:r>
    </w:p>
    <w:p w:rsidR="00425CF9" w:rsidRPr="009D116D" w:rsidRDefault="00425CF9" w:rsidP="009D116D">
      <w:pPr>
        <w:sectPr w:rsidR="00425CF9" w:rsidRPr="009D116D" w:rsidSect="00DC54A8">
          <w:footerReference w:type="default" r:id="rId80"/>
          <w:type w:val="continuous"/>
          <w:pgSz w:w="12240" w:h="15840" w:code="1"/>
          <w:pgMar w:top="1440" w:right="1440" w:bottom="1440" w:left="1440" w:header="720" w:footer="720" w:gutter="0"/>
          <w:pgNumType w:chapStyle="6"/>
          <w:cols w:space="720"/>
          <w:docGrid w:linePitch="360"/>
        </w:sectPr>
      </w:pPr>
    </w:p>
    <w:p w:rsidR="00B309B4" w:rsidRDefault="00B309B4" w:rsidP="0051576E">
      <w:pPr>
        <w:pStyle w:val="Heading6"/>
      </w:pPr>
      <w:bookmarkStart w:id="175" w:name="_Toc360111407"/>
      <w:r>
        <w:t>Training Guides</w:t>
      </w:r>
      <w:bookmarkEnd w:id="175"/>
    </w:p>
    <w:p w:rsidR="00B309B4" w:rsidRDefault="00B309B4" w:rsidP="00B309B4"/>
    <w:p w:rsidR="00B309B4" w:rsidRDefault="00B309B4" w:rsidP="00B309B4">
      <w:r w:rsidRPr="00B309B4">
        <w:t>The appendix includes the following training guides that can be used to facilitate the suggested safety trainings for the department</w:t>
      </w:r>
      <w:r>
        <w:t>:</w:t>
      </w:r>
    </w:p>
    <w:p w:rsidR="00D13115" w:rsidRDefault="00D13115" w:rsidP="00B309B4"/>
    <w:p w:rsidR="00B309B4" w:rsidRDefault="00B309B4" w:rsidP="004A245F">
      <w:pPr>
        <w:pStyle w:val="Number"/>
        <w:numPr>
          <w:ilvl w:val="0"/>
          <w:numId w:val="63"/>
        </w:numPr>
      </w:pPr>
      <w:r>
        <w:t>Illness and Injury Prevention Program (IIPP)</w:t>
      </w:r>
    </w:p>
    <w:p w:rsidR="00B309B4" w:rsidRDefault="00B309B4" w:rsidP="00166D6D">
      <w:pPr>
        <w:pStyle w:val="Number"/>
      </w:pPr>
      <w:r>
        <w:t>Fire Safety</w:t>
      </w:r>
    </w:p>
    <w:p w:rsidR="00B309B4" w:rsidRDefault="00B309B4" w:rsidP="00166D6D">
      <w:pPr>
        <w:pStyle w:val="Number"/>
      </w:pPr>
      <w:r>
        <w:t>Emergency Preparedness/Earthquake Safety</w:t>
      </w:r>
    </w:p>
    <w:p w:rsidR="00B309B4" w:rsidRDefault="00B309B4" w:rsidP="00166D6D">
      <w:pPr>
        <w:pStyle w:val="Number"/>
      </w:pPr>
      <w:r>
        <w:t>Safe Lifting/Back Injury Prevention</w:t>
      </w:r>
    </w:p>
    <w:p w:rsidR="00B309B4" w:rsidRDefault="00B309B4" w:rsidP="00166D6D">
      <w:pPr>
        <w:pStyle w:val="Number"/>
      </w:pPr>
      <w:r>
        <w:t>Hazard Communication and Awareness</w:t>
      </w:r>
    </w:p>
    <w:p w:rsidR="00B309B4" w:rsidRDefault="00B309B4" w:rsidP="00166D6D">
      <w:pPr>
        <w:pStyle w:val="Number"/>
      </w:pPr>
      <w:r>
        <w:t>General Safety and Housekeeping</w:t>
      </w:r>
    </w:p>
    <w:p w:rsidR="00B309B4" w:rsidRDefault="00B309B4" w:rsidP="00B309B4"/>
    <w:p w:rsidR="00B4771F" w:rsidRPr="00B4771F" w:rsidRDefault="00B4771F" w:rsidP="00B4771F">
      <w:r w:rsidRPr="00B4771F">
        <w:br w:type="page"/>
      </w:r>
    </w:p>
    <w:p w:rsidR="00B309B4" w:rsidRDefault="00B4771F">
      <w:r w:rsidRPr="00B4771F">
        <w:rPr>
          <w:noProof/>
          <w:lang w:eastAsia="en-US"/>
        </w:rPr>
        <mc:AlternateContent>
          <mc:Choice Requires="wps">
            <w:drawing>
              <wp:anchor distT="0" distB="0" distL="114300" distR="114300" simplePos="0" relativeHeight="251720704" behindDoc="0" locked="0" layoutInCell="1" allowOverlap="1" wp14:anchorId="5897E826" wp14:editId="56B1F091">
                <wp:simplePos x="0" y="0"/>
                <wp:positionH relativeFrom="margin">
                  <wp:align>center</wp:align>
                </wp:positionH>
                <wp:positionV relativeFrom="margin">
                  <wp:align>center</wp:align>
                </wp:positionV>
                <wp:extent cx="5598500" cy="1487498"/>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B4771F">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5897E826" id="Text Box 237" o:spid="_x0000_s1218" type="#_x0000_t202" style="position:absolute;margin-left:0;margin-top:0;width:440.85pt;height:117.15pt;z-index:25172070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" filled="f" stroked="f">
                <v:textbox>
                  <w:txbxContent>
                    <w:p w:rsidR="005744A8" w:rsidRDefault="005744A8" w:rsidP="00B4771F">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B4771F">
        <w:br w:type="page"/>
      </w:r>
    </w:p>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B309B4" w:rsidRPr="00372050" w:rsidTr="002E7FF9">
        <w:trPr>
          <w:trHeight w:val="786"/>
        </w:trPr>
        <w:tc>
          <w:tcPr>
            <w:tcW w:w="1649" w:type="dxa"/>
            <w:vMerge w:val="restart"/>
            <w:tcMar>
              <w:top w:w="14" w:type="dxa"/>
              <w:left w:w="29" w:type="dxa"/>
              <w:bottom w:w="14" w:type="dxa"/>
              <w:right w:w="29" w:type="dxa"/>
            </w:tcMar>
            <w:vAlign w:val="center"/>
          </w:tcPr>
          <w:p w:rsidR="00B309B4" w:rsidRPr="00372050" w:rsidRDefault="00B309B4" w:rsidP="002E7FF9">
            <w:pPr>
              <w:jc w:val="center"/>
              <w:rPr>
                <w:rFonts w:ascii="Segoe UI" w:hAnsi="Segoe UI" w:cs="Segoe UI"/>
                <w:b/>
              </w:rPr>
            </w:pPr>
            <w:r w:rsidRPr="00372050">
              <w:rPr>
                <w:rFonts w:ascii="Segoe UI" w:hAnsi="Segoe UI" w:cs="Segoe UI"/>
                <w:b/>
                <w:noProof/>
                <w:lang w:eastAsia="en-US"/>
              </w:rPr>
              <w:drawing>
                <wp:inline distT="0" distB="0" distL="0" distR="0" wp14:anchorId="0366C0B3" wp14:editId="17FB3439">
                  <wp:extent cx="982858" cy="679688"/>
                  <wp:effectExtent l="0" t="0" r="825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166F72" w:rsidRPr="00166F72" w:rsidRDefault="00166F72" w:rsidP="00166F72">
            <w:pPr>
              <w:jc w:val="right"/>
              <w:rPr>
                <w:rFonts w:ascii="Segoe UI" w:hAnsi="Segoe UI" w:cs="Segoe UI"/>
                <w:b/>
                <w:bCs/>
                <w:color w:val="FEBB36"/>
                <w:sz w:val="32"/>
                <w:szCs w:val="32"/>
              </w:rPr>
            </w:pPr>
            <w:r w:rsidRPr="00166F72">
              <w:rPr>
                <w:rFonts w:ascii="Segoe UI" w:hAnsi="Segoe UI" w:cs="Segoe UI"/>
                <w:b/>
                <w:bCs/>
                <w:color w:val="FEBB36"/>
                <w:sz w:val="32"/>
                <w:szCs w:val="32"/>
              </w:rPr>
              <w:t>Injury &amp; Illness Prevention Program</w:t>
            </w:r>
          </w:p>
          <w:p w:rsidR="00B309B4" w:rsidRPr="00694185" w:rsidRDefault="00166F72" w:rsidP="002E7FF9">
            <w:pPr>
              <w:jc w:val="right"/>
              <w:rPr>
                <w:rFonts w:ascii="Segoe UI" w:hAnsi="Segoe UI" w:cs="Segoe UI"/>
                <w:bCs/>
                <w:color w:val="FEBB36"/>
                <w:sz w:val="28"/>
                <w:szCs w:val="28"/>
              </w:rPr>
            </w:pPr>
            <w:r>
              <w:rPr>
                <w:rFonts w:ascii="Segoe UI" w:hAnsi="Segoe UI" w:cs="Segoe UI"/>
                <w:bCs/>
                <w:color w:val="FEBB36"/>
                <w:sz w:val="28"/>
                <w:szCs w:val="28"/>
              </w:rPr>
              <w:t>IIPP Training Guide</w:t>
            </w:r>
          </w:p>
        </w:tc>
      </w:tr>
      <w:tr w:rsidR="00B309B4" w:rsidRPr="00372050" w:rsidTr="002E7FF9">
        <w:trPr>
          <w:trHeight w:val="312"/>
        </w:trPr>
        <w:tc>
          <w:tcPr>
            <w:tcW w:w="1649" w:type="dxa"/>
            <w:vMerge/>
            <w:tcMar>
              <w:top w:w="0" w:type="dxa"/>
              <w:left w:w="115" w:type="dxa"/>
              <w:bottom w:w="0" w:type="dxa"/>
              <w:right w:w="115" w:type="dxa"/>
            </w:tcMar>
            <w:vAlign w:val="bottom"/>
          </w:tcPr>
          <w:p w:rsidR="00B309B4" w:rsidRPr="00372050" w:rsidRDefault="00B309B4" w:rsidP="002E7FF9">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B309B4" w:rsidRPr="007637AD" w:rsidRDefault="00B309B4" w:rsidP="002E7FF9">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81" w:history="1">
              <w:r w:rsidRPr="007637AD">
                <w:rPr>
                  <w:rStyle w:val="Hyperlink"/>
                  <w:rFonts w:ascii="Segoe UI" w:hAnsi="Segoe UI" w:cs="Segoe UI"/>
                  <w:spacing w:val="-4"/>
                  <w:sz w:val="16"/>
                  <w:szCs w:val="18"/>
                </w:rPr>
                <w:t>www.ehs.ucla.edu</w:t>
              </w:r>
            </w:hyperlink>
          </w:p>
        </w:tc>
      </w:tr>
    </w:tbl>
    <w:p w:rsidR="00382352" w:rsidRDefault="00382352" w:rsidP="00382352"/>
    <w:p w:rsidR="00382352" w:rsidRPr="00E432AE" w:rsidRDefault="00382352" w:rsidP="00382352">
      <w:pPr>
        <w:rPr>
          <w:rFonts w:cs="Arial"/>
          <w:b/>
          <w:i/>
          <w:sz w:val="20"/>
          <w:szCs w:val="20"/>
        </w:rPr>
      </w:pPr>
      <w:r w:rsidRPr="00E432AE">
        <w:rPr>
          <w:rFonts w:cs="Arial"/>
          <w:b/>
          <w:i/>
          <w:sz w:val="20"/>
          <w:szCs w:val="20"/>
        </w:rPr>
        <w:t xml:space="preserve">Effective dissemination of safety information is an integral part of the </w:t>
      </w:r>
      <w:r>
        <w:rPr>
          <w:rFonts w:cs="Arial"/>
          <w:b/>
          <w:i/>
          <w:sz w:val="20"/>
          <w:szCs w:val="20"/>
        </w:rPr>
        <w:t xml:space="preserve">Injury and Illness Prevention Program (IIPP).  This </w:t>
      </w:r>
      <w:r w:rsidRPr="00E432AE">
        <w:rPr>
          <w:rFonts w:cs="Arial"/>
          <w:b/>
          <w:i/>
          <w:sz w:val="20"/>
          <w:szCs w:val="20"/>
        </w:rPr>
        <w:t>document was cr</w:t>
      </w:r>
      <w:r>
        <w:rPr>
          <w:rFonts w:cs="Arial"/>
          <w:b/>
          <w:i/>
          <w:sz w:val="20"/>
          <w:szCs w:val="20"/>
        </w:rPr>
        <w:t>eated to facilitate worker</w:t>
      </w:r>
      <w:r w:rsidRPr="00E432AE">
        <w:rPr>
          <w:rFonts w:cs="Arial"/>
          <w:b/>
          <w:i/>
          <w:sz w:val="20"/>
          <w:szCs w:val="20"/>
        </w:rPr>
        <w:t xml:space="preserve"> safety training.  Training must be completed before </w:t>
      </w:r>
      <w:r>
        <w:rPr>
          <w:rFonts w:cs="Arial"/>
          <w:b/>
          <w:i/>
          <w:sz w:val="20"/>
          <w:szCs w:val="20"/>
        </w:rPr>
        <w:t>the use of any tool or piece of</w:t>
      </w:r>
      <w:r w:rsidRPr="00E432AE">
        <w:rPr>
          <w:rFonts w:cs="Arial"/>
          <w:b/>
          <w:i/>
          <w:sz w:val="20"/>
          <w:szCs w:val="20"/>
        </w:rPr>
        <w:t xml:space="preserve"> </w:t>
      </w:r>
      <w:r>
        <w:rPr>
          <w:rFonts w:cs="Arial"/>
          <w:b/>
          <w:i/>
          <w:sz w:val="20"/>
          <w:szCs w:val="20"/>
        </w:rPr>
        <w:t>equipment, exposure to any</w:t>
      </w:r>
      <w:r w:rsidRPr="00E432AE">
        <w:rPr>
          <w:rFonts w:cs="Arial"/>
          <w:b/>
          <w:i/>
          <w:sz w:val="20"/>
          <w:szCs w:val="20"/>
        </w:rPr>
        <w:t xml:space="preserve"> hazardous condition, or when new hazards are identified.  </w:t>
      </w:r>
    </w:p>
    <w:p w:rsidR="00382352" w:rsidRPr="00AB01BE" w:rsidRDefault="00382352" w:rsidP="00382352">
      <w:pPr>
        <w:rPr>
          <w:rFonts w:cs="Arial"/>
          <w:b/>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382352" w:rsidRPr="000E1F87" w:rsidTr="00AD704D">
        <w:trPr>
          <w:trHeight w:val="917"/>
        </w:trPr>
        <w:tc>
          <w:tcPr>
            <w:tcW w:w="8748" w:type="dxa"/>
            <w:shd w:val="clear" w:color="auto" w:fill="auto"/>
          </w:tcPr>
          <w:p w:rsidR="00382352" w:rsidRPr="00525159" w:rsidRDefault="00382352" w:rsidP="00AD704D">
            <w:pPr>
              <w:tabs>
                <w:tab w:val="decimal" w:pos="1800"/>
              </w:tabs>
              <w:autoSpaceDE w:val="0"/>
              <w:autoSpaceDN w:val="0"/>
              <w:adjustRightInd w:val="0"/>
              <w:jc w:val="both"/>
              <w:rPr>
                <w:rFonts w:cs="Arial"/>
                <w:b/>
                <w:bCs/>
                <w:color w:val="000000"/>
                <w:sz w:val="20"/>
                <w:szCs w:val="20"/>
              </w:rPr>
            </w:pPr>
            <w:r w:rsidRPr="00525159">
              <w:rPr>
                <w:rFonts w:cs="Arial"/>
                <w:b/>
                <w:bCs/>
                <w:color w:val="000000"/>
                <w:sz w:val="20"/>
                <w:szCs w:val="20"/>
              </w:rPr>
              <w:t>Prepare the following items for this meeting:</w:t>
            </w:r>
          </w:p>
          <w:p w:rsidR="00382352" w:rsidRPr="00525159" w:rsidRDefault="00382352" w:rsidP="00382352">
            <w:pPr>
              <w:pStyle w:val="Default"/>
              <w:numPr>
                <w:ilvl w:val="0"/>
                <w:numId w:val="66"/>
              </w:numPr>
              <w:rPr>
                <w:rFonts w:ascii="Arial" w:hAnsi="Arial" w:cs="Arial"/>
                <w:bCs/>
                <w:i/>
                <w:sz w:val="20"/>
                <w:szCs w:val="20"/>
              </w:rPr>
            </w:pPr>
            <w:r w:rsidRPr="00525159">
              <w:rPr>
                <w:rFonts w:ascii="Arial" w:hAnsi="Arial" w:cs="Arial"/>
                <w:bCs/>
                <w:sz w:val="20"/>
                <w:szCs w:val="20"/>
              </w:rPr>
              <w:t xml:space="preserve">Training Documentation Form  </w:t>
            </w:r>
          </w:p>
          <w:p w:rsidR="00382352" w:rsidRPr="00525159" w:rsidRDefault="00382352" w:rsidP="00382352">
            <w:pPr>
              <w:numPr>
                <w:ilvl w:val="0"/>
                <w:numId w:val="66"/>
              </w:numPr>
              <w:autoSpaceDE w:val="0"/>
              <w:autoSpaceDN w:val="0"/>
              <w:adjustRightInd w:val="0"/>
              <w:rPr>
                <w:rFonts w:cs="Arial"/>
                <w:b/>
                <w:bCs/>
                <w:color w:val="000000"/>
                <w:sz w:val="20"/>
                <w:szCs w:val="20"/>
              </w:rPr>
            </w:pPr>
            <w:r w:rsidRPr="00525159">
              <w:rPr>
                <w:rFonts w:cs="Arial"/>
                <w:bCs/>
                <w:color w:val="000000"/>
                <w:sz w:val="20"/>
                <w:szCs w:val="20"/>
              </w:rPr>
              <w:t>Departmental IIPP Binder</w:t>
            </w:r>
          </w:p>
        </w:tc>
      </w:tr>
    </w:tbl>
    <w:p w:rsidR="00382352" w:rsidRDefault="00382352" w:rsidP="00382352">
      <w:pPr>
        <w:autoSpaceDE w:val="0"/>
        <w:autoSpaceDN w:val="0"/>
        <w:adjustRightInd w:val="0"/>
        <w:rPr>
          <w:rFonts w:cs="Arial"/>
          <w:b/>
          <w:bCs/>
          <w:i/>
          <w:sz w:val="20"/>
          <w:szCs w:val="20"/>
        </w:rPr>
      </w:pPr>
    </w:p>
    <w:p w:rsidR="00382352" w:rsidRPr="00525159" w:rsidRDefault="00382352" w:rsidP="00382352">
      <w:pPr>
        <w:autoSpaceDE w:val="0"/>
        <w:autoSpaceDN w:val="0"/>
        <w:adjustRightInd w:val="0"/>
        <w:rPr>
          <w:rFonts w:cs="Arial"/>
          <w:b/>
          <w:bCs/>
          <w:i/>
          <w:sz w:val="20"/>
          <w:szCs w:val="20"/>
        </w:rPr>
      </w:pPr>
      <w:r w:rsidRPr="00525159">
        <w:rPr>
          <w:rFonts w:cs="Arial"/>
          <w:b/>
          <w:bCs/>
          <w:i/>
          <w:sz w:val="20"/>
          <w:szCs w:val="20"/>
        </w:rPr>
        <w:t>Objectives of the IIPP</w:t>
      </w:r>
    </w:p>
    <w:p w:rsidR="00382352" w:rsidRPr="00525159" w:rsidRDefault="00382352" w:rsidP="00382352">
      <w:pPr>
        <w:pStyle w:val="Body"/>
        <w:ind w:left="0"/>
        <w:rPr>
          <w:rFonts w:ascii="Arial" w:hAnsi="Arial" w:cs="Arial"/>
        </w:rPr>
      </w:pPr>
      <w:r w:rsidRPr="00525159">
        <w:rPr>
          <w:rFonts w:ascii="Arial" w:hAnsi="Arial" w:cs="Arial"/>
        </w:rPr>
        <w:t>The Injury and Illness Prevention Program (IIPP) is state-mandated program under Cal/OSHA (</w:t>
      </w:r>
      <w:hyperlink r:id="rId82" w:history="1">
        <w:r w:rsidRPr="00525159">
          <w:rPr>
            <w:rStyle w:val="Hyperlink"/>
            <w:rFonts w:ascii="Arial" w:hAnsi="Arial" w:cs="Arial"/>
          </w:rPr>
          <w:t>Title 8, CCR Section 3203</w:t>
        </w:r>
      </w:hyperlink>
      <w:r w:rsidRPr="00525159">
        <w:rPr>
          <w:rFonts w:ascii="Arial" w:hAnsi="Arial" w:cs="Arial"/>
        </w:rPr>
        <w:t>), and provides a summary of the safety protocols and procedures specific to your workplace. The IIPP acts as your department’s “umbrella” safety program that references any other safety programs that you may have in place that are geared towards specific work tasks/exposures (e.g. Shop Safety Manual, Lab Safety Manual, Biosafety Manual, etc.). Below are summaries of the required components that are written into an IIPP.</w:t>
      </w:r>
    </w:p>
    <w:p w:rsidR="00382352" w:rsidRDefault="00382352" w:rsidP="00382352">
      <w:pPr>
        <w:autoSpaceDE w:val="0"/>
        <w:autoSpaceDN w:val="0"/>
        <w:adjustRightInd w:val="0"/>
        <w:rPr>
          <w:rFonts w:cs="Arial"/>
          <w:b/>
          <w:bCs/>
          <w:sz w:val="20"/>
          <w:szCs w:val="20"/>
        </w:rPr>
      </w:pPr>
    </w:p>
    <w:p w:rsidR="00382352" w:rsidRDefault="00382352" w:rsidP="00382352">
      <w:pPr>
        <w:autoSpaceDE w:val="0"/>
        <w:autoSpaceDN w:val="0"/>
        <w:adjustRightInd w:val="0"/>
        <w:rPr>
          <w:rFonts w:cs="Arial"/>
          <w:b/>
          <w:bCs/>
          <w:sz w:val="20"/>
          <w:szCs w:val="20"/>
        </w:rPr>
      </w:pPr>
      <w:r w:rsidRPr="00961308">
        <w:rPr>
          <w:rFonts w:cs="Arial"/>
          <w:b/>
          <w:bCs/>
          <w:sz w:val="20"/>
          <w:szCs w:val="20"/>
        </w:rPr>
        <w:t>S</w:t>
      </w:r>
      <w:r w:rsidRPr="004A6E09">
        <w:rPr>
          <w:rFonts w:cs="Arial"/>
          <w:b/>
          <w:bCs/>
          <w:i/>
          <w:sz w:val="20"/>
          <w:szCs w:val="20"/>
        </w:rPr>
        <w:t>upervisor &amp; Employee Responsibility</w:t>
      </w:r>
    </w:p>
    <w:p w:rsidR="00382352" w:rsidRDefault="00382352" w:rsidP="00382352">
      <w:pPr>
        <w:autoSpaceDE w:val="0"/>
        <w:autoSpaceDN w:val="0"/>
        <w:adjustRightInd w:val="0"/>
        <w:rPr>
          <w:rFonts w:cs="Arial"/>
          <w:sz w:val="20"/>
          <w:szCs w:val="20"/>
        </w:rPr>
      </w:pPr>
      <w:r>
        <w:rPr>
          <w:rFonts w:cs="Arial"/>
          <w:sz w:val="20"/>
          <w:szCs w:val="20"/>
        </w:rPr>
        <w:t>S</w:t>
      </w:r>
      <w:r w:rsidRPr="003A399C">
        <w:rPr>
          <w:rFonts w:cs="Arial"/>
          <w:sz w:val="20"/>
          <w:szCs w:val="20"/>
        </w:rPr>
        <w:t xml:space="preserve">upervisors are responsible for </w:t>
      </w:r>
      <w:r>
        <w:rPr>
          <w:rFonts w:cs="Arial"/>
          <w:sz w:val="20"/>
          <w:szCs w:val="20"/>
        </w:rPr>
        <w:t xml:space="preserve">implementing and </w:t>
      </w:r>
      <w:r w:rsidRPr="003A399C">
        <w:rPr>
          <w:rFonts w:cs="Arial"/>
          <w:sz w:val="20"/>
          <w:szCs w:val="20"/>
        </w:rPr>
        <w:t>enforc</w:t>
      </w:r>
      <w:r>
        <w:rPr>
          <w:rFonts w:cs="Arial"/>
          <w:sz w:val="20"/>
          <w:szCs w:val="20"/>
        </w:rPr>
        <w:t>ing</w:t>
      </w:r>
      <w:r w:rsidRPr="003A399C">
        <w:rPr>
          <w:rFonts w:cs="Arial"/>
          <w:sz w:val="20"/>
          <w:szCs w:val="20"/>
        </w:rPr>
        <w:t xml:space="preserve"> the </w:t>
      </w:r>
      <w:r>
        <w:rPr>
          <w:rFonts w:cs="Arial"/>
          <w:sz w:val="20"/>
          <w:szCs w:val="20"/>
        </w:rPr>
        <w:t>IIPP in the areas they supervise</w:t>
      </w:r>
      <w:r w:rsidRPr="003A399C">
        <w:rPr>
          <w:rFonts w:cs="Arial"/>
          <w:sz w:val="20"/>
          <w:szCs w:val="20"/>
        </w:rPr>
        <w:t>.</w:t>
      </w:r>
      <w:r>
        <w:rPr>
          <w:rFonts w:cs="Arial"/>
          <w:sz w:val="20"/>
          <w:szCs w:val="20"/>
        </w:rPr>
        <w:t xml:space="preserve"> Supervisors are expected to be able to identify and correct/report any hazards </w:t>
      </w:r>
      <w:r w:rsidRPr="00961308">
        <w:rPr>
          <w:rFonts w:cs="Arial"/>
          <w:sz w:val="20"/>
          <w:szCs w:val="20"/>
        </w:rPr>
        <w:t>in the workplace</w:t>
      </w:r>
      <w:r>
        <w:rPr>
          <w:rFonts w:cs="Arial"/>
          <w:sz w:val="20"/>
          <w:szCs w:val="20"/>
        </w:rPr>
        <w:t>. Supervisors must ensure that employees are p</w:t>
      </w:r>
      <w:r w:rsidRPr="00961308">
        <w:rPr>
          <w:rFonts w:cs="Arial"/>
          <w:sz w:val="20"/>
          <w:szCs w:val="20"/>
        </w:rPr>
        <w:t>rovide</w:t>
      </w:r>
      <w:r>
        <w:rPr>
          <w:rFonts w:cs="Arial"/>
          <w:sz w:val="20"/>
          <w:szCs w:val="20"/>
        </w:rPr>
        <w:t>d with</w:t>
      </w:r>
      <w:r w:rsidRPr="00961308">
        <w:rPr>
          <w:rFonts w:cs="Arial"/>
          <w:sz w:val="20"/>
          <w:szCs w:val="20"/>
        </w:rPr>
        <w:t xml:space="preserve"> general and job specific safety training</w:t>
      </w:r>
      <w:r>
        <w:rPr>
          <w:rFonts w:cs="Arial"/>
          <w:sz w:val="20"/>
          <w:szCs w:val="20"/>
        </w:rPr>
        <w:t xml:space="preserve">, and with the </w:t>
      </w:r>
      <w:r w:rsidRPr="00961308">
        <w:rPr>
          <w:rFonts w:cs="Arial"/>
          <w:sz w:val="20"/>
          <w:szCs w:val="20"/>
        </w:rPr>
        <w:t>appropriate personal protective equipment</w:t>
      </w:r>
      <w:r>
        <w:rPr>
          <w:rFonts w:cs="Arial"/>
          <w:sz w:val="20"/>
          <w:szCs w:val="20"/>
        </w:rPr>
        <w:t xml:space="preserve"> (PPE) required for the job. They are also responsible for taking </w:t>
      </w:r>
      <w:r w:rsidRPr="00961308">
        <w:rPr>
          <w:rFonts w:cs="Arial"/>
          <w:sz w:val="20"/>
          <w:szCs w:val="20"/>
        </w:rPr>
        <w:t xml:space="preserve">disciplinary action against </w:t>
      </w:r>
      <w:r>
        <w:rPr>
          <w:rFonts w:cs="Arial"/>
          <w:sz w:val="20"/>
          <w:szCs w:val="20"/>
        </w:rPr>
        <w:t xml:space="preserve">any </w:t>
      </w:r>
      <w:r w:rsidRPr="00961308">
        <w:rPr>
          <w:rFonts w:cs="Arial"/>
          <w:sz w:val="20"/>
          <w:szCs w:val="20"/>
        </w:rPr>
        <w:t>employee</w:t>
      </w:r>
      <w:r>
        <w:rPr>
          <w:rFonts w:cs="Arial"/>
          <w:sz w:val="20"/>
          <w:szCs w:val="20"/>
        </w:rPr>
        <w:t xml:space="preserve"> that </w:t>
      </w:r>
      <w:r w:rsidRPr="00961308">
        <w:rPr>
          <w:rFonts w:cs="Arial"/>
          <w:sz w:val="20"/>
          <w:szCs w:val="20"/>
        </w:rPr>
        <w:t>do</w:t>
      </w:r>
      <w:r>
        <w:rPr>
          <w:rFonts w:cs="Arial"/>
          <w:sz w:val="20"/>
          <w:szCs w:val="20"/>
        </w:rPr>
        <w:t>es</w:t>
      </w:r>
      <w:r w:rsidRPr="00961308">
        <w:rPr>
          <w:rFonts w:cs="Arial"/>
          <w:sz w:val="20"/>
          <w:szCs w:val="20"/>
        </w:rPr>
        <w:t xml:space="preserve"> not </w:t>
      </w:r>
      <w:r>
        <w:rPr>
          <w:rFonts w:cs="Arial"/>
          <w:sz w:val="20"/>
          <w:szCs w:val="20"/>
        </w:rPr>
        <w:t xml:space="preserve">follow </w:t>
      </w:r>
      <w:r w:rsidRPr="00961308">
        <w:rPr>
          <w:rFonts w:cs="Arial"/>
          <w:sz w:val="20"/>
          <w:szCs w:val="20"/>
        </w:rPr>
        <w:t xml:space="preserve">safety policies and </w:t>
      </w:r>
      <w:r>
        <w:rPr>
          <w:rFonts w:cs="Arial"/>
          <w:sz w:val="20"/>
          <w:szCs w:val="20"/>
        </w:rPr>
        <w:t xml:space="preserve">procedures when working. </w:t>
      </w:r>
    </w:p>
    <w:p w:rsidR="00382352" w:rsidRDefault="00382352" w:rsidP="00382352">
      <w:pPr>
        <w:autoSpaceDE w:val="0"/>
        <w:autoSpaceDN w:val="0"/>
        <w:adjustRightInd w:val="0"/>
        <w:rPr>
          <w:rFonts w:cs="Arial"/>
          <w:sz w:val="20"/>
          <w:szCs w:val="20"/>
        </w:rPr>
      </w:pPr>
    </w:p>
    <w:p w:rsidR="00382352" w:rsidRDefault="00382352" w:rsidP="00382352">
      <w:pPr>
        <w:autoSpaceDE w:val="0"/>
        <w:autoSpaceDN w:val="0"/>
        <w:adjustRightInd w:val="0"/>
        <w:rPr>
          <w:rFonts w:cs="Arial"/>
          <w:sz w:val="20"/>
          <w:szCs w:val="20"/>
        </w:rPr>
      </w:pPr>
      <w:r>
        <w:rPr>
          <w:rFonts w:cs="Arial"/>
          <w:sz w:val="20"/>
          <w:szCs w:val="20"/>
        </w:rPr>
        <w:t xml:space="preserve">Individual employees are responsible for following work procedures and safety guidelines for any task they complete. This includes the use of required PPE. If employees do not know how to safely complete a job, they must ask for instruction and/or training. If they get hurt on the job, they are responsible for reporting it to their Supervisor immediately. They must also report any safety issues to a supervisor as soon as possible. </w:t>
      </w:r>
    </w:p>
    <w:p w:rsidR="00382352" w:rsidRDefault="00382352" w:rsidP="00382352">
      <w:pPr>
        <w:autoSpaceDE w:val="0"/>
        <w:autoSpaceDN w:val="0"/>
        <w:adjustRightInd w:val="0"/>
        <w:rPr>
          <w:rFonts w:cs="Arial"/>
          <w:b/>
          <w:bCs/>
          <w:sz w:val="20"/>
          <w:szCs w:val="20"/>
        </w:rPr>
      </w:pPr>
    </w:p>
    <w:p w:rsidR="00382352" w:rsidRPr="004A6E09" w:rsidRDefault="00382352" w:rsidP="00382352">
      <w:pPr>
        <w:autoSpaceDE w:val="0"/>
        <w:autoSpaceDN w:val="0"/>
        <w:adjustRightInd w:val="0"/>
        <w:rPr>
          <w:rFonts w:cs="Arial"/>
          <w:b/>
          <w:bCs/>
          <w:i/>
          <w:sz w:val="20"/>
          <w:szCs w:val="20"/>
        </w:rPr>
      </w:pPr>
      <w:r>
        <w:rPr>
          <w:rFonts w:cs="Arial"/>
          <w:b/>
          <w:bCs/>
          <w:i/>
          <w:sz w:val="20"/>
          <w:szCs w:val="20"/>
        </w:rPr>
        <w:t>Identification and Correction of Workplace Hazards</w:t>
      </w:r>
    </w:p>
    <w:p w:rsidR="00382352" w:rsidRPr="0057413B" w:rsidRDefault="00382352" w:rsidP="00382352">
      <w:pPr>
        <w:pStyle w:val="BodyText"/>
        <w:rPr>
          <w:rFonts w:cs="Arial"/>
          <w:sz w:val="20"/>
          <w:szCs w:val="20"/>
        </w:rPr>
      </w:pPr>
      <w:r>
        <w:rPr>
          <w:rFonts w:cs="Arial"/>
          <w:sz w:val="20"/>
          <w:szCs w:val="20"/>
        </w:rPr>
        <w:t>Safety Inspections are conducted to identify</w:t>
      </w:r>
      <w:r w:rsidRPr="003A399C">
        <w:rPr>
          <w:rFonts w:cs="Arial"/>
          <w:sz w:val="20"/>
          <w:szCs w:val="20"/>
        </w:rPr>
        <w:t xml:space="preserve"> unsafe conditions that expose faculty, staff, students and</w:t>
      </w:r>
      <w:r>
        <w:rPr>
          <w:rFonts w:cs="Arial"/>
          <w:sz w:val="20"/>
          <w:szCs w:val="20"/>
        </w:rPr>
        <w:t>/or</w:t>
      </w:r>
      <w:r w:rsidRPr="003A399C">
        <w:rPr>
          <w:rFonts w:cs="Arial"/>
          <w:sz w:val="20"/>
          <w:szCs w:val="20"/>
        </w:rPr>
        <w:t xml:space="preserve"> visitors to incidents that could result in injuries or property damage. It is the responsibility of each </w:t>
      </w:r>
      <w:r>
        <w:rPr>
          <w:rFonts w:cs="Arial"/>
          <w:sz w:val="20"/>
          <w:szCs w:val="20"/>
        </w:rPr>
        <w:t xml:space="preserve">department </w:t>
      </w:r>
      <w:r w:rsidRPr="003A399C">
        <w:rPr>
          <w:rFonts w:cs="Arial"/>
          <w:sz w:val="20"/>
          <w:szCs w:val="20"/>
        </w:rPr>
        <w:t xml:space="preserve">to ensure that appropriate, systematic safety inspections are conducted on a regular basis. </w:t>
      </w:r>
      <w:r>
        <w:rPr>
          <w:rFonts w:cs="Arial"/>
          <w:sz w:val="20"/>
          <w:szCs w:val="20"/>
        </w:rPr>
        <w:t xml:space="preserve">Periodic inspections shall be completed by all departments in addition to any regular inspections performed by the UCLA Office of Environment, Health and </w:t>
      </w:r>
      <w:r>
        <w:rPr>
          <w:rFonts w:cs="Arial"/>
          <w:sz w:val="20"/>
          <w:szCs w:val="20"/>
        </w:rPr>
        <w:br/>
        <w:t xml:space="preserve">Safety. Records of all inspections must be </w:t>
      </w:r>
      <w:r w:rsidRPr="0057413B">
        <w:rPr>
          <w:rFonts w:cs="Arial"/>
          <w:sz w:val="20"/>
          <w:szCs w:val="20"/>
        </w:rPr>
        <w:t>kept in the IIPP Manual</w:t>
      </w:r>
      <w:r>
        <w:rPr>
          <w:rFonts w:cs="Arial"/>
          <w:sz w:val="20"/>
          <w:szCs w:val="20"/>
        </w:rPr>
        <w:t xml:space="preserve"> and/or electronically</w:t>
      </w:r>
      <w:r w:rsidRPr="0057413B">
        <w:rPr>
          <w:rFonts w:cs="Arial"/>
          <w:sz w:val="20"/>
          <w:szCs w:val="20"/>
        </w:rPr>
        <w:t xml:space="preserve"> for a period of </w:t>
      </w:r>
      <w:r>
        <w:rPr>
          <w:rFonts w:cs="Arial"/>
          <w:sz w:val="20"/>
          <w:szCs w:val="20"/>
        </w:rPr>
        <w:t>five</w:t>
      </w:r>
      <w:r w:rsidRPr="0057413B">
        <w:rPr>
          <w:rFonts w:cs="Arial"/>
          <w:sz w:val="20"/>
          <w:szCs w:val="20"/>
        </w:rPr>
        <w:t xml:space="preserve"> years.   </w:t>
      </w:r>
    </w:p>
    <w:p w:rsidR="00382352" w:rsidRPr="0057413B" w:rsidRDefault="00382352" w:rsidP="00382352">
      <w:pPr>
        <w:pStyle w:val="BodyText"/>
        <w:rPr>
          <w:rFonts w:cs="Arial"/>
          <w:sz w:val="20"/>
          <w:szCs w:val="20"/>
        </w:rPr>
      </w:pPr>
    </w:p>
    <w:p w:rsidR="00382352" w:rsidRPr="0057413B" w:rsidRDefault="00382352" w:rsidP="00382352">
      <w:pPr>
        <w:pStyle w:val="BodyText"/>
        <w:rPr>
          <w:rFonts w:cs="Arial"/>
          <w:sz w:val="20"/>
          <w:szCs w:val="20"/>
        </w:rPr>
      </w:pPr>
      <w:r>
        <w:rPr>
          <w:rFonts w:cs="Arial"/>
          <w:sz w:val="20"/>
          <w:szCs w:val="20"/>
        </w:rPr>
        <w:t>H</w:t>
      </w:r>
      <w:r w:rsidRPr="0057413B">
        <w:rPr>
          <w:rFonts w:cs="Arial"/>
          <w:sz w:val="20"/>
          <w:szCs w:val="20"/>
        </w:rPr>
        <w:t xml:space="preserve">azards can </w:t>
      </w:r>
      <w:r>
        <w:rPr>
          <w:rFonts w:cs="Arial"/>
          <w:sz w:val="20"/>
          <w:szCs w:val="20"/>
        </w:rPr>
        <w:t xml:space="preserve">also </w:t>
      </w:r>
      <w:r w:rsidRPr="0057413B">
        <w:rPr>
          <w:rFonts w:cs="Arial"/>
          <w:sz w:val="20"/>
          <w:szCs w:val="20"/>
        </w:rPr>
        <w:t xml:space="preserve">be identified </w:t>
      </w:r>
      <w:r>
        <w:rPr>
          <w:rFonts w:cs="Arial"/>
          <w:sz w:val="20"/>
          <w:szCs w:val="20"/>
        </w:rPr>
        <w:t xml:space="preserve">and documented </w:t>
      </w:r>
      <w:r w:rsidRPr="0057413B">
        <w:rPr>
          <w:rFonts w:cs="Arial"/>
          <w:sz w:val="20"/>
          <w:szCs w:val="20"/>
        </w:rPr>
        <w:t xml:space="preserve">through the use of Employee Safety Recommendation forms, or by </w:t>
      </w:r>
      <w:r>
        <w:rPr>
          <w:rFonts w:cs="Arial"/>
          <w:sz w:val="20"/>
          <w:szCs w:val="20"/>
        </w:rPr>
        <w:t>incorporating</w:t>
      </w:r>
      <w:r w:rsidRPr="0057413B">
        <w:rPr>
          <w:rFonts w:cs="Arial"/>
          <w:sz w:val="20"/>
          <w:szCs w:val="20"/>
        </w:rPr>
        <w:t xml:space="preserve"> safety </w:t>
      </w:r>
      <w:r>
        <w:rPr>
          <w:rFonts w:cs="Arial"/>
          <w:sz w:val="20"/>
          <w:szCs w:val="20"/>
        </w:rPr>
        <w:t>into the</w:t>
      </w:r>
      <w:r w:rsidRPr="0057413B">
        <w:rPr>
          <w:rFonts w:cs="Arial"/>
          <w:sz w:val="20"/>
          <w:szCs w:val="20"/>
        </w:rPr>
        <w:t xml:space="preserve"> agenda during staff meetings.  Employees cannot be reprimanded for reporting a safety issue.   </w:t>
      </w:r>
    </w:p>
    <w:p w:rsidR="00382352" w:rsidRPr="0057413B" w:rsidRDefault="00382352" w:rsidP="00382352">
      <w:pPr>
        <w:pStyle w:val="BodyText"/>
        <w:rPr>
          <w:rFonts w:cs="Arial"/>
          <w:sz w:val="20"/>
          <w:szCs w:val="20"/>
        </w:rPr>
      </w:pPr>
    </w:p>
    <w:p w:rsidR="00382352" w:rsidRDefault="00382352" w:rsidP="00382352">
      <w:pPr>
        <w:pStyle w:val="BodyText"/>
        <w:rPr>
          <w:rFonts w:cs="Arial"/>
          <w:sz w:val="20"/>
          <w:szCs w:val="20"/>
        </w:rPr>
      </w:pPr>
      <w:r>
        <w:rPr>
          <w:rFonts w:cs="Arial"/>
          <w:sz w:val="20"/>
          <w:szCs w:val="20"/>
        </w:rPr>
        <w:t>A Standard Operating Procedure (SOP) is a document that can be used to outline the necessary steps to be taken when performing a specific task or procedure. The SOP also discusses the required safety prerequisites that must be fulfilled (e.g. trainings on the material handling of a chemical, provision of PPE as appropriate, etc.) prior to completing the work.</w:t>
      </w:r>
    </w:p>
    <w:p w:rsidR="00382352" w:rsidRDefault="00382352" w:rsidP="00382352">
      <w:pPr>
        <w:pStyle w:val="BodyText"/>
        <w:rPr>
          <w:rFonts w:cs="Arial"/>
          <w:sz w:val="20"/>
          <w:szCs w:val="20"/>
        </w:rPr>
      </w:pPr>
    </w:p>
    <w:p w:rsidR="00382352" w:rsidRDefault="00382352" w:rsidP="00382352">
      <w:pPr>
        <w:pStyle w:val="BodyTextIndent2"/>
        <w:spacing w:line="240" w:lineRule="auto"/>
        <w:ind w:left="0"/>
        <w:rPr>
          <w:rFonts w:cs="Arial"/>
          <w:color w:val="000000"/>
          <w:sz w:val="20"/>
          <w:szCs w:val="20"/>
        </w:rPr>
      </w:pPr>
      <w:r w:rsidRPr="0057413B">
        <w:rPr>
          <w:rFonts w:cs="Arial"/>
          <w:sz w:val="20"/>
          <w:szCs w:val="20"/>
        </w:rPr>
        <w:t xml:space="preserve">A Job Safety Analysis (JSA) </w:t>
      </w:r>
      <w:r>
        <w:rPr>
          <w:rFonts w:cs="Arial"/>
          <w:sz w:val="20"/>
          <w:szCs w:val="20"/>
        </w:rPr>
        <w:t xml:space="preserve">is a tool that </w:t>
      </w:r>
      <w:r w:rsidRPr="0057413B">
        <w:rPr>
          <w:rFonts w:cs="Arial"/>
          <w:sz w:val="20"/>
          <w:szCs w:val="20"/>
        </w:rPr>
        <w:t xml:space="preserve">can be used to analyze </w:t>
      </w:r>
      <w:r>
        <w:rPr>
          <w:rFonts w:cs="Arial"/>
          <w:sz w:val="20"/>
          <w:szCs w:val="20"/>
        </w:rPr>
        <w:t>a specific piece of equipment utilized for a task or procedure</w:t>
      </w:r>
      <w:r w:rsidRPr="0057413B">
        <w:rPr>
          <w:rFonts w:cs="Arial"/>
          <w:sz w:val="20"/>
          <w:szCs w:val="20"/>
        </w:rPr>
        <w:t xml:space="preserve">. </w:t>
      </w:r>
      <w:r w:rsidRPr="0057413B">
        <w:rPr>
          <w:rFonts w:cs="Arial"/>
          <w:color w:val="000000"/>
          <w:sz w:val="20"/>
          <w:szCs w:val="20"/>
        </w:rPr>
        <w:t xml:space="preserve">A JSA describes job tasks in step-by-step fashion, identifies hazards </w:t>
      </w:r>
      <w:r>
        <w:rPr>
          <w:rFonts w:cs="Arial"/>
          <w:color w:val="000000"/>
          <w:sz w:val="20"/>
          <w:szCs w:val="20"/>
        </w:rPr>
        <w:t xml:space="preserve">associated with </w:t>
      </w:r>
      <w:r w:rsidRPr="0057413B">
        <w:rPr>
          <w:rFonts w:cs="Arial"/>
          <w:color w:val="000000"/>
          <w:sz w:val="20"/>
          <w:szCs w:val="20"/>
        </w:rPr>
        <w:t>each step, and outlines proper controls that minimize the risk of injury or illness to the individual(s) performing th</w:t>
      </w:r>
      <w:r>
        <w:rPr>
          <w:rFonts w:cs="Arial"/>
          <w:color w:val="000000"/>
          <w:sz w:val="20"/>
          <w:szCs w:val="20"/>
        </w:rPr>
        <w:t>e</w:t>
      </w:r>
      <w:r w:rsidRPr="0057413B">
        <w:rPr>
          <w:rFonts w:cs="Arial"/>
          <w:color w:val="000000"/>
          <w:sz w:val="20"/>
          <w:szCs w:val="20"/>
        </w:rPr>
        <w:t xml:space="preserve"> task.</w:t>
      </w:r>
    </w:p>
    <w:p w:rsidR="00382352" w:rsidRPr="00382352" w:rsidRDefault="00382352" w:rsidP="00382352">
      <w:pPr>
        <w:pStyle w:val="BodyTextIndent2"/>
        <w:spacing w:line="240" w:lineRule="auto"/>
        <w:ind w:left="0"/>
        <w:rPr>
          <w:rFonts w:cs="Arial"/>
          <w:color w:val="000000"/>
          <w:sz w:val="20"/>
          <w:szCs w:val="20"/>
        </w:rPr>
      </w:pPr>
    </w:p>
    <w:p w:rsidR="00382352" w:rsidRPr="0057413B" w:rsidRDefault="00382352" w:rsidP="00382352">
      <w:pPr>
        <w:autoSpaceDE w:val="0"/>
        <w:autoSpaceDN w:val="0"/>
        <w:adjustRightInd w:val="0"/>
        <w:rPr>
          <w:rFonts w:cs="Arial"/>
          <w:b/>
          <w:bCs/>
          <w:i/>
          <w:sz w:val="20"/>
          <w:szCs w:val="20"/>
        </w:rPr>
      </w:pPr>
      <w:r w:rsidRPr="0057413B">
        <w:rPr>
          <w:rFonts w:cs="Arial"/>
          <w:b/>
          <w:bCs/>
          <w:i/>
          <w:sz w:val="20"/>
          <w:szCs w:val="20"/>
        </w:rPr>
        <w:t>Communication</w:t>
      </w:r>
    </w:p>
    <w:p w:rsidR="00382352" w:rsidRPr="0057413B" w:rsidRDefault="00382352" w:rsidP="00382352">
      <w:pPr>
        <w:autoSpaceDE w:val="0"/>
        <w:autoSpaceDN w:val="0"/>
        <w:adjustRightInd w:val="0"/>
        <w:rPr>
          <w:rFonts w:cs="Arial"/>
          <w:sz w:val="20"/>
          <w:szCs w:val="20"/>
        </w:rPr>
      </w:pPr>
      <w:r w:rsidRPr="0057413B">
        <w:rPr>
          <w:rFonts w:cs="Arial"/>
          <w:sz w:val="20"/>
          <w:szCs w:val="20"/>
        </w:rPr>
        <w:t xml:space="preserve">In addition to training, two-way communication between </w:t>
      </w:r>
      <w:r>
        <w:rPr>
          <w:rFonts w:cs="Arial"/>
          <w:sz w:val="20"/>
          <w:szCs w:val="20"/>
        </w:rPr>
        <w:t>supervisors</w:t>
      </w:r>
      <w:r w:rsidRPr="0057413B">
        <w:rPr>
          <w:rFonts w:cs="Arial"/>
          <w:sz w:val="20"/>
          <w:szCs w:val="20"/>
        </w:rPr>
        <w:t xml:space="preserve"> and employees is essential for an effective safety program. Staff meetings </w:t>
      </w:r>
      <w:r>
        <w:rPr>
          <w:rFonts w:cs="Arial"/>
          <w:sz w:val="20"/>
          <w:szCs w:val="20"/>
        </w:rPr>
        <w:t>and safety trainings</w:t>
      </w:r>
      <w:r w:rsidRPr="0057413B">
        <w:rPr>
          <w:rFonts w:cs="Arial"/>
          <w:sz w:val="20"/>
          <w:szCs w:val="20"/>
        </w:rPr>
        <w:t xml:space="preserve"> should be designed to promote </w:t>
      </w:r>
      <w:r>
        <w:rPr>
          <w:rFonts w:cs="Arial"/>
          <w:sz w:val="20"/>
          <w:szCs w:val="20"/>
        </w:rPr>
        <w:t xml:space="preserve">open </w:t>
      </w:r>
      <w:r w:rsidRPr="0057413B">
        <w:rPr>
          <w:rFonts w:cs="Arial"/>
          <w:sz w:val="20"/>
          <w:szCs w:val="20"/>
        </w:rPr>
        <w:t>communication concerning safety issues. Safety Recommendation Forms can be completed and submitted an</w:t>
      </w:r>
      <w:r>
        <w:rPr>
          <w:rFonts w:cs="Arial"/>
          <w:sz w:val="20"/>
          <w:szCs w:val="20"/>
        </w:rPr>
        <w:t xml:space="preserve">onymously if desired.  The IIPP </w:t>
      </w:r>
      <w:r w:rsidRPr="0057413B">
        <w:rPr>
          <w:rFonts w:cs="Arial"/>
          <w:sz w:val="20"/>
          <w:szCs w:val="20"/>
        </w:rPr>
        <w:t xml:space="preserve">is designed to communicate </w:t>
      </w:r>
      <w:r>
        <w:rPr>
          <w:rFonts w:cs="Arial"/>
          <w:sz w:val="20"/>
          <w:szCs w:val="20"/>
        </w:rPr>
        <w:t>general</w:t>
      </w:r>
      <w:r w:rsidRPr="0057413B">
        <w:rPr>
          <w:rFonts w:cs="Arial"/>
          <w:sz w:val="20"/>
          <w:szCs w:val="20"/>
        </w:rPr>
        <w:t xml:space="preserve"> </w:t>
      </w:r>
      <w:r>
        <w:rPr>
          <w:rFonts w:cs="Arial"/>
          <w:sz w:val="20"/>
          <w:szCs w:val="20"/>
        </w:rPr>
        <w:t>safety information</w:t>
      </w:r>
      <w:r w:rsidRPr="0057413B">
        <w:rPr>
          <w:rFonts w:cs="Arial"/>
          <w:sz w:val="20"/>
          <w:szCs w:val="20"/>
        </w:rPr>
        <w:t xml:space="preserve"> and should be located in a place that is accessible to all employees</w:t>
      </w:r>
      <w:r>
        <w:rPr>
          <w:rFonts w:cs="Arial"/>
          <w:sz w:val="20"/>
          <w:szCs w:val="20"/>
        </w:rPr>
        <w:t xml:space="preserve">. </w:t>
      </w:r>
      <w:r w:rsidRPr="0057413B">
        <w:rPr>
          <w:rFonts w:cs="Arial"/>
          <w:sz w:val="20"/>
          <w:szCs w:val="20"/>
        </w:rPr>
        <w:t xml:space="preserve">Departmental newsletters and safety bulletin boards are other ways safety information </w:t>
      </w:r>
      <w:r>
        <w:rPr>
          <w:rFonts w:cs="Arial"/>
          <w:sz w:val="20"/>
          <w:szCs w:val="20"/>
        </w:rPr>
        <w:t>can be</w:t>
      </w:r>
      <w:r w:rsidRPr="0057413B">
        <w:rPr>
          <w:rFonts w:cs="Arial"/>
          <w:sz w:val="20"/>
          <w:szCs w:val="20"/>
        </w:rPr>
        <w:t xml:space="preserve"> communicated.  </w:t>
      </w:r>
    </w:p>
    <w:p w:rsidR="00382352" w:rsidRDefault="00382352" w:rsidP="00382352">
      <w:pPr>
        <w:autoSpaceDE w:val="0"/>
        <w:autoSpaceDN w:val="0"/>
        <w:adjustRightInd w:val="0"/>
        <w:rPr>
          <w:rFonts w:cs="Arial"/>
          <w:b/>
          <w:sz w:val="20"/>
          <w:szCs w:val="20"/>
        </w:rPr>
      </w:pPr>
    </w:p>
    <w:p w:rsidR="00382352" w:rsidRPr="0057413B" w:rsidRDefault="00382352" w:rsidP="00382352">
      <w:pPr>
        <w:autoSpaceDE w:val="0"/>
        <w:autoSpaceDN w:val="0"/>
        <w:adjustRightInd w:val="0"/>
        <w:rPr>
          <w:rFonts w:cs="Arial"/>
          <w:b/>
          <w:sz w:val="20"/>
          <w:szCs w:val="20"/>
        </w:rPr>
      </w:pPr>
      <w:r w:rsidRPr="0057413B">
        <w:rPr>
          <w:rFonts w:cs="Arial"/>
          <w:b/>
          <w:sz w:val="20"/>
          <w:szCs w:val="20"/>
        </w:rPr>
        <w:t>Discussion Points:</w:t>
      </w:r>
    </w:p>
    <w:p w:rsidR="00382352" w:rsidRPr="0057413B" w:rsidRDefault="00382352" w:rsidP="00382352">
      <w:pPr>
        <w:numPr>
          <w:ilvl w:val="0"/>
          <w:numId w:val="74"/>
        </w:numPr>
        <w:tabs>
          <w:tab w:val="clear" w:pos="720"/>
          <w:tab w:val="num" w:pos="360"/>
        </w:tabs>
        <w:autoSpaceDE w:val="0"/>
        <w:autoSpaceDN w:val="0"/>
        <w:adjustRightInd w:val="0"/>
        <w:ind w:left="360"/>
        <w:rPr>
          <w:rFonts w:cs="Arial"/>
          <w:sz w:val="20"/>
          <w:szCs w:val="20"/>
        </w:rPr>
      </w:pPr>
      <w:r w:rsidRPr="0057413B">
        <w:rPr>
          <w:rFonts w:cs="Arial"/>
          <w:sz w:val="20"/>
          <w:szCs w:val="20"/>
        </w:rPr>
        <w:t xml:space="preserve">How does an IIPP help employees maintain a safe working environment? </w:t>
      </w:r>
    </w:p>
    <w:p w:rsidR="00382352" w:rsidRPr="0057413B" w:rsidRDefault="00382352" w:rsidP="00382352">
      <w:pPr>
        <w:numPr>
          <w:ilvl w:val="0"/>
          <w:numId w:val="74"/>
        </w:numPr>
        <w:tabs>
          <w:tab w:val="clear" w:pos="720"/>
          <w:tab w:val="num" w:pos="360"/>
        </w:tabs>
        <w:autoSpaceDE w:val="0"/>
        <w:autoSpaceDN w:val="0"/>
        <w:adjustRightInd w:val="0"/>
        <w:ind w:left="360"/>
        <w:rPr>
          <w:rFonts w:cs="Arial"/>
          <w:sz w:val="20"/>
          <w:szCs w:val="20"/>
        </w:rPr>
      </w:pPr>
      <w:r w:rsidRPr="0057413B">
        <w:rPr>
          <w:rFonts w:cs="Arial"/>
          <w:sz w:val="20"/>
          <w:szCs w:val="20"/>
        </w:rPr>
        <w:t>What are the safety responsibilities of each employee?</w:t>
      </w:r>
    </w:p>
    <w:p w:rsidR="00382352" w:rsidRPr="0057413B" w:rsidRDefault="00382352" w:rsidP="00382352">
      <w:pPr>
        <w:numPr>
          <w:ilvl w:val="0"/>
          <w:numId w:val="74"/>
        </w:numPr>
        <w:tabs>
          <w:tab w:val="clear" w:pos="720"/>
          <w:tab w:val="num" w:pos="360"/>
        </w:tabs>
        <w:autoSpaceDE w:val="0"/>
        <w:autoSpaceDN w:val="0"/>
        <w:adjustRightInd w:val="0"/>
        <w:ind w:left="360"/>
        <w:rPr>
          <w:rFonts w:cs="Arial"/>
          <w:sz w:val="20"/>
          <w:szCs w:val="20"/>
        </w:rPr>
      </w:pPr>
      <w:r w:rsidRPr="0057413B">
        <w:rPr>
          <w:rFonts w:cs="Arial"/>
          <w:sz w:val="20"/>
          <w:szCs w:val="20"/>
        </w:rPr>
        <w:t xml:space="preserve">What </w:t>
      </w:r>
      <w:r>
        <w:rPr>
          <w:rFonts w:cs="Arial"/>
          <w:sz w:val="20"/>
          <w:szCs w:val="20"/>
        </w:rPr>
        <w:t>tools can be</w:t>
      </w:r>
      <w:r w:rsidRPr="0057413B">
        <w:rPr>
          <w:rFonts w:cs="Arial"/>
          <w:sz w:val="20"/>
          <w:szCs w:val="20"/>
        </w:rPr>
        <w:t xml:space="preserve"> used to identify</w:t>
      </w:r>
      <w:r>
        <w:rPr>
          <w:rFonts w:cs="Arial"/>
          <w:sz w:val="20"/>
          <w:szCs w:val="20"/>
        </w:rPr>
        <w:t>, report and or communicate</w:t>
      </w:r>
      <w:r w:rsidRPr="0057413B">
        <w:rPr>
          <w:rFonts w:cs="Arial"/>
          <w:sz w:val="20"/>
          <w:szCs w:val="20"/>
        </w:rPr>
        <w:t xml:space="preserve"> safety hazards? </w:t>
      </w:r>
    </w:p>
    <w:p w:rsidR="00382352" w:rsidRPr="0057413B" w:rsidRDefault="00382352" w:rsidP="00382352">
      <w:pPr>
        <w:numPr>
          <w:ilvl w:val="0"/>
          <w:numId w:val="74"/>
        </w:numPr>
        <w:tabs>
          <w:tab w:val="clear" w:pos="720"/>
          <w:tab w:val="num" w:pos="360"/>
        </w:tabs>
        <w:autoSpaceDE w:val="0"/>
        <w:autoSpaceDN w:val="0"/>
        <w:adjustRightInd w:val="0"/>
        <w:ind w:left="360"/>
        <w:rPr>
          <w:rFonts w:cs="Arial"/>
          <w:sz w:val="20"/>
          <w:szCs w:val="20"/>
        </w:rPr>
      </w:pPr>
      <w:r w:rsidRPr="0057413B">
        <w:rPr>
          <w:rFonts w:cs="Arial"/>
          <w:sz w:val="20"/>
          <w:szCs w:val="20"/>
        </w:rPr>
        <w:t xml:space="preserve">What should employees do if they see a hazard in the workplace? </w:t>
      </w:r>
    </w:p>
    <w:p w:rsidR="00382352" w:rsidRPr="0057413B" w:rsidRDefault="00382352" w:rsidP="00382352">
      <w:pPr>
        <w:numPr>
          <w:ilvl w:val="0"/>
          <w:numId w:val="74"/>
        </w:numPr>
        <w:tabs>
          <w:tab w:val="clear" w:pos="720"/>
          <w:tab w:val="num" w:pos="360"/>
        </w:tabs>
        <w:autoSpaceDE w:val="0"/>
        <w:autoSpaceDN w:val="0"/>
        <w:adjustRightInd w:val="0"/>
        <w:ind w:left="360"/>
        <w:rPr>
          <w:rFonts w:cs="Arial"/>
          <w:sz w:val="20"/>
          <w:szCs w:val="20"/>
        </w:rPr>
      </w:pPr>
      <w:r w:rsidRPr="0057413B">
        <w:rPr>
          <w:rFonts w:cs="Arial"/>
          <w:sz w:val="20"/>
          <w:szCs w:val="20"/>
        </w:rPr>
        <w:t xml:space="preserve">What are some ways employees can report safety issues or safety hazards? </w:t>
      </w:r>
    </w:p>
    <w:p w:rsidR="00382352" w:rsidRPr="0057413B" w:rsidRDefault="00382352" w:rsidP="00382352">
      <w:pPr>
        <w:numPr>
          <w:ilvl w:val="0"/>
          <w:numId w:val="74"/>
        </w:numPr>
        <w:tabs>
          <w:tab w:val="clear" w:pos="720"/>
          <w:tab w:val="num" w:pos="360"/>
        </w:tabs>
        <w:autoSpaceDE w:val="0"/>
        <w:autoSpaceDN w:val="0"/>
        <w:adjustRightInd w:val="0"/>
        <w:ind w:left="360"/>
        <w:rPr>
          <w:rFonts w:cs="Arial"/>
          <w:sz w:val="20"/>
          <w:szCs w:val="20"/>
        </w:rPr>
      </w:pPr>
      <w:r w:rsidRPr="0057413B">
        <w:rPr>
          <w:rFonts w:cs="Arial"/>
          <w:sz w:val="20"/>
          <w:szCs w:val="20"/>
        </w:rPr>
        <w:t xml:space="preserve">What are some hazards that have been reduced or eliminated in your department during the last year? </w:t>
      </w:r>
    </w:p>
    <w:p w:rsidR="00382352" w:rsidRDefault="00382352" w:rsidP="00382352">
      <w:pPr>
        <w:autoSpaceDE w:val="0"/>
        <w:autoSpaceDN w:val="0"/>
        <w:adjustRightInd w:val="0"/>
        <w:rPr>
          <w:rFonts w:cs="Arial"/>
          <w:b/>
          <w:bCs/>
          <w:i/>
          <w:sz w:val="20"/>
          <w:szCs w:val="20"/>
        </w:rPr>
      </w:pPr>
    </w:p>
    <w:p w:rsidR="00382352" w:rsidRPr="0057413B" w:rsidRDefault="00382352" w:rsidP="00382352">
      <w:pPr>
        <w:autoSpaceDE w:val="0"/>
        <w:autoSpaceDN w:val="0"/>
        <w:adjustRightInd w:val="0"/>
        <w:rPr>
          <w:rFonts w:cs="Arial"/>
          <w:b/>
          <w:bCs/>
          <w:i/>
          <w:sz w:val="20"/>
          <w:szCs w:val="20"/>
        </w:rPr>
      </w:pPr>
      <w:r>
        <w:rPr>
          <w:rFonts w:cs="Arial"/>
          <w:b/>
          <w:bCs/>
          <w:i/>
          <w:sz w:val="20"/>
          <w:szCs w:val="20"/>
        </w:rPr>
        <w:t xml:space="preserve">Incident and Injury Reporting and </w:t>
      </w:r>
      <w:r w:rsidRPr="0057413B">
        <w:rPr>
          <w:rFonts w:cs="Arial"/>
          <w:b/>
          <w:bCs/>
          <w:i/>
          <w:sz w:val="20"/>
          <w:szCs w:val="20"/>
        </w:rPr>
        <w:t>Investigations</w:t>
      </w:r>
    </w:p>
    <w:p w:rsidR="00382352" w:rsidRDefault="00382352" w:rsidP="00382352">
      <w:pPr>
        <w:rPr>
          <w:rFonts w:cs="Arial"/>
          <w:sz w:val="20"/>
          <w:szCs w:val="20"/>
        </w:rPr>
      </w:pPr>
    </w:p>
    <w:p w:rsidR="00382352" w:rsidRPr="00525159" w:rsidRDefault="00382352" w:rsidP="00382352">
      <w:pPr>
        <w:rPr>
          <w:sz w:val="20"/>
        </w:rPr>
      </w:pPr>
      <w:r w:rsidRPr="00525159">
        <w:rPr>
          <w:sz w:val="20"/>
        </w:rPr>
        <w:t>Employees must report injuries to their supervisor immediately and are covered under workers’ compensation insurance. Workplace injuries must be reported to UCLA Insurance &amp; Risk Management (IRM) within 24 hours. In addition, serious injuries must be reported to EH&amp;S as soon as they occur to ensure reporting to Cal/OSHA within 8 hours of occurrence (CCR Title 8, Section 342). Refer to your departmental IIPP for specific instructions on injury reporting and medical treatment.</w:t>
      </w:r>
    </w:p>
    <w:p w:rsidR="00382352" w:rsidRDefault="00382352" w:rsidP="00382352">
      <w:pPr>
        <w:rPr>
          <w:rFonts w:cs="Arial"/>
          <w:sz w:val="20"/>
          <w:szCs w:val="20"/>
        </w:rPr>
      </w:pPr>
    </w:p>
    <w:p w:rsidR="00382352" w:rsidRPr="0057413B" w:rsidRDefault="00382352" w:rsidP="00382352">
      <w:pPr>
        <w:rPr>
          <w:rFonts w:cs="Arial"/>
          <w:sz w:val="20"/>
          <w:szCs w:val="20"/>
        </w:rPr>
      </w:pPr>
      <w:r>
        <w:rPr>
          <w:rFonts w:cs="Arial"/>
          <w:sz w:val="20"/>
          <w:szCs w:val="20"/>
        </w:rPr>
        <w:t xml:space="preserve">As a follow up to injuries that occur, the UCLA Office of Environment, Health and Safety collaborates with departments on conducting incident investigations as appropriate. </w:t>
      </w:r>
      <w:r w:rsidRPr="0057413B">
        <w:rPr>
          <w:rFonts w:cs="Arial"/>
          <w:sz w:val="20"/>
          <w:szCs w:val="20"/>
        </w:rPr>
        <w:t xml:space="preserve">The purpose of completing </w:t>
      </w:r>
      <w:r>
        <w:rPr>
          <w:rFonts w:cs="Arial"/>
          <w:sz w:val="20"/>
          <w:szCs w:val="20"/>
        </w:rPr>
        <w:t>an</w:t>
      </w:r>
      <w:r w:rsidRPr="0057413B">
        <w:rPr>
          <w:rFonts w:cs="Arial"/>
          <w:sz w:val="20"/>
          <w:szCs w:val="20"/>
        </w:rPr>
        <w:t xml:space="preserve"> investigation is to determine the cause</w:t>
      </w:r>
      <w:r>
        <w:rPr>
          <w:rFonts w:cs="Arial"/>
          <w:sz w:val="20"/>
          <w:szCs w:val="20"/>
        </w:rPr>
        <w:t xml:space="preserve"> of the incident</w:t>
      </w:r>
      <w:r w:rsidRPr="0057413B">
        <w:rPr>
          <w:rFonts w:cs="Arial"/>
          <w:sz w:val="20"/>
          <w:szCs w:val="20"/>
        </w:rPr>
        <w:t xml:space="preserve"> and make any </w:t>
      </w:r>
      <w:r>
        <w:rPr>
          <w:rFonts w:cs="Arial"/>
          <w:sz w:val="20"/>
          <w:szCs w:val="20"/>
        </w:rPr>
        <w:t xml:space="preserve">necessary </w:t>
      </w:r>
      <w:r w:rsidRPr="0057413B">
        <w:rPr>
          <w:rFonts w:cs="Arial"/>
          <w:sz w:val="20"/>
          <w:szCs w:val="20"/>
        </w:rPr>
        <w:t xml:space="preserve">repairs or procedural changes to avoid future illnesses and injuries. An </w:t>
      </w:r>
      <w:r>
        <w:rPr>
          <w:rFonts w:cs="Arial"/>
          <w:sz w:val="20"/>
          <w:szCs w:val="20"/>
        </w:rPr>
        <w:t>inciden</w:t>
      </w:r>
      <w:r w:rsidRPr="0057413B">
        <w:rPr>
          <w:rFonts w:cs="Arial"/>
          <w:sz w:val="20"/>
          <w:szCs w:val="20"/>
        </w:rPr>
        <w:t xml:space="preserve">t investigation guide and </w:t>
      </w:r>
      <w:r>
        <w:rPr>
          <w:rFonts w:cs="Arial"/>
          <w:sz w:val="20"/>
          <w:szCs w:val="20"/>
        </w:rPr>
        <w:t xml:space="preserve">report template </w:t>
      </w:r>
      <w:r w:rsidRPr="0057413B">
        <w:rPr>
          <w:rFonts w:cs="Arial"/>
          <w:sz w:val="20"/>
          <w:szCs w:val="20"/>
        </w:rPr>
        <w:t xml:space="preserve">is located in the IIPP </w:t>
      </w:r>
      <w:r>
        <w:rPr>
          <w:rFonts w:cs="Arial"/>
          <w:sz w:val="20"/>
          <w:szCs w:val="20"/>
        </w:rPr>
        <w:t>for reference.</w:t>
      </w:r>
    </w:p>
    <w:p w:rsidR="00382352" w:rsidRPr="0057413B" w:rsidRDefault="00382352" w:rsidP="00382352">
      <w:pPr>
        <w:autoSpaceDE w:val="0"/>
        <w:autoSpaceDN w:val="0"/>
        <w:adjustRightInd w:val="0"/>
        <w:rPr>
          <w:rFonts w:cs="Arial"/>
          <w:b/>
          <w:bCs/>
          <w:i/>
          <w:sz w:val="20"/>
          <w:szCs w:val="20"/>
        </w:rPr>
      </w:pPr>
    </w:p>
    <w:p w:rsidR="00382352" w:rsidRPr="0057413B" w:rsidRDefault="00382352" w:rsidP="00382352">
      <w:pPr>
        <w:autoSpaceDE w:val="0"/>
        <w:autoSpaceDN w:val="0"/>
        <w:adjustRightInd w:val="0"/>
        <w:rPr>
          <w:rFonts w:cs="Arial"/>
          <w:b/>
          <w:bCs/>
          <w:i/>
          <w:sz w:val="20"/>
          <w:szCs w:val="20"/>
        </w:rPr>
      </w:pPr>
      <w:r w:rsidRPr="0057413B">
        <w:rPr>
          <w:rFonts w:cs="Arial"/>
          <w:b/>
          <w:bCs/>
          <w:i/>
          <w:sz w:val="20"/>
          <w:szCs w:val="20"/>
        </w:rPr>
        <w:t>Training</w:t>
      </w:r>
    </w:p>
    <w:p w:rsidR="00382352" w:rsidRPr="0057413B" w:rsidRDefault="00382352" w:rsidP="00382352">
      <w:pPr>
        <w:pStyle w:val="BodyTextIndent2"/>
        <w:spacing w:line="240" w:lineRule="auto"/>
        <w:ind w:left="0"/>
        <w:rPr>
          <w:rFonts w:cs="Arial"/>
          <w:sz w:val="20"/>
          <w:szCs w:val="20"/>
        </w:rPr>
      </w:pPr>
      <w:r>
        <w:rPr>
          <w:rFonts w:cs="Arial"/>
          <w:sz w:val="20"/>
          <w:szCs w:val="20"/>
        </w:rPr>
        <w:t>In order</w:t>
      </w:r>
      <w:r w:rsidRPr="0057413B">
        <w:rPr>
          <w:rFonts w:cs="Arial"/>
          <w:sz w:val="20"/>
          <w:szCs w:val="20"/>
        </w:rPr>
        <w:t xml:space="preserve"> to maintain a safe work environment</w:t>
      </w:r>
      <w:r>
        <w:rPr>
          <w:rFonts w:cs="Arial"/>
          <w:sz w:val="20"/>
          <w:szCs w:val="20"/>
        </w:rPr>
        <w:t>,</w:t>
      </w:r>
      <w:r w:rsidRPr="0057413B">
        <w:rPr>
          <w:rFonts w:cs="Arial"/>
          <w:sz w:val="20"/>
          <w:szCs w:val="20"/>
        </w:rPr>
        <w:t xml:space="preserve"> employees</w:t>
      </w:r>
      <w:r>
        <w:rPr>
          <w:rFonts w:cs="Arial"/>
          <w:sz w:val="20"/>
          <w:szCs w:val="20"/>
        </w:rPr>
        <w:t xml:space="preserve"> must be trained on</w:t>
      </w:r>
      <w:r w:rsidRPr="0057413B">
        <w:rPr>
          <w:rFonts w:cs="Arial"/>
          <w:sz w:val="20"/>
          <w:szCs w:val="20"/>
        </w:rPr>
        <w:t xml:space="preserve"> the hazards and safety procedures associated with their jobs</w:t>
      </w:r>
      <w:r>
        <w:rPr>
          <w:rFonts w:cs="Arial"/>
          <w:sz w:val="20"/>
          <w:szCs w:val="20"/>
        </w:rPr>
        <w:t>. These trainings must be documented (using a sign-in sheet) and are to include</w:t>
      </w:r>
      <w:r w:rsidRPr="0057413B">
        <w:rPr>
          <w:rFonts w:cs="Arial"/>
          <w:sz w:val="20"/>
          <w:szCs w:val="20"/>
        </w:rPr>
        <w:t xml:space="preserve"> </w:t>
      </w:r>
      <w:r>
        <w:rPr>
          <w:rFonts w:cs="Arial"/>
          <w:sz w:val="20"/>
          <w:szCs w:val="20"/>
        </w:rPr>
        <w:t xml:space="preserve">topics on </w:t>
      </w:r>
      <w:r w:rsidRPr="0057413B">
        <w:rPr>
          <w:rFonts w:cs="Arial"/>
          <w:sz w:val="20"/>
          <w:szCs w:val="20"/>
        </w:rPr>
        <w:t xml:space="preserve">general safe work practices </w:t>
      </w:r>
      <w:r>
        <w:rPr>
          <w:rFonts w:cs="Arial"/>
          <w:sz w:val="20"/>
          <w:szCs w:val="20"/>
        </w:rPr>
        <w:t>as well as exposures/</w:t>
      </w:r>
      <w:r w:rsidRPr="0057413B">
        <w:rPr>
          <w:rFonts w:cs="Arial"/>
          <w:sz w:val="20"/>
          <w:szCs w:val="20"/>
        </w:rPr>
        <w:t>hazard</w:t>
      </w:r>
      <w:r>
        <w:rPr>
          <w:rFonts w:cs="Arial"/>
          <w:sz w:val="20"/>
          <w:szCs w:val="20"/>
        </w:rPr>
        <w:t xml:space="preserve"> </w:t>
      </w:r>
      <w:r w:rsidRPr="0057413B">
        <w:rPr>
          <w:rFonts w:cs="Arial"/>
          <w:sz w:val="20"/>
          <w:szCs w:val="20"/>
        </w:rPr>
        <w:t>s</w:t>
      </w:r>
      <w:r>
        <w:rPr>
          <w:rFonts w:cs="Arial"/>
          <w:sz w:val="20"/>
          <w:szCs w:val="20"/>
        </w:rPr>
        <w:t>pecific topics</w:t>
      </w:r>
      <w:r w:rsidRPr="0057413B">
        <w:rPr>
          <w:rFonts w:cs="Arial"/>
          <w:sz w:val="20"/>
          <w:szCs w:val="20"/>
        </w:rPr>
        <w:t xml:space="preserve"> unique to each employee’s job assignment</w:t>
      </w:r>
      <w:r>
        <w:rPr>
          <w:rFonts w:cs="Arial"/>
          <w:sz w:val="20"/>
          <w:szCs w:val="20"/>
        </w:rPr>
        <w:t>.</w:t>
      </w:r>
      <w:r w:rsidRPr="0057413B">
        <w:rPr>
          <w:rFonts w:cs="Arial"/>
          <w:sz w:val="20"/>
          <w:szCs w:val="20"/>
        </w:rPr>
        <w:t xml:space="preserve">. Training can be completed </w:t>
      </w:r>
      <w:r>
        <w:rPr>
          <w:rFonts w:cs="Arial"/>
          <w:sz w:val="20"/>
          <w:szCs w:val="20"/>
        </w:rPr>
        <w:t>in a group</w:t>
      </w:r>
      <w:r w:rsidRPr="0057413B">
        <w:rPr>
          <w:rFonts w:cs="Arial"/>
          <w:sz w:val="20"/>
          <w:szCs w:val="20"/>
        </w:rPr>
        <w:t xml:space="preserve"> or </w:t>
      </w:r>
      <w:r>
        <w:rPr>
          <w:rFonts w:cs="Arial"/>
          <w:sz w:val="20"/>
          <w:szCs w:val="20"/>
        </w:rPr>
        <w:t xml:space="preserve">through </w:t>
      </w:r>
      <w:r w:rsidRPr="0057413B">
        <w:rPr>
          <w:rFonts w:cs="Arial"/>
          <w:sz w:val="20"/>
          <w:szCs w:val="20"/>
        </w:rPr>
        <w:t xml:space="preserve">one-on-one sessions with supervisors or their designees. If employees </w:t>
      </w:r>
      <w:r>
        <w:rPr>
          <w:rFonts w:cs="Arial"/>
          <w:sz w:val="20"/>
          <w:szCs w:val="20"/>
        </w:rPr>
        <w:t xml:space="preserve">feel they </w:t>
      </w:r>
      <w:r w:rsidRPr="0057413B">
        <w:rPr>
          <w:rFonts w:cs="Arial"/>
          <w:sz w:val="20"/>
          <w:szCs w:val="20"/>
        </w:rPr>
        <w:t xml:space="preserve">do not have the training required to complete a job safely, they must inform their supervisors so they can be trained before beginning work.    </w:t>
      </w:r>
    </w:p>
    <w:p w:rsidR="00382352" w:rsidRPr="0057413B" w:rsidRDefault="00382352" w:rsidP="00382352">
      <w:pPr>
        <w:autoSpaceDE w:val="0"/>
        <w:autoSpaceDN w:val="0"/>
        <w:adjustRightInd w:val="0"/>
        <w:rPr>
          <w:rFonts w:cs="Arial"/>
          <w:b/>
          <w:bCs/>
          <w:sz w:val="20"/>
          <w:szCs w:val="20"/>
        </w:rPr>
      </w:pPr>
    </w:p>
    <w:p w:rsidR="00382352" w:rsidRPr="0057413B" w:rsidRDefault="00382352" w:rsidP="00382352">
      <w:pPr>
        <w:autoSpaceDE w:val="0"/>
        <w:autoSpaceDN w:val="0"/>
        <w:adjustRightInd w:val="0"/>
        <w:rPr>
          <w:rFonts w:cs="Arial"/>
          <w:b/>
          <w:bCs/>
          <w:i/>
          <w:sz w:val="20"/>
          <w:szCs w:val="20"/>
        </w:rPr>
      </w:pPr>
      <w:r w:rsidRPr="0057413B">
        <w:rPr>
          <w:rFonts w:cs="Arial"/>
          <w:b/>
          <w:bCs/>
          <w:i/>
          <w:sz w:val="20"/>
          <w:szCs w:val="20"/>
        </w:rPr>
        <w:t>Compliance</w:t>
      </w:r>
    </w:p>
    <w:p w:rsidR="00382352" w:rsidRPr="00382352" w:rsidRDefault="00382352" w:rsidP="00382352">
      <w:pPr>
        <w:autoSpaceDE w:val="0"/>
        <w:autoSpaceDN w:val="0"/>
        <w:adjustRightInd w:val="0"/>
        <w:rPr>
          <w:rFonts w:cs="Arial"/>
          <w:sz w:val="20"/>
          <w:szCs w:val="20"/>
        </w:rPr>
      </w:pPr>
      <w:r w:rsidRPr="0057413B">
        <w:rPr>
          <w:rFonts w:cs="Arial"/>
          <w:sz w:val="20"/>
          <w:szCs w:val="20"/>
        </w:rPr>
        <w:t xml:space="preserve"> Supervisors must set positive examples for working safely and require safe work practices from their staff</w:t>
      </w:r>
      <w:r>
        <w:rPr>
          <w:rFonts w:cs="Arial"/>
          <w:sz w:val="20"/>
          <w:szCs w:val="20"/>
        </w:rPr>
        <w:t>. If any employee</w:t>
      </w:r>
      <w:r w:rsidRPr="0057413B">
        <w:rPr>
          <w:rFonts w:cs="Arial"/>
          <w:sz w:val="20"/>
          <w:szCs w:val="20"/>
        </w:rPr>
        <w:t xml:space="preserve"> fail</w:t>
      </w:r>
      <w:r>
        <w:rPr>
          <w:rFonts w:cs="Arial"/>
          <w:sz w:val="20"/>
          <w:szCs w:val="20"/>
        </w:rPr>
        <w:t>s</w:t>
      </w:r>
      <w:r w:rsidRPr="0057413B">
        <w:rPr>
          <w:rFonts w:cs="Arial"/>
          <w:sz w:val="20"/>
          <w:szCs w:val="20"/>
        </w:rPr>
        <w:t xml:space="preserve"> to follow safe work practices, supervisors must follow the University’s Disciplinary</w:t>
      </w:r>
      <w:r>
        <w:rPr>
          <w:rFonts w:cs="Arial"/>
          <w:sz w:val="20"/>
          <w:szCs w:val="20"/>
        </w:rPr>
        <w:t xml:space="preserve"> Action</w:t>
      </w:r>
      <w:r w:rsidRPr="0057413B">
        <w:rPr>
          <w:rFonts w:cs="Arial"/>
          <w:sz w:val="20"/>
          <w:szCs w:val="20"/>
        </w:rPr>
        <w:t xml:space="preserve"> </w:t>
      </w:r>
      <w:r>
        <w:rPr>
          <w:rFonts w:cs="Arial"/>
          <w:sz w:val="20"/>
          <w:szCs w:val="20"/>
        </w:rPr>
        <w:t xml:space="preserve">Policy </w:t>
      </w:r>
      <w:r w:rsidRPr="0057413B">
        <w:rPr>
          <w:rFonts w:cs="Arial"/>
          <w:sz w:val="20"/>
          <w:szCs w:val="20"/>
        </w:rPr>
        <w:t>and any applicable union contract agreements to discipline employees</w:t>
      </w:r>
      <w:r>
        <w:rPr>
          <w:rFonts w:cs="Arial"/>
          <w:sz w:val="20"/>
          <w:szCs w:val="20"/>
        </w:rPr>
        <w:t xml:space="preserve"> for non-compliance. </w:t>
      </w:r>
    </w:p>
    <w:p w:rsidR="00382352" w:rsidRDefault="00382352" w:rsidP="00382352">
      <w:pPr>
        <w:rPr>
          <w:rFonts w:cs="Arial"/>
          <w:b/>
          <w:sz w:val="20"/>
          <w:szCs w:val="20"/>
        </w:rPr>
      </w:pPr>
    </w:p>
    <w:p w:rsidR="00382352" w:rsidRPr="00FD0664" w:rsidRDefault="00382352" w:rsidP="00382352">
      <w:pPr>
        <w:rPr>
          <w:rFonts w:cs="Arial"/>
          <w:b/>
          <w:sz w:val="20"/>
          <w:szCs w:val="20"/>
        </w:rPr>
      </w:pPr>
      <w:r w:rsidRPr="00FD0664">
        <w:rPr>
          <w:rFonts w:cs="Arial"/>
          <w:b/>
          <w:sz w:val="20"/>
          <w:szCs w:val="20"/>
        </w:rPr>
        <w:t xml:space="preserve">Discussion Points: </w:t>
      </w:r>
    </w:p>
    <w:p w:rsidR="00382352" w:rsidRDefault="00382352" w:rsidP="00382352">
      <w:pPr>
        <w:numPr>
          <w:ilvl w:val="0"/>
          <w:numId w:val="75"/>
        </w:numPr>
        <w:tabs>
          <w:tab w:val="clear" w:pos="1080"/>
          <w:tab w:val="num" w:pos="720"/>
        </w:tabs>
        <w:autoSpaceDE w:val="0"/>
        <w:autoSpaceDN w:val="0"/>
        <w:adjustRightInd w:val="0"/>
        <w:ind w:left="720"/>
        <w:rPr>
          <w:rFonts w:cs="Arial"/>
          <w:sz w:val="20"/>
          <w:szCs w:val="20"/>
        </w:rPr>
      </w:pPr>
      <w:r>
        <w:rPr>
          <w:rFonts w:cs="Arial"/>
          <w:sz w:val="20"/>
          <w:szCs w:val="20"/>
        </w:rPr>
        <w:t>If you get hurt on the job, what should you do?</w:t>
      </w:r>
    </w:p>
    <w:p w:rsidR="00382352" w:rsidRDefault="00382352" w:rsidP="00382352">
      <w:pPr>
        <w:numPr>
          <w:ilvl w:val="0"/>
          <w:numId w:val="75"/>
        </w:numPr>
        <w:tabs>
          <w:tab w:val="clear" w:pos="1080"/>
          <w:tab w:val="num" w:pos="720"/>
        </w:tabs>
        <w:autoSpaceDE w:val="0"/>
        <w:autoSpaceDN w:val="0"/>
        <w:adjustRightInd w:val="0"/>
        <w:ind w:left="720"/>
        <w:rPr>
          <w:rFonts w:cs="Arial"/>
          <w:sz w:val="20"/>
          <w:szCs w:val="20"/>
        </w:rPr>
      </w:pPr>
      <w:r>
        <w:rPr>
          <w:rFonts w:cs="Arial"/>
          <w:sz w:val="20"/>
          <w:szCs w:val="20"/>
        </w:rPr>
        <w:t xml:space="preserve">What is the purpose of an incident investigation? </w:t>
      </w:r>
    </w:p>
    <w:p w:rsidR="00382352" w:rsidRDefault="00382352" w:rsidP="00382352">
      <w:pPr>
        <w:numPr>
          <w:ilvl w:val="0"/>
          <w:numId w:val="75"/>
        </w:numPr>
        <w:tabs>
          <w:tab w:val="clear" w:pos="1080"/>
          <w:tab w:val="num" w:pos="720"/>
        </w:tabs>
        <w:autoSpaceDE w:val="0"/>
        <w:autoSpaceDN w:val="0"/>
        <w:adjustRightInd w:val="0"/>
        <w:ind w:left="720"/>
        <w:rPr>
          <w:rFonts w:cs="Arial"/>
          <w:sz w:val="20"/>
          <w:szCs w:val="20"/>
        </w:rPr>
      </w:pPr>
      <w:r>
        <w:rPr>
          <w:rFonts w:cs="Arial"/>
          <w:sz w:val="20"/>
          <w:szCs w:val="20"/>
        </w:rPr>
        <w:t xml:space="preserve">What safety training is required before working with a hazardous chemical? </w:t>
      </w:r>
    </w:p>
    <w:p w:rsidR="00382352" w:rsidRDefault="00382352" w:rsidP="00382352">
      <w:pPr>
        <w:numPr>
          <w:ilvl w:val="0"/>
          <w:numId w:val="75"/>
        </w:numPr>
        <w:tabs>
          <w:tab w:val="clear" w:pos="1080"/>
          <w:tab w:val="num" w:pos="720"/>
        </w:tabs>
        <w:autoSpaceDE w:val="0"/>
        <w:autoSpaceDN w:val="0"/>
        <w:adjustRightInd w:val="0"/>
        <w:ind w:left="720"/>
        <w:rPr>
          <w:rFonts w:cs="Arial"/>
          <w:sz w:val="20"/>
          <w:szCs w:val="20"/>
        </w:rPr>
      </w:pPr>
      <w:r>
        <w:rPr>
          <w:rFonts w:cs="Arial"/>
          <w:sz w:val="20"/>
          <w:szCs w:val="20"/>
        </w:rPr>
        <w:t xml:space="preserve">If you do not know how to safely perform a job when asked to do it, what should you do? </w:t>
      </w:r>
    </w:p>
    <w:p w:rsidR="00382352" w:rsidRDefault="00382352" w:rsidP="00382352">
      <w:pPr>
        <w:numPr>
          <w:ilvl w:val="0"/>
          <w:numId w:val="75"/>
        </w:numPr>
        <w:tabs>
          <w:tab w:val="clear" w:pos="1080"/>
          <w:tab w:val="num" w:pos="720"/>
        </w:tabs>
        <w:autoSpaceDE w:val="0"/>
        <w:autoSpaceDN w:val="0"/>
        <w:adjustRightInd w:val="0"/>
        <w:ind w:left="720"/>
        <w:rPr>
          <w:rFonts w:cs="Arial"/>
          <w:sz w:val="20"/>
          <w:szCs w:val="20"/>
        </w:rPr>
      </w:pPr>
      <w:r>
        <w:rPr>
          <w:rFonts w:cs="Arial"/>
          <w:sz w:val="20"/>
          <w:szCs w:val="20"/>
        </w:rPr>
        <w:t>What are the methods used in your department to communicate safety information?</w:t>
      </w:r>
    </w:p>
    <w:p w:rsidR="00382352" w:rsidRPr="00525159" w:rsidRDefault="00382352" w:rsidP="00382352">
      <w:pPr>
        <w:numPr>
          <w:ilvl w:val="0"/>
          <w:numId w:val="75"/>
        </w:numPr>
        <w:tabs>
          <w:tab w:val="clear" w:pos="1080"/>
          <w:tab w:val="num" w:pos="720"/>
        </w:tabs>
        <w:autoSpaceDE w:val="0"/>
        <w:autoSpaceDN w:val="0"/>
        <w:adjustRightInd w:val="0"/>
        <w:ind w:left="720"/>
        <w:rPr>
          <w:rFonts w:cs="Arial"/>
          <w:sz w:val="20"/>
          <w:szCs w:val="20"/>
        </w:rPr>
      </w:pPr>
      <w:r>
        <w:rPr>
          <w:rFonts w:cs="Arial"/>
          <w:sz w:val="20"/>
          <w:szCs w:val="20"/>
        </w:rPr>
        <w:t xml:space="preserve">What happens if an employee repeatedly performs a task in an unsafe manner after being provided with appropriate training and PPE?   </w:t>
      </w:r>
    </w:p>
    <w:p w:rsidR="00382352" w:rsidRDefault="00382352" w:rsidP="00382352">
      <w:pPr>
        <w:autoSpaceDE w:val="0"/>
        <w:autoSpaceDN w:val="0"/>
        <w:adjustRightInd w:val="0"/>
        <w:rPr>
          <w:rFonts w:cs="Arial"/>
          <w:color w:val="231F20"/>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48"/>
      </w:tblGrid>
      <w:tr w:rsidR="00382352" w:rsidRPr="000E1F87" w:rsidTr="00AD704D">
        <w:tc>
          <w:tcPr>
            <w:tcW w:w="8748" w:type="dxa"/>
            <w:shd w:val="clear" w:color="auto" w:fill="auto"/>
          </w:tcPr>
          <w:p w:rsidR="00382352" w:rsidRPr="000E1F87" w:rsidRDefault="00382352" w:rsidP="00AD704D">
            <w:pPr>
              <w:autoSpaceDE w:val="0"/>
              <w:autoSpaceDN w:val="0"/>
              <w:adjustRightInd w:val="0"/>
              <w:rPr>
                <w:rFonts w:cs="Arial"/>
                <w:b/>
                <w:bCs/>
                <w:i/>
                <w:color w:val="000000"/>
                <w:sz w:val="20"/>
                <w:szCs w:val="20"/>
              </w:rPr>
            </w:pPr>
            <w:r>
              <w:rPr>
                <w:rFonts w:cs="Arial"/>
                <w:b/>
                <w:bCs/>
                <w:i/>
                <w:color w:val="000000"/>
                <w:sz w:val="20"/>
                <w:szCs w:val="20"/>
              </w:rPr>
              <w:t>Summary</w:t>
            </w:r>
          </w:p>
          <w:p w:rsidR="00382352" w:rsidRPr="000E1F87"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sidRPr="000E1F87">
              <w:rPr>
                <w:rFonts w:cs="Arial"/>
                <w:bCs/>
                <w:color w:val="000000"/>
                <w:sz w:val="20"/>
                <w:szCs w:val="20"/>
              </w:rPr>
              <w:t xml:space="preserve">The IIPP is designed to make sure UCLA employees are safe from injury and illness when working. </w:t>
            </w:r>
          </w:p>
          <w:p w:rsidR="00382352" w:rsidRPr="000E1F87"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sidRPr="000E1F87">
              <w:rPr>
                <w:rFonts w:cs="Arial"/>
                <w:bCs/>
                <w:color w:val="000000"/>
                <w:sz w:val="20"/>
                <w:szCs w:val="20"/>
              </w:rPr>
              <w:t>Supervisors are responsible for providing employees with general and job specific safety training</w:t>
            </w:r>
            <w:r>
              <w:rPr>
                <w:rFonts w:cs="Arial"/>
                <w:bCs/>
                <w:color w:val="000000"/>
                <w:sz w:val="20"/>
                <w:szCs w:val="20"/>
              </w:rPr>
              <w:t xml:space="preserve"> and documenting completion</w:t>
            </w:r>
            <w:r w:rsidRPr="000E1F87">
              <w:rPr>
                <w:rFonts w:cs="Arial"/>
                <w:bCs/>
                <w:color w:val="000000"/>
                <w:sz w:val="20"/>
                <w:szCs w:val="20"/>
              </w:rPr>
              <w:t>.</w:t>
            </w:r>
          </w:p>
          <w:p w:rsidR="00382352" w:rsidRPr="000E1F87"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sidRPr="000E1F87">
              <w:rPr>
                <w:rFonts w:cs="Arial"/>
                <w:bCs/>
                <w:color w:val="000000"/>
                <w:sz w:val="20"/>
                <w:szCs w:val="20"/>
              </w:rPr>
              <w:t xml:space="preserve">Supervisors must provide all employees with appropriate PPE for the jobs they complete. </w:t>
            </w:r>
          </w:p>
          <w:p w:rsidR="00382352"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Pr>
                <w:rFonts w:cs="Arial"/>
                <w:color w:val="231F20"/>
                <w:sz w:val="20"/>
                <w:szCs w:val="20"/>
              </w:rPr>
              <w:t>Supervisors are responsible for correcting and/or reporting unsafe conditions in the workplace.</w:t>
            </w:r>
          </w:p>
          <w:p w:rsidR="00382352" w:rsidRPr="000E1F87"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sidRPr="000E1F87">
              <w:rPr>
                <w:rFonts w:cs="Arial"/>
                <w:color w:val="231F20"/>
                <w:sz w:val="20"/>
                <w:szCs w:val="20"/>
              </w:rPr>
              <w:t xml:space="preserve">Any hazards identified during an inspection must have an action plan developed with timeline to eliminate or reduce the hazard. </w:t>
            </w:r>
          </w:p>
          <w:p w:rsidR="00382352" w:rsidRPr="000E1F87" w:rsidRDefault="00382352" w:rsidP="00AD704D">
            <w:pPr>
              <w:tabs>
                <w:tab w:val="center" w:pos="4320"/>
                <w:tab w:val="right" w:pos="8640"/>
              </w:tabs>
              <w:autoSpaceDE w:val="0"/>
              <w:autoSpaceDN w:val="0"/>
              <w:adjustRightInd w:val="0"/>
              <w:ind w:left="720"/>
              <w:rPr>
                <w:rFonts w:cs="Arial"/>
                <w:color w:val="231F20"/>
                <w:sz w:val="20"/>
                <w:szCs w:val="20"/>
              </w:rPr>
            </w:pPr>
          </w:p>
          <w:p w:rsidR="00382352" w:rsidRPr="000E1F87"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sidRPr="000E1F87">
              <w:rPr>
                <w:rFonts w:cs="Arial"/>
                <w:color w:val="231F20"/>
                <w:sz w:val="20"/>
                <w:szCs w:val="20"/>
              </w:rPr>
              <w:t xml:space="preserve">Staff meetings, tailgates, newsletter, bulletin boards and e-mails are effective methods for communicating safety information. </w:t>
            </w:r>
          </w:p>
          <w:p w:rsidR="00382352" w:rsidRPr="000E1F87"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Pr>
                <w:rFonts w:cs="Arial"/>
                <w:color w:val="231F20"/>
                <w:sz w:val="20"/>
                <w:szCs w:val="20"/>
              </w:rPr>
              <w:t>Incident Investigations are done</w:t>
            </w:r>
            <w:r w:rsidRPr="000E1F87">
              <w:rPr>
                <w:rFonts w:cs="Arial"/>
                <w:color w:val="231F20"/>
                <w:sz w:val="20"/>
                <w:szCs w:val="20"/>
              </w:rPr>
              <w:t xml:space="preserve"> to determine cause</w:t>
            </w:r>
            <w:r>
              <w:rPr>
                <w:rFonts w:cs="Arial"/>
                <w:color w:val="231F20"/>
                <w:sz w:val="20"/>
                <w:szCs w:val="20"/>
              </w:rPr>
              <w:t>,</w:t>
            </w:r>
            <w:r w:rsidRPr="000E1F87">
              <w:rPr>
                <w:rFonts w:cs="Arial"/>
                <w:color w:val="231F20"/>
                <w:sz w:val="20"/>
                <w:szCs w:val="20"/>
              </w:rPr>
              <w:t xml:space="preserve"> implement procedures </w:t>
            </w:r>
            <w:r>
              <w:rPr>
                <w:rFonts w:cs="Arial"/>
                <w:color w:val="231F20"/>
                <w:sz w:val="20"/>
                <w:szCs w:val="20"/>
              </w:rPr>
              <w:t>and issue corrective recommendations accordingly.</w:t>
            </w:r>
          </w:p>
          <w:p w:rsidR="00382352" w:rsidRPr="000E1F87"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sidRPr="000E1F87">
              <w:rPr>
                <w:rFonts w:cs="Arial"/>
                <w:color w:val="231F20"/>
                <w:sz w:val="20"/>
                <w:szCs w:val="20"/>
              </w:rPr>
              <w:t xml:space="preserve">Employees cannot be reprimanded for reporting safety issues. </w:t>
            </w:r>
          </w:p>
          <w:p w:rsidR="00382352" w:rsidRPr="000E1F87" w:rsidRDefault="00382352" w:rsidP="00382352">
            <w:pPr>
              <w:numPr>
                <w:ilvl w:val="0"/>
                <w:numId w:val="59"/>
              </w:numPr>
              <w:tabs>
                <w:tab w:val="center" w:pos="4320"/>
                <w:tab w:val="right" w:pos="8640"/>
              </w:tabs>
              <w:autoSpaceDE w:val="0"/>
              <w:autoSpaceDN w:val="0"/>
              <w:adjustRightInd w:val="0"/>
              <w:rPr>
                <w:rFonts w:cs="Arial"/>
                <w:color w:val="231F20"/>
                <w:sz w:val="20"/>
                <w:szCs w:val="20"/>
              </w:rPr>
            </w:pPr>
            <w:r w:rsidRPr="000E1F87">
              <w:rPr>
                <w:rFonts w:cs="Arial"/>
                <w:color w:val="231F20"/>
                <w:sz w:val="20"/>
                <w:szCs w:val="20"/>
              </w:rPr>
              <w:t xml:space="preserve">Employees must be disciplined if they do not follow safety procedures </w:t>
            </w:r>
            <w:r>
              <w:rPr>
                <w:rFonts w:cs="Arial"/>
                <w:color w:val="231F20"/>
                <w:sz w:val="20"/>
                <w:szCs w:val="20"/>
              </w:rPr>
              <w:t>written into the IIPP</w:t>
            </w:r>
            <w:r w:rsidRPr="000E1F87">
              <w:rPr>
                <w:rFonts w:cs="Arial"/>
                <w:color w:val="231F20"/>
                <w:sz w:val="20"/>
                <w:szCs w:val="20"/>
              </w:rPr>
              <w:t xml:space="preserve">. </w:t>
            </w:r>
          </w:p>
          <w:p w:rsidR="00382352" w:rsidRPr="000E1F87" w:rsidRDefault="00382352" w:rsidP="00AD704D">
            <w:pPr>
              <w:autoSpaceDE w:val="0"/>
              <w:autoSpaceDN w:val="0"/>
              <w:adjustRightInd w:val="0"/>
              <w:rPr>
                <w:rFonts w:cs="Arial"/>
                <w:color w:val="231F20"/>
                <w:sz w:val="20"/>
                <w:szCs w:val="20"/>
              </w:rPr>
            </w:pPr>
          </w:p>
        </w:tc>
      </w:tr>
    </w:tbl>
    <w:p w:rsidR="00382352" w:rsidRPr="002D55A8" w:rsidRDefault="00382352" w:rsidP="00382352">
      <w:pPr>
        <w:autoSpaceDE w:val="0"/>
        <w:autoSpaceDN w:val="0"/>
        <w:adjustRightInd w:val="0"/>
        <w:rPr>
          <w:rFonts w:cs="Arial"/>
          <w:color w:val="231F20"/>
          <w:sz w:val="20"/>
          <w:szCs w:val="20"/>
        </w:rPr>
      </w:pPr>
    </w:p>
    <w:p w:rsidR="00382352" w:rsidRDefault="00382352" w:rsidP="00382352"/>
    <w:p w:rsidR="00382352" w:rsidRDefault="00382352" w:rsidP="00382352"/>
    <w:p w:rsidR="00382352" w:rsidRDefault="00382352" w:rsidP="00382352"/>
    <w:p w:rsidR="00382352" w:rsidRDefault="00382352" w:rsidP="00382352"/>
    <w:p w:rsidR="00382352" w:rsidRDefault="00382352" w:rsidP="00382352"/>
    <w:p w:rsidR="0082440B" w:rsidRPr="0082440B" w:rsidRDefault="0082440B" w:rsidP="0082440B">
      <w:pPr>
        <w:rPr>
          <w:sz w:val="20"/>
          <w:szCs w:val="20"/>
        </w:rPr>
      </w:pPr>
      <w:r w:rsidRPr="0082440B">
        <w:rPr>
          <w:noProof/>
          <w:sz w:val="20"/>
          <w:szCs w:val="20"/>
          <w:lang w:eastAsia="en-US"/>
        </w:rPr>
        <mc:AlternateContent>
          <mc:Choice Requires="wps">
            <w:drawing>
              <wp:anchor distT="0" distB="0" distL="114300" distR="114300" simplePos="0" relativeHeight="251722752" behindDoc="0" locked="0" layoutInCell="1" allowOverlap="1" wp14:anchorId="1B0F3418" wp14:editId="314E37D7">
                <wp:simplePos x="0" y="0"/>
                <wp:positionH relativeFrom="margin">
                  <wp:align>center</wp:align>
                </wp:positionH>
                <wp:positionV relativeFrom="margin">
                  <wp:align>center</wp:align>
                </wp:positionV>
                <wp:extent cx="5598500" cy="1487498"/>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1B0F3418" id="Text Box 239" o:spid="_x0000_s1219" type="#_x0000_t202" style="position:absolute;margin-left:0;margin-top:0;width:440.85pt;height:117.15pt;z-index:251722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82440B">
        <w:rPr>
          <w:sz w:val="20"/>
          <w:szCs w:val="20"/>
        </w:rPr>
        <w:br w:type="page"/>
      </w:r>
    </w:p>
    <w:p w:rsidR="0050023A" w:rsidRDefault="0050023A">
      <w:pPr>
        <w:rPr>
          <w:rFonts w:eastAsia="Times New Roman" w:cs="Arial"/>
          <w:sz w:val="20"/>
          <w:szCs w:val="20"/>
          <w:lang w:eastAsia="en-US"/>
        </w:rPr>
      </w:pPr>
    </w:p>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50023A" w:rsidRPr="00372050" w:rsidTr="002E7FF9">
        <w:trPr>
          <w:trHeight w:val="786"/>
        </w:trPr>
        <w:tc>
          <w:tcPr>
            <w:tcW w:w="1649" w:type="dxa"/>
            <w:vMerge w:val="restart"/>
            <w:tcMar>
              <w:top w:w="14" w:type="dxa"/>
              <w:left w:w="29" w:type="dxa"/>
              <w:bottom w:w="14" w:type="dxa"/>
              <w:right w:w="29" w:type="dxa"/>
            </w:tcMar>
            <w:vAlign w:val="center"/>
          </w:tcPr>
          <w:p w:rsidR="0050023A" w:rsidRPr="00372050" w:rsidRDefault="0050023A" w:rsidP="002E7FF9">
            <w:pPr>
              <w:jc w:val="center"/>
              <w:rPr>
                <w:rFonts w:ascii="Segoe UI" w:hAnsi="Segoe UI" w:cs="Segoe UI"/>
                <w:b/>
              </w:rPr>
            </w:pPr>
            <w:r w:rsidRPr="00372050">
              <w:rPr>
                <w:rFonts w:ascii="Segoe UI" w:hAnsi="Segoe UI" w:cs="Segoe UI"/>
                <w:b/>
                <w:noProof/>
                <w:lang w:eastAsia="en-US"/>
              </w:rPr>
              <w:drawing>
                <wp:inline distT="0" distB="0" distL="0" distR="0" wp14:anchorId="20C0F2A6" wp14:editId="25297EFB">
                  <wp:extent cx="982858" cy="679688"/>
                  <wp:effectExtent l="0" t="0" r="8255"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50023A" w:rsidRPr="00166F72" w:rsidRDefault="0050023A" w:rsidP="002E7FF9">
            <w:pPr>
              <w:jc w:val="right"/>
              <w:rPr>
                <w:rFonts w:ascii="Segoe UI" w:hAnsi="Segoe UI" w:cs="Segoe UI"/>
                <w:b/>
                <w:bCs/>
                <w:color w:val="FEBB36"/>
                <w:sz w:val="32"/>
                <w:szCs w:val="32"/>
              </w:rPr>
            </w:pPr>
            <w:r>
              <w:rPr>
                <w:rFonts w:ascii="Segoe UI" w:hAnsi="Segoe UI" w:cs="Segoe UI"/>
                <w:b/>
                <w:bCs/>
                <w:color w:val="FEBB36"/>
                <w:sz w:val="32"/>
                <w:szCs w:val="32"/>
              </w:rPr>
              <w:t>Fire Safety</w:t>
            </w:r>
          </w:p>
          <w:p w:rsidR="0050023A" w:rsidRPr="00694185" w:rsidRDefault="0050023A" w:rsidP="002E7FF9">
            <w:pPr>
              <w:jc w:val="right"/>
              <w:rPr>
                <w:rFonts w:ascii="Segoe UI" w:hAnsi="Segoe UI" w:cs="Segoe UI"/>
                <w:bCs/>
                <w:color w:val="FEBB36"/>
                <w:sz w:val="28"/>
                <w:szCs w:val="28"/>
              </w:rPr>
            </w:pPr>
            <w:r>
              <w:rPr>
                <w:rFonts w:ascii="Segoe UI" w:hAnsi="Segoe UI" w:cs="Segoe UI"/>
                <w:bCs/>
                <w:color w:val="FEBB36"/>
                <w:sz w:val="28"/>
                <w:szCs w:val="28"/>
              </w:rPr>
              <w:t>IIPP Training Guide</w:t>
            </w:r>
          </w:p>
        </w:tc>
      </w:tr>
      <w:tr w:rsidR="0050023A" w:rsidRPr="00372050" w:rsidTr="002E7FF9">
        <w:trPr>
          <w:trHeight w:val="312"/>
        </w:trPr>
        <w:tc>
          <w:tcPr>
            <w:tcW w:w="1649" w:type="dxa"/>
            <w:vMerge/>
            <w:tcMar>
              <w:top w:w="0" w:type="dxa"/>
              <w:left w:w="115" w:type="dxa"/>
              <w:bottom w:w="0" w:type="dxa"/>
              <w:right w:w="115" w:type="dxa"/>
            </w:tcMar>
            <w:vAlign w:val="bottom"/>
          </w:tcPr>
          <w:p w:rsidR="0050023A" w:rsidRPr="00372050" w:rsidRDefault="0050023A" w:rsidP="002E7FF9">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50023A" w:rsidRPr="007637AD" w:rsidRDefault="0050023A" w:rsidP="002E7FF9">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83" w:history="1">
              <w:r w:rsidRPr="007637AD">
                <w:rPr>
                  <w:rStyle w:val="Hyperlink"/>
                  <w:rFonts w:ascii="Segoe UI" w:hAnsi="Segoe UI" w:cs="Segoe UI"/>
                  <w:spacing w:val="-4"/>
                  <w:sz w:val="16"/>
                  <w:szCs w:val="18"/>
                </w:rPr>
                <w:t>www.ehs.ucla.edu</w:t>
              </w:r>
            </w:hyperlink>
          </w:p>
        </w:tc>
      </w:tr>
    </w:tbl>
    <w:p w:rsidR="00382352" w:rsidRPr="00A30488" w:rsidRDefault="00382352" w:rsidP="00382352">
      <w:pPr>
        <w:rPr>
          <w:rFonts w:cs="Arial"/>
          <w:b/>
          <w:i/>
          <w:sz w:val="20"/>
          <w:szCs w:val="20"/>
        </w:rPr>
      </w:pPr>
      <w:r w:rsidRPr="00A30488">
        <w:rPr>
          <w:rFonts w:cs="Arial"/>
          <w:b/>
          <w:i/>
          <w:sz w:val="20"/>
          <w:szCs w:val="20"/>
        </w:rPr>
        <w:t xml:space="preserve">Effective dissemination of safety information is an integral part of the Injury </w:t>
      </w:r>
      <w:r>
        <w:rPr>
          <w:rFonts w:cs="Arial"/>
          <w:b/>
          <w:i/>
          <w:sz w:val="20"/>
          <w:szCs w:val="20"/>
        </w:rPr>
        <w:t xml:space="preserve">and Illness </w:t>
      </w:r>
      <w:r w:rsidRPr="00A30488">
        <w:rPr>
          <w:rFonts w:cs="Arial"/>
          <w:b/>
          <w:i/>
          <w:sz w:val="20"/>
          <w:szCs w:val="20"/>
        </w:rPr>
        <w:t xml:space="preserve">Prevention Program.  This document was created to facilitate worker safety training.  Training must be completed before the use of any tool or piece of equipment, exposure to any hazardous conditions, and/or when new hazards are identified.  </w:t>
      </w:r>
    </w:p>
    <w:p w:rsidR="00382352" w:rsidRPr="00A30488" w:rsidRDefault="00382352" w:rsidP="00382352">
      <w:pPr>
        <w:rPr>
          <w:rFonts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6"/>
      </w:tblGrid>
      <w:tr w:rsidR="00382352" w:rsidRPr="00022179" w:rsidTr="00AD704D">
        <w:tc>
          <w:tcPr>
            <w:tcW w:w="9576" w:type="dxa"/>
            <w:shd w:val="clear" w:color="auto" w:fill="auto"/>
          </w:tcPr>
          <w:p w:rsidR="00382352" w:rsidRPr="00022179" w:rsidRDefault="00382352" w:rsidP="00AD704D">
            <w:pPr>
              <w:rPr>
                <w:rFonts w:cs="Arial"/>
                <w:b/>
                <w:i/>
                <w:sz w:val="20"/>
                <w:szCs w:val="20"/>
              </w:rPr>
            </w:pPr>
            <w:r w:rsidRPr="00022179">
              <w:rPr>
                <w:rFonts w:cs="Arial"/>
                <w:b/>
                <w:i/>
                <w:sz w:val="20"/>
                <w:szCs w:val="20"/>
              </w:rPr>
              <w:t>Prepare the following items for this meeting:</w:t>
            </w:r>
          </w:p>
          <w:p w:rsidR="00382352" w:rsidRPr="00022179" w:rsidRDefault="00382352" w:rsidP="00382352">
            <w:pPr>
              <w:pStyle w:val="Default"/>
              <w:numPr>
                <w:ilvl w:val="0"/>
                <w:numId w:val="85"/>
              </w:numPr>
              <w:tabs>
                <w:tab w:val="center" w:pos="4320"/>
                <w:tab w:val="right" w:pos="8640"/>
              </w:tabs>
              <w:rPr>
                <w:rFonts w:ascii="Arial" w:hAnsi="Arial" w:cs="Arial"/>
                <w:b/>
                <w:bCs/>
                <w:i/>
                <w:color w:val="auto"/>
                <w:sz w:val="20"/>
                <w:szCs w:val="20"/>
              </w:rPr>
            </w:pPr>
            <w:r w:rsidRPr="00022179">
              <w:rPr>
                <w:rFonts w:ascii="Arial" w:hAnsi="Arial" w:cs="Arial"/>
                <w:bCs/>
                <w:color w:val="auto"/>
                <w:sz w:val="20"/>
                <w:szCs w:val="20"/>
              </w:rPr>
              <w:t xml:space="preserve">Training Documentation Form  </w:t>
            </w:r>
          </w:p>
          <w:p w:rsidR="00382352" w:rsidRPr="00022179" w:rsidRDefault="00382352" w:rsidP="00382352">
            <w:pPr>
              <w:pStyle w:val="Default"/>
              <w:numPr>
                <w:ilvl w:val="0"/>
                <w:numId w:val="85"/>
              </w:numPr>
              <w:tabs>
                <w:tab w:val="center" w:pos="4320"/>
                <w:tab w:val="right" w:pos="8640"/>
              </w:tabs>
              <w:rPr>
                <w:rFonts w:ascii="Arial" w:hAnsi="Arial" w:cs="Arial"/>
                <w:b/>
                <w:bCs/>
                <w:i/>
                <w:color w:val="auto"/>
                <w:sz w:val="20"/>
                <w:szCs w:val="20"/>
              </w:rPr>
            </w:pPr>
            <w:r w:rsidRPr="00022179">
              <w:rPr>
                <w:rFonts w:ascii="Arial" w:hAnsi="Arial" w:cs="Arial"/>
                <w:bCs/>
                <w:color w:val="auto"/>
                <w:sz w:val="20"/>
                <w:szCs w:val="20"/>
              </w:rPr>
              <w:t>Campus Evacuation Map</w:t>
            </w:r>
          </w:p>
          <w:p w:rsidR="00382352" w:rsidRPr="00022179" w:rsidRDefault="00382352" w:rsidP="00382352">
            <w:pPr>
              <w:pStyle w:val="Default"/>
              <w:numPr>
                <w:ilvl w:val="0"/>
                <w:numId w:val="85"/>
              </w:numPr>
              <w:tabs>
                <w:tab w:val="center" w:pos="4320"/>
                <w:tab w:val="right" w:pos="8640"/>
              </w:tabs>
              <w:rPr>
                <w:rFonts w:ascii="Arial" w:hAnsi="Arial" w:cs="Arial"/>
                <w:bCs/>
                <w:color w:val="auto"/>
                <w:sz w:val="20"/>
                <w:szCs w:val="20"/>
              </w:rPr>
            </w:pPr>
            <w:r w:rsidRPr="00022179">
              <w:rPr>
                <w:rFonts w:ascii="Arial" w:hAnsi="Arial" w:cs="Arial"/>
                <w:bCs/>
                <w:color w:val="auto"/>
                <w:sz w:val="20"/>
                <w:szCs w:val="20"/>
              </w:rPr>
              <w:t>Fire extinguisher (for demonstration purposes)</w:t>
            </w:r>
          </w:p>
        </w:tc>
      </w:tr>
    </w:tbl>
    <w:p w:rsidR="00382352" w:rsidRPr="00A30488" w:rsidRDefault="00382352" w:rsidP="00382352">
      <w:pPr>
        <w:pStyle w:val="Default"/>
        <w:rPr>
          <w:rFonts w:ascii="Arial" w:hAnsi="Arial" w:cs="Arial"/>
          <w:bCs/>
          <w:color w:val="auto"/>
          <w:sz w:val="20"/>
          <w:szCs w:val="20"/>
        </w:rPr>
      </w:pPr>
    </w:p>
    <w:p w:rsidR="00382352" w:rsidRPr="00A30488" w:rsidRDefault="00382352" w:rsidP="00382352">
      <w:pPr>
        <w:pStyle w:val="Default"/>
        <w:rPr>
          <w:rFonts w:ascii="Arial" w:hAnsi="Arial" w:cs="Arial"/>
          <w:b/>
          <w:bCs/>
          <w:i/>
          <w:color w:val="auto"/>
          <w:sz w:val="20"/>
          <w:szCs w:val="20"/>
        </w:rPr>
      </w:pPr>
      <w:r w:rsidRPr="00A30488">
        <w:rPr>
          <w:rFonts w:ascii="Arial" w:hAnsi="Arial" w:cs="Arial"/>
          <w:b/>
          <w:bCs/>
          <w:i/>
          <w:color w:val="auto"/>
          <w:sz w:val="20"/>
          <w:szCs w:val="20"/>
        </w:rPr>
        <w:t xml:space="preserve">Be Prepared </w:t>
      </w:r>
    </w:p>
    <w:p w:rsidR="00382352" w:rsidRPr="00A30488" w:rsidRDefault="00382352" w:rsidP="00382352">
      <w:pPr>
        <w:rPr>
          <w:rFonts w:cs="Arial"/>
          <w:sz w:val="20"/>
          <w:szCs w:val="20"/>
        </w:rPr>
      </w:pPr>
      <w:r w:rsidRPr="00A30488">
        <w:rPr>
          <w:rFonts w:cs="Arial"/>
          <w:sz w:val="20"/>
          <w:szCs w:val="20"/>
        </w:rPr>
        <w:t xml:space="preserve">Fire safety is everyone’s responsibility. Fire safety training is </w:t>
      </w:r>
      <w:r>
        <w:rPr>
          <w:rFonts w:cs="Arial"/>
          <w:sz w:val="20"/>
          <w:szCs w:val="20"/>
        </w:rPr>
        <w:t xml:space="preserve">shall be completed </w:t>
      </w:r>
      <w:r w:rsidRPr="00A30488">
        <w:rPr>
          <w:rFonts w:cs="Arial"/>
          <w:sz w:val="20"/>
          <w:szCs w:val="20"/>
        </w:rPr>
        <w:t>to prepare all employees for a fire emergency.  The following measures can help</w:t>
      </w:r>
      <w:r>
        <w:rPr>
          <w:rFonts w:cs="Arial"/>
          <w:sz w:val="20"/>
          <w:szCs w:val="20"/>
        </w:rPr>
        <w:t xml:space="preserve"> you</w:t>
      </w:r>
      <w:r w:rsidRPr="00A30488">
        <w:rPr>
          <w:rFonts w:cs="Arial"/>
          <w:sz w:val="20"/>
          <w:szCs w:val="20"/>
        </w:rPr>
        <w:t xml:space="preserve"> to be better prepared to handle a fire: </w:t>
      </w:r>
    </w:p>
    <w:p w:rsidR="00382352" w:rsidRPr="00A30488" w:rsidRDefault="00382352" w:rsidP="00382352">
      <w:pPr>
        <w:pStyle w:val="Default"/>
        <w:numPr>
          <w:ilvl w:val="0"/>
          <w:numId w:val="39"/>
        </w:numPr>
        <w:rPr>
          <w:rFonts w:ascii="Arial" w:hAnsi="Arial" w:cs="Arial"/>
          <w:color w:val="auto"/>
          <w:sz w:val="20"/>
          <w:szCs w:val="20"/>
        </w:rPr>
      </w:pPr>
      <w:r w:rsidRPr="00A30488">
        <w:rPr>
          <w:rFonts w:ascii="Arial" w:hAnsi="Arial" w:cs="Arial"/>
          <w:color w:val="auto"/>
          <w:sz w:val="20"/>
          <w:szCs w:val="20"/>
        </w:rPr>
        <w:t xml:space="preserve">Know the exit routes from your office, floor, and building. Study these in advance. It is easy to become disoriented during an actual emergency. </w:t>
      </w:r>
    </w:p>
    <w:p w:rsidR="00382352" w:rsidRPr="00A30488" w:rsidRDefault="00382352" w:rsidP="00382352">
      <w:pPr>
        <w:pStyle w:val="Default"/>
        <w:numPr>
          <w:ilvl w:val="0"/>
          <w:numId w:val="39"/>
        </w:numPr>
        <w:rPr>
          <w:rFonts w:ascii="Arial" w:hAnsi="Arial" w:cs="Arial"/>
          <w:color w:val="auto"/>
          <w:sz w:val="20"/>
          <w:szCs w:val="20"/>
        </w:rPr>
      </w:pPr>
      <w:r w:rsidRPr="00A30488">
        <w:rPr>
          <w:rFonts w:ascii="Arial" w:hAnsi="Arial" w:cs="Arial"/>
          <w:color w:val="auto"/>
          <w:sz w:val="20"/>
          <w:szCs w:val="20"/>
        </w:rPr>
        <w:t xml:space="preserve">Know the locations of fire extinguishers and know how to use them </w:t>
      </w:r>
      <w:r>
        <w:rPr>
          <w:rFonts w:ascii="Arial" w:hAnsi="Arial" w:cs="Arial"/>
          <w:color w:val="auto"/>
          <w:sz w:val="20"/>
          <w:szCs w:val="20"/>
        </w:rPr>
        <w:t>(</w:t>
      </w:r>
      <w:r w:rsidRPr="00A30488">
        <w:rPr>
          <w:rFonts w:ascii="Arial" w:hAnsi="Arial" w:cs="Arial"/>
          <w:color w:val="auto"/>
          <w:sz w:val="20"/>
          <w:szCs w:val="20"/>
        </w:rPr>
        <w:t>PASS method</w:t>
      </w:r>
      <w:r>
        <w:rPr>
          <w:rFonts w:ascii="Arial" w:hAnsi="Arial" w:cs="Arial"/>
          <w:color w:val="auto"/>
          <w:sz w:val="20"/>
          <w:szCs w:val="20"/>
        </w:rPr>
        <w:t>)</w:t>
      </w:r>
      <w:r w:rsidRPr="00A30488">
        <w:rPr>
          <w:rFonts w:ascii="Arial" w:hAnsi="Arial" w:cs="Arial"/>
          <w:color w:val="auto"/>
          <w:sz w:val="20"/>
          <w:szCs w:val="20"/>
        </w:rPr>
        <w:t xml:space="preserve">. Take the time to read the instructions. Report any missing extinguishers immediately. </w:t>
      </w:r>
    </w:p>
    <w:p w:rsidR="00382352" w:rsidRPr="00A30488" w:rsidRDefault="00382352" w:rsidP="00382352">
      <w:pPr>
        <w:pStyle w:val="Default"/>
        <w:numPr>
          <w:ilvl w:val="0"/>
          <w:numId w:val="39"/>
        </w:numPr>
        <w:rPr>
          <w:rFonts w:ascii="Arial" w:hAnsi="Arial" w:cs="Arial"/>
          <w:color w:val="auto"/>
          <w:sz w:val="20"/>
          <w:szCs w:val="20"/>
        </w:rPr>
      </w:pPr>
      <w:r w:rsidRPr="00A30488">
        <w:rPr>
          <w:rFonts w:ascii="Arial" w:hAnsi="Arial" w:cs="Arial"/>
          <w:color w:val="auto"/>
          <w:sz w:val="20"/>
          <w:szCs w:val="20"/>
        </w:rPr>
        <w:t xml:space="preserve">Make sure that emergency numbers are posted on your telephone. Include your room number. </w:t>
      </w:r>
    </w:p>
    <w:p w:rsidR="00382352" w:rsidRPr="00A30488" w:rsidRDefault="00382352" w:rsidP="00382352">
      <w:pPr>
        <w:pStyle w:val="Default"/>
        <w:numPr>
          <w:ilvl w:val="0"/>
          <w:numId w:val="39"/>
        </w:numPr>
        <w:rPr>
          <w:rFonts w:ascii="Arial" w:hAnsi="Arial" w:cs="Arial"/>
          <w:color w:val="auto"/>
          <w:sz w:val="20"/>
          <w:szCs w:val="20"/>
        </w:rPr>
      </w:pPr>
      <w:r w:rsidRPr="00A30488">
        <w:rPr>
          <w:rFonts w:ascii="Arial" w:hAnsi="Arial" w:cs="Arial"/>
          <w:color w:val="auto"/>
          <w:sz w:val="20"/>
          <w:szCs w:val="20"/>
        </w:rPr>
        <w:t>Report any unsafe conditions to the EH&amp;S Fire Division immediately (</w:t>
      </w:r>
      <w:r>
        <w:rPr>
          <w:rFonts w:ascii="Arial" w:hAnsi="Arial" w:cs="Arial"/>
          <w:color w:val="auto"/>
          <w:sz w:val="20"/>
          <w:szCs w:val="20"/>
        </w:rPr>
        <w:t>310-82</w:t>
      </w:r>
      <w:r w:rsidRPr="00A30488">
        <w:rPr>
          <w:rFonts w:ascii="Arial" w:hAnsi="Arial" w:cs="Arial"/>
          <w:color w:val="auto"/>
          <w:sz w:val="20"/>
          <w:szCs w:val="20"/>
        </w:rPr>
        <w:t>5</w:t>
      </w:r>
      <w:r>
        <w:rPr>
          <w:rFonts w:ascii="Arial" w:hAnsi="Arial" w:cs="Arial"/>
          <w:color w:val="auto"/>
          <w:sz w:val="20"/>
          <w:szCs w:val="20"/>
        </w:rPr>
        <w:t>-</w:t>
      </w:r>
      <w:r w:rsidRPr="00A30488">
        <w:rPr>
          <w:rFonts w:ascii="Arial" w:hAnsi="Arial" w:cs="Arial"/>
          <w:color w:val="auto"/>
          <w:sz w:val="20"/>
          <w:szCs w:val="20"/>
        </w:rPr>
        <w:t xml:space="preserve">9797).   </w:t>
      </w:r>
    </w:p>
    <w:p w:rsidR="00382352" w:rsidRPr="00A30488" w:rsidRDefault="00382352" w:rsidP="00382352">
      <w:pPr>
        <w:autoSpaceDE w:val="0"/>
        <w:autoSpaceDN w:val="0"/>
        <w:adjustRightInd w:val="0"/>
        <w:rPr>
          <w:rFonts w:cs="Arial"/>
          <w:b/>
          <w:bCs/>
          <w:sz w:val="20"/>
          <w:szCs w:val="20"/>
        </w:rPr>
      </w:pPr>
    </w:p>
    <w:p w:rsidR="00382352" w:rsidRPr="00A30488" w:rsidRDefault="00382352" w:rsidP="00382352">
      <w:pPr>
        <w:autoSpaceDE w:val="0"/>
        <w:autoSpaceDN w:val="0"/>
        <w:adjustRightInd w:val="0"/>
        <w:rPr>
          <w:sz w:val="20"/>
          <w:szCs w:val="20"/>
        </w:rPr>
      </w:pPr>
      <w:r w:rsidRPr="00A30488">
        <w:rPr>
          <w:rFonts w:cs="Arial"/>
          <w:b/>
          <w:bCs/>
          <w:sz w:val="20"/>
          <w:szCs w:val="20"/>
        </w:rPr>
        <w:t xml:space="preserve">Discussion Topic:  </w:t>
      </w:r>
      <w:r w:rsidRPr="00A30488">
        <w:rPr>
          <w:sz w:val="20"/>
          <w:szCs w:val="20"/>
        </w:rPr>
        <w:t>What has your workplace done in preparation for a fire?</w:t>
      </w:r>
    </w:p>
    <w:p w:rsidR="00382352" w:rsidRPr="00A30488" w:rsidRDefault="00382352" w:rsidP="00382352">
      <w:pPr>
        <w:pStyle w:val="Default"/>
        <w:rPr>
          <w:rFonts w:ascii="Arial" w:hAnsi="Arial" w:cs="Arial"/>
          <w:b/>
          <w:bCs/>
          <w:color w:val="auto"/>
          <w:sz w:val="20"/>
          <w:szCs w:val="20"/>
          <w:u w:val="single"/>
        </w:rPr>
      </w:pPr>
    </w:p>
    <w:p w:rsidR="00382352" w:rsidRPr="00A30488" w:rsidRDefault="00382352" w:rsidP="00382352">
      <w:pPr>
        <w:pStyle w:val="Default"/>
        <w:rPr>
          <w:rFonts w:ascii="Arial" w:hAnsi="Arial" w:cs="Arial"/>
          <w:b/>
          <w:bCs/>
          <w:i/>
          <w:color w:val="auto"/>
          <w:sz w:val="20"/>
          <w:szCs w:val="20"/>
        </w:rPr>
      </w:pPr>
      <w:r w:rsidRPr="00A30488">
        <w:rPr>
          <w:rFonts w:ascii="Arial" w:hAnsi="Arial" w:cs="Arial"/>
          <w:b/>
          <w:bCs/>
          <w:i/>
          <w:color w:val="auto"/>
          <w:sz w:val="20"/>
          <w:szCs w:val="20"/>
        </w:rPr>
        <w:t xml:space="preserve">Fire Dos and Don’ts </w:t>
      </w:r>
    </w:p>
    <w:p w:rsidR="00382352" w:rsidRPr="00A30488" w:rsidRDefault="00382352" w:rsidP="00382352">
      <w:pPr>
        <w:pStyle w:val="Default"/>
        <w:rPr>
          <w:rFonts w:ascii="Arial" w:hAnsi="Arial" w:cs="Arial"/>
          <w:color w:val="auto"/>
          <w:sz w:val="20"/>
          <w:szCs w:val="20"/>
        </w:rPr>
      </w:pPr>
      <w:r w:rsidRPr="00A30488">
        <w:rPr>
          <w:rFonts w:ascii="Arial" w:hAnsi="Arial" w:cs="Arial"/>
          <w:color w:val="auto"/>
          <w:sz w:val="20"/>
          <w:szCs w:val="20"/>
        </w:rPr>
        <w:t>Most fires start out small, but after a few minutes they can be out of control. It's important to act fast to sound the alarm and just as important to know what to do and to do it fast. Here are a few dos and don’ts that will help you stay safe during a fire:</w:t>
      </w:r>
    </w:p>
    <w:p w:rsidR="00382352" w:rsidRPr="00A30488" w:rsidRDefault="00382352" w:rsidP="00382352">
      <w:pPr>
        <w:pStyle w:val="Default"/>
        <w:numPr>
          <w:ilvl w:val="0"/>
          <w:numId w:val="40"/>
        </w:numPr>
        <w:rPr>
          <w:rFonts w:ascii="Arial" w:hAnsi="Arial" w:cs="Arial"/>
          <w:color w:val="auto"/>
          <w:sz w:val="20"/>
          <w:szCs w:val="20"/>
        </w:rPr>
      </w:pPr>
      <w:r w:rsidRPr="00A30488">
        <w:rPr>
          <w:rFonts w:ascii="Arial" w:hAnsi="Arial" w:cs="Arial"/>
          <w:b/>
          <w:bCs/>
          <w:color w:val="auto"/>
          <w:sz w:val="20"/>
          <w:szCs w:val="20"/>
        </w:rPr>
        <w:t>DO</w:t>
      </w:r>
      <w:r w:rsidRPr="00A30488">
        <w:rPr>
          <w:rFonts w:ascii="Arial" w:hAnsi="Arial" w:cs="Arial"/>
          <w:color w:val="auto"/>
          <w:sz w:val="20"/>
          <w:szCs w:val="20"/>
        </w:rPr>
        <w:t xml:space="preserve">: Close all doors. This will slow the spread of fire and smoke. Activate the nearest fire alarm pull station. </w:t>
      </w:r>
    </w:p>
    <w:p w:rsidR="00382352" w:rsidRPr="00A30488" w:rsidRDefault="00382352" w:rsidP="00382352">
      <w:pPr>
        <w:pStyle w:val="Default"/>
        <w:numPr>
          <w:ilvl w:val="0"/>
          <w:numId w:val="40"/>
        </w:numPr>
        <w:rPr>
          <w:rFonts w:ascii="Arial" w:hAnsi="Arial" w:cs="Arial"/>
          <w:color w:val="auto"/>
          <w:sz w:val="20"/>
          <w:szCs w:val="20"/>
        </w:rPr>
      </w:pPr>
      <w:r w:rsidRPr="00A30488">
        <w:rPr>
          <w:rFonts w:ascii="Arial" w:hAnsi="Arial" w:cs="Arial"/>
          <w:b/>
          <w:bCs/>
          <w:color w:val="auto"/>
          <w:sz w:val="20"/>
          <w:szCs w:val="20"/>
        </w:rPr>
        <w:t>DO</w:t>
      </w:r>
      <w:r w:rsidRPr="00A30488">
        <w:rPr>
          <w:rFonts w:ascii="Arial" w:hAnsi="Arial" w:cs="Arial"/>
          <w:color w:val="auto"/>
          <w:sz w:val="20"/>
          <w:szCs w:val="20"/>
        </w:rPr>
        <w:t xml:space="preserve">: Report the fire; don’t assume someone else will do it. Call the campus police at 911 or 310-825-1491 from a cell phone.  </w:t>
      </w:r>
    </w:p>
    <w:p w:rsidR="00382352" w:rsidRPr="00A30488" w:rsidRDefault="00382352" w:rsidP="00382352">
      <w:pPr>
        <w:pStyle w:val="Default"/>
        <w:numPr>
          <w:ilvl w:val="0"/>
          <w:numId w:val="40"/>
        </w:numPr>
        <w:rPr>
          <w:rFonts w:ascii="Arial" w:hAnsi="Arial" w:cs="Arial"/>
          <w:color w:val="auto"/>
          <w:sz w:val="20"/>
          <w:szCs w:val="20"/>
        </w:rPr>
      </w:pPr>
      <w:r w:rsidRPr="00A30488">
        <w:rPr>
          <w:rFonts w:ascii="Arial" w:hAnsi="Arial" w:cs="Arial"/>
          <w:b/>
          <w:bCs/>
          <w:color w:val="auto"/>
          <w:sz w:val="20"/>
          <w:szCs w:val="20"/>
        </w:rPr>
        <w:t>DO</w:t>
      </w:r>
      <w:r w:rsidRPr="00A30488">
        <w:rPr>
          <w:rFonts w:ascii="Arial" w:hAnsi="Arial" w:cs="Arial"/>
          <w:color w:val="auto"/>
          <w:sz w:val="20"/>
          <w:szCs w:val="20"/>
        </w:rPr>
        <w:t xml:space="preserve">: Use stairs to vacate the building. Assemble outside. </w:t>
      </w:r>
    </w:p>
    <w:p w:rsidR="00382352" w:rsidRPr="00A30488" w:rsidRDefault="00382352" w:rsidP="00382352">
      <w:pPr>
        <w:pStyle w:val="Default"/>
        <w:numPr>
          <w:ilvl w:val="0"/>
          <w:numId w:val="40"/>
        </w:numPr>
        <w:rPr>
          <w:rFonts w:ascii="Arial" w:hAnsi="Arial" w:cs="Arial"/>
          <w:color w:val="auto"/>
          <w:sz w:val="20"/>
          <w:szCs w:val="20"/>
        </w:rPr>
      </w:pPr>
      <w:r w:rsidRPr="00A30488">
        <w:rPr>
          <w:rFonts w:ascii="Arial" w:hAnsi="Arial" w:cs="Arial"/>
          <w:b/>
          <w:bCs/>
          <w:color w:val="auto"/>
          <w:sz w:val="20"/>
          <w:szCs w:val="20"/>
        </w:rPr>
        <w:t>DON’T</w:t>
      </w:r>
      <w:r w:rsidRPr="00A30488">
        <w:rPr>
          <w:rFonts w:ascii="Arial" w:hAnsi="Arial" w:cs="Arial"/>
          <w:color w:val="auto"/>
          <w:sz w:val="20"/>
          <w:szCs w:val="20"/>
        </w:rPr>
        <w:t xml:space="preserve">: Use an elevator. Elevators can be very dangerous in a fire, even when they appear to be safe. </w:t>
      </w:r>
    </w:p>
    <w:p w:rsidR="00382352" w:rsidRPr="00A30488" w:rsidRDefault="00382352" w:rsidP="00382352">
      <w:pPr>
        <w:pStyle w:val="Default"/>
        <w:numPr>
          <w:ilvl w:val="0"/>
          <w:numId w:val="40"/>
        </w:numPr>
        <w:rPr>
          <w:rFonts w:ascii="Arial" w:hAnsi="Arial" w:cs="Arial"/>
          <w:color w:val="auto"/>
          <w:sz w:val="20"/>
          <w:szCs w:val="20"/>
        </w:rPr>
      </w:pPr>
      <w:r w:rsidRPr="00A30488">
        <w:rPr>
          <w:rFonts w:ascii="Arial" w:hAnsi="Arial" w:cs="Arial"/>
          <w:b/>
          <w:bCs/>
          <w:color w:val="auto"/>
          <w:sz w:val="20"/>
          <w:szCs w:val="20"/>
        </w:rPr>
        <w:t xml:space="preserve">DON’T: </w:t>
      </w:r>
      <w:r w:rsidRPr="00A30488">
        <w:rPr>
          <w:rFonts w:ascii="Arial" w:hAnsi="Arial" w:cs="Arial"/>
          <w:color w:val="auto"/>
          <w:sz w:val="20"/>
          <w:szCs w:val="20"/>
        </w:rPr>
        <w:t xml:space="preserve">Arbitrarily break windows. Falling glass is a serious threat to pedestrians and fire fighters </w:t>
      </w:r>
      <w:r>
        <w:rPr>
          <w:rFonts w:ascii="Arial" w:hAnsi="Arial" w:cs="Arial"/>
          <w:color w:val="auto"/>
          <w:sz w:val="20"/>
          <w:szCs w:val="20"/>
        </w:rPr>
        <w:t>and</w:t>
      </w:r>
      <w:r w:rsidRPr="00A30488">
        <w:rPr>
          <w:rFonts w:ascii="Arial" w:hAnsi="Arial" w:cs="Arial"/>
          <w:color w:val="auto"/>
          <w:sz w:val="20"/>
          <w:szCs w:val="20"/>
        </w:rPr>
        <w:t xml:space="preserve"> rescue personnel below. </w:t>
      </w:r>
    </w:p>
    <w:p w:rsidR="00382352" w:rsidRPr="00A30488" w:rsidRDefault="00382352" w:rsidP="00382352">
      <w:pPr>
        <w:pStyle w:val="Default"/>
        <w:numPr>
          <w:ilvl w:val="0"/>
          <w:numId w:val="40"/>
        </w:numPr>
        <w:rPr>
          <w:rFonts w:ascii="Arial" w:hAnsi="Arial" w:cs="Arial"/>
          <w:color w:val="auto"/>
          <w:sz w:val="20"/>
          <w:szCs w:val="20"/>
        </w:rPr>
      </w:pPr>
      <w:r w:rsidRPr="00A30488">
        <w:rPr>
          <w:rFonts w:ascii="Arial" w:hAnsi="Arial" w:cs="Arial"/>
          <w:b/>
          <w:bCs/>
          <w:color w:val="auto"/>
          <w:sz w:val="20"/>
          <w:szCs w:val="20"/>
        </w:rPr>
        <w:t>DON’T</w:t>
      </w:r>
      <w:r w:rsidRPr="00A30488">
        <w:rPr>
          <w:rFonts w:ascii="Arial" w:hAnsi="Arial" w:cs="Arial"/>
          <w:color w:val="auto"/>
          <w:sz w:val="20"/>
          <w:szCs w:val="20"/>
        </w:rPr>
        <w:t xml:space="preserve">: Exit until you have felt the top of exit door. If the door is hot, or if excessive smoke prevents your exit, keep the door closed. </w:t>
      </w:r>
    </w:p>
    <w:p w:rsidR="00382352" w:rsidRPr="00A30488" w:rsidRDefault="00382352" w:rsidP="00382352">
      <w:pPr>
        <w:pStyle w:val="Default"/>
        <w:numPr>
          <w:ilvl w:val="0"/>
          <w:numId w:val="40"/>
        </w:numPr>
        <w:rPr>
          <w:rFonts w:ascii="Arial" w:hAnsi="Arial" w:cs="Arial"/>
          <w:color w:val="auto"/>
          <w:sz w:val="20"/>
          <w:szCs w:val="20"/>
        </w:rPr>
      </w:pPr>
      <w:r w:rsidRPr="00A30488">
        <w:rPr>
          <w:rFonts w:ascii="Arial" w:hAnsi="Arial" w:cs="Arial"/>
          <w:b/>
          <w:bCs/>
          <w:color w:val="auto"/>
          <w:sz w:val="20"/>
          <w:szCs w:val="20"/>
        </w:rPr>
        <w:t>DON’T</w:t>
      </w:r>
      <w:r w:rsidRPr="00A30488">
        <w:rPr>
          <w:rFonts w:ascii="Arial" w:hAnsi="Arial" w:cs="Arial"/>
          <w:color w:val="auto"/>
          <w:sz w:val="20"/>
          <w:szCs w:val="20"/>
        </w:rPr>
        <w:t xml:space="preserve">: Go back for your personal belongings if ordered to leave the building. </w:t>
      </w:r>
    </w:p>
    <w:p w:rsidR="00382352" w:rsidRPr="00A30488" w:rsidRDefault="00382352" w:rsidP="00382352">
      <w:pPr>
        <w:autoSpaceDE w:val="0"/>
        <w:autoSpaceDN w:val="0"/>
        <w:adjustRightInd w:val="0"/>
        <w:rPr>
          <w:rFonts w:cs="Arial"/>
          <w:b/>
          <w:bCs/>
          <w:sz w:val="20"/>
          <w:szCs w:val="20"/>
        </w:rPr>
      </w:pPr>
    </w:p>
    <w:p w:rsidR="00382352" w:rsidRPr="00A30488" w:rsidRDefault="00382352" w:rsidP="00382352">
      <w:pPr>
        <w:pStyle w:val="Default"/>
        <w:rPr>
          <w:rFonts w:ascii="Arial" w:hAnsi="Arial" w:cs="Arial"/>
          <w:b/>
          <w:bCs/>
          <w:color w:val="auto"/>
          <w:sz w:val="20"/>
          <w:szCs w:val="20"/>
          <w:u w:val="single"/>
        </w:rPr>
      </w:pPr>
    </w:p>
    <w:p w:rsidR="00382352" w:rsidRPr="00A30488" w:rsidRDefault="00382352" w:rsidP="00382352">
      <w:pPr>
        <w:pStyle w:val="Default"/>
        <w:rPr>
          <w:rFonts w:ascii="Arial" w:hAnsi="Arial" w:cs="Arial"/>
          <w:b/>
          <w:bCs/>
          <w:i/>
          <w:color w:val="auto"/>
          <w:sz w:val="20"/>
          <w:szCs w:val="20"/>
        </w:rPr>
      </w:pPr>
      <w:r w:rsidRPr="00A30488">
        <w:rPr>
          <w:rFonts w:ascii="Arial" w:hAnsi="Arial" w:cs="Arial"/>
          <w:b/>
          <w:bCs/>
          <w:i/>
          <w:color w:val="auto"/>
          <w:sz w:val="20"/>
          <w:szCs w:val="20"/>
        </w:rPr>
        <w:t xml:space="preserve">Types of Fires and Extinguishers </w:t>
      </w:r>
    </w:p>
    <w:p w:rsidR="00382352" w:rsidRPr="00A30488" w:rsidRDefault="00382352" w:rsidP="00382352">
      <w:pPr>
        <w:rPr>
          <w:rFonts w:cs="Arial"/>
          <w:sz w:val="20"/>
          <w:szCs w:val="20"/>
        </w:rPr>
      </w:pPr>
      <w:r w:rsidRPr="00A30488">
        <w:rPr>
          <w:rFonts w:cs="Arial"/>
          <w:sz w:val="20"/>
          <w:szCs w:val="20"/>
        </w:rPr>
        <w:t>Fire extinguishers can be classified into four classes depending on the type of fire they extinguish</w:t>
      </w:r>
      <w:r>
        <w:rPr>
          <w:rFonts w:cs="Arial"/>
          <w:sz w:val="20"/>
          <w:szCs w:val="20"/>
        </w:rPr>
        <w:t>:</w:t>
      </w:r>
      <w:r w:rsidRPr="00A30488">
        <w:rPr>
          <w:rFonts w:cs="Arial"/>
          <w:sz w:val="20"/>
          <w:szCs w:val="20"/>
        </w:rPr>
        <w:t xml:space="preserve">  </w:t>
      </w:r>
    </w:p>
    <w:p w:rsidR="00382352" w:rsidRPr="00A30488" w:rsidRDefault="00382352" w:rsidP="00382352">
      <w:pPr>
        <w:pStyle w:val="Default"/>
        <w:numPr>
          <w:ilvl w:val="1"/>
          <w:numId w:val="38"/>
        </w:numPr>
        <w:ind w:left="720" w:hanging="360"/>
        <w:rPr>
          <w:rFonts w:ascii="Arial" w:hAnsi="Arial" w:cs="Arial"/>
          <w:color w:val="auto"/>
          <w:sz w:val="20"/>
          <w:szCs w:val="20"/>
        </w:rPr>
      </w:pPr>
      <w:r w:rsidRPr="00A30488">
        <w:rPr>
          <w:rFonts w:ascii="Arial" w:hAnsi="Arial" w:cs="Arial"/>
          <w:b/>
          <w:color w:val="auto"/>
          <w:sz w:val="20"/>
          <w:szCs w:val="20"/>
        </w:rPr>
        <w:t>Class A</w:t>
      </w:r>
      <w:r w:rsidRPr="00A30488">
        <w:rPr>
          <w:rFonts w:ascii="Arial" w:hAnsi="Arial" w:cs="Arial"/>
          <w:color w:val="auto"/>
          <w:sz w:val="20"/>
          <w:szCs w:val="20"/>
        </w:rPr>
        <w:t xml:space="preserve">- Ordinary combustibles fires such as paper, rags, wood </w:t>
      </w:r>
    </w:p>
    <w:p w:rsidR="00382352" w:rsidRPr="00A30488" w:rsidRDefault="00382352" w:rsidP="00382352">
      <w:pPr>
        <w:pStyle w:val="Default"/>
        <w:numPr>
          <w:ilvl w:val="1"/>
          <w:numId w:val="38"/>
        </w:numPr>
        <w:ind w:left="720" w:hanging="360"/>
        <w:rPr>
          <w:rFonts w:ascii="Arial" w:hAnsi="Arial" w:cs="Arial"/>
          <w:color w:val="auto"/>
          <w:sz w:val="20"/>
          <w:szCs w:val="20"/>
        </w:rPr>
      </w:pPr>
      <w:r w:rsidRPr="00A30488">
        <w:rPr>
          <w:rFonts w:ascii="Arial" w:hAnsi="Arial" w:cs="Arial"/>
          <w:b/>
          <w:color w:val="auto"/>
          <w:sz w:val="20"/>
          <w:szCs w:val="20"/>
        </w:rPr>
        <w:t>Class B</w:t>
      </w:r>
      <w:r w:rsidRPr="00A30488">
        <w:rPr>
          <w:rFonts w:ascii="Arial" w:hAnsi="Arial" w:cs="Arial"/>
          <w:color w:val="auto"/>
          <w:sz w:val="20"/>
          <w:szCs w:val="20"/>
        </w:rPr>
        <w:t xml:space="preserve">- Flammable liquid fires such as oil, solvents, gasoline, grease </w:t>
      </w:r>
    </w:p>
    <w:p w:rsidR="00382352" w:rsidRPr="00A30488" w:rsidRDefault="00382352" w:rsidP="00382352">
      <w:pPr>
        <w:pStyle w:val="Default"/>
        <w:numPr>
          <w:ilvl w:val="1"/>
          <w:numId w:val="38"/>
        </w:numPr>
        <w:ind w:left="720" w:hanging="360"/>
        <w:rPr>
          <w:rFonts w:ascii="Arial" w:hAnsi="Arial" w:cs="Arial"/>
          <w:color w:val="auto"/>
          <w:sz w:val="20"/>
          <w:szCs w:val="20"/>
        </w:rPr>
      </w:pPr>
      <w:r w:rsidRPr="00A30488">
        <w:rPr>
          <w:rFonts w:ascii="Arial" w:hAnsi="Arial" w:cs="Arial"/>
          <w:b/>
          <w:color w:val="auto"/>
          <w:sz w:val="20"/>
          <w:szCs w:val="20"/>
        </w:rPr>
        <w:t>Class C</w:t>
      </w:r>
      <w:r w:rsidRPr="00A30488">
        <w:rPr>
          <w:rFonts w:ascii="Arial" w:hAnsi="Arial" w:cs="Arial"/>
          <w:color w:val="auto"/>
          <w:sz w:val="20"/>
          <w:szCs w:val="20"/>
        </w:rPr>
        <w:t xml:space="preserve">- Electrical fires </w:t>
      </w:r>
    </w:p>
    <w:p w:rsidR="00382352" w:rsidRPr="00A30488" w:rsidRDefault="00382352" w:rsidP="00382352">
      <w:pPr>
        <w:pStyle w:val="Default"/>
        <w:numPr>
          <w:ilvl w:val="1"/>
          <w:numId w:val="38"/>
        </w:numPr>
        <w:ind w:left="720" w:hanging="360"/>
        <w:rPr>
          <w:rFonts w:ascii="Arial" w:hAnsi="Arial" w:cs="Arial"/>
          <w:color w:val="auto"/>
          <w:sz w:val="20"/>
          <w:szCs w:val="20"/>
        </w:rPr>
      </w:pPr>
      <w:r w:rsidRPr="00A30488">
        <w:rPr>
          <w:rFonts w:ascii="Arial" w:hAnsi="Arial" w:cs="Arial"/>
          <w:b/>
          <w:color w:val="auto"/>
          <w:sz w:val="20"/>
          <w:szCs w:val="20"/>
        </w:rPr>
        <w:t>Class D</w:t>
      </w:r>
      <w:r w:rsidRPr="00A30488">
        <w:rPr>
          <w:rFonts w:ascii="Arial" w:hAnsi="Arial" w:cs="Arial"/>
          <w:color w:val="auto"/>
          <w:sz w:val="20"/>
          <w:szCs w:val="20"/>
        </w:rPr>
        <w:t xml:space="preserve">- Combustible metals </w:t>
      </w:r>
    </w:p>
    <w:p w:rsidR="00382352" w:rsidRPr="00A30488" w:rsidRDefault="00382352" w:rsidP="00382352">
      <w:pPr>
        <w:pStyle w:val="Default"/>
        <w:rPr>
          <w:rFonts w:ascii="Arial" w:hAnsi="Arial" w:cs="Arial"/>
          <w:color w:val="auto"/>
          <w:sz w:val="20"/>
          <w:szCs w:val="20"/>
        </w:rPr>
      </w:pPr>
    </w:p>
    <w:p w:rsidR="00382352" w:rsidRPr="00A30488" w:rsidRDefault="00382352" w:rsidP="00382352">
      <w:pPr>
        <w:pStyle w:val="Default"/>
        <w:rPr>
          <w:rFonts w:ascii="Arial" w:hAnsi="Arial" w:cs="Arial"/>
          <w:color w:val="auto"/>
          <w:sz w:val="20"/>
          <w:szCs w:val="20"/>
        </w:rPr>
        <w:sectPr w:rsidR="00382352" w:rsidRPr="00A30488" w:rsidSect="00AD704D">
          <w:footerReference w:type="default" r:id="rId84"/>
          <w:pgSz w:w="12240" w:h="15840"/>
          <w:pgMar w:top="1440" w:right="1440" w:bottom="1296" w:left="1440" w:header="720" w:footer="720" w:gutter="0"/>
          <w:pgNumType w:start="1"/>
          <w:cols w:space="720"/>
          <w:docGrid w:linePitch="272"/>
        </w:sectPr>
      </w:pPr>
    </w:p>
    <w:p w:rsidR="00382352" w:rsidRPr="00A30488" w:rsidRDefault="00382352" w:rsidP="00382352">
      <w:pPr>
        <w:pStyle w:val="Default"/>
        <w:rPr>
          <w:rFonts w:ascii="Arial" w:hAnsi="Arial" w:cs="Arial"/>
          <w:b/>
          <w:bCs/>
          <w:color w:val="auto"/>
          <w:sz w:val="20"/>
          <w:szCs w:val="20"/>
        </w:rPr>
      </w:pPr>
      <w:r>
        <w:rPr>
          <w:rFonts w:ascii="Arial" w:hAnsi="Arial" w:cs="Arial"/>
          <w:color w:val="auto"/>
          <w:sz w:val="20"/>
          <w:szCs w:val="20"/>
        </w:rPr>
        <w:t>T</w:t>
      </w:r>
      <w:r w:rsidRPr="00A30488">
        <w:rPr>
          <w:rFonts w:ascii="Arial" w:hAnsi="Arial" w:cs="Arial"/>
          <w:color w:val="auto"/>
          <w:sz w:val="20"/>
          <w:szCs w:val="20"/>
        </w:rPr>
        <w:t xml:space="preserve">he </w:t>
      </w:r>
      <w:r w:rsidRPr="002649B6">
        <w:rPr>
          <w:rFonts w:ascii="Arial" w:hAnsi="Arial" w:cs="Arial"/>
          <w:bCs/>
          <w:color w:val="auto"/>
          <w:sz w:val="20"/>
          <w:szCs w:val="20"/>
        </w:rPr>
        <w:t>most common types of fire extinguishers</w:t>
      </w:r>
      <w:r>
        <w:rPr>
          <w:rFonts w:ascii="Arial" w:hAnsi="Arial" w:cs="Arial"/>
          <w:bCs/>
          <w:color w:val="auto"/>
          <w:sz w:val="20"/>
          <w:szCs w:val="20"/>
        </w:rPr>
        <w:t xml:space="preserve"> are</w:t>
      </w:r>
      <w:r w:rsidRPr="002649B6">
        <w:rPr>
          <w:rFonts w:ascii="Arial" w:hAnsi="Arial" w:cs="Arial"/>
          <w:bCs/>
          <w:color w:val="auto"/>
          <w:sz w:val="20"/>
          <w:szCs w:val="20"/>
        </w:rPr>
        <w:t>:</w:t>
      </w:r>
    </w:p>
    <w:p w:rsidR="00382352" w:rsidRPr="00A30488" w:rsidRDefault="00382352" w:rsidP="00382352">
      <w:pPr>
        <w:pStyle w:val="Default"/>
        <w:ind w:left="360"/>
        <w:rPr>
          <w:rFonts w:ascii="Arial" w:hAnsi="Arial" w:cs="Arial"/>
          <w:color w:val="auto"/>
          <w:sz w:val="20"/>
          <w:szCs w:val="20"/>
        </w:rPr>
      </w:pPr>
      <w:r w:rsidRPr="00A30488">
        <w:rPr>
          <w:rFonts w:ascii="Arial" w:hAnsi="Arial" w:cs="Arial"/>
          <w:b/>
          <w:bCs/>
          <w:color w:val="auto"/>
          <w:sz w:val="20"/>
          <w:szCs w:val="20"/>
        </w:rPr>
        <w:t xml:space="preserve">Pressurized water extinguisher - </w:t>
      </w:r>
      <w:r w:rsidRPr="00A30488">
        <w:rPr>
          <w:rFonts w:ascii="Arial" w:hAnsi="Arial" w:cs="Arial"/>
          <w:color w:val="auto"/>
          <w:sz w:val="20"/>
          <w:szCs w:val="20"/>
        </w:rPr>
        <w:t xml:space="preserve">Use only on Class A fires. Do not use on Class B or C fires. (This could cause </w:t>
      </w:r>
      <w:r>
        <w:rPr>
          <w:rFonts w:ascii="Arial" w:hAnsi="Arial" w:cs="Arial"/>
          <w:color w:val="auto"/>
          <w:sz w:val="20"/>
          <w:szCs w:val="20"/>
        </w:rPr>
        <w:t xml:space="preserve">the </w:t>
      </w:r>
      <w:r w:rsidRPr="00A30488">
        <w:rPr>
          <w:rFonts w:ascii="Arial" w:hAnsi="Arial" w:cs="Arial"/>
          <w:color w:val="auto"/>
          <w:sz w:val="20"/>
          <w:szCs w:val="20"/>
        </w:rPr>
        <w:t>fire</w:t>
      </w:r>
      <w:r>
        <w:rPr>
          <w:rFonts w:ascii="Arial" w:hAnsi="Arial" w:cs="Arial"/>
          <w:color w:val="auto"/>
          <w:sz w:val="20"/>
          <w:szCs w:val="20"/>
        </w:rPr>
        <w:t xml:space="preserve"> to</w:t>
      </w:r>
      <w:r w:rsidRPr="00A30488">
        <w:rPr>
          <w:rFonts w:ascii="Arial" w:hAnsi="Arial" w:cs="Arial"/>
          <w:color w:val="auto"/>
          <w:sz w:val="20"/>
          <w:szCs w:val="20"/>
        </w:rPr>
        <w:t xml:space="preserve"> spread or electrical shock.)</w:t>
      </w:r>
    </w:p>
    <w:p w:rsidR="00382352" w:rsidRPr="00A30488" w:rsidRDefault="00382352" w:rsidP="00382352">
      <w:pPr>
        <w:pStyle w:val="Default"/>
        <w:ind w:left="360"/>
        <w:rPr>
          <w:rFonts w:ascii="Arial" w:hAnsi="Arial" w:cs="Arial"/>
          <w:color w:val="auto"/>
          <w:sz w:val="20"/>
          <w:szCs w:val="20"/>
        </w:rPr>
      </w:pPr>
      <w:r w:rsidRPr="00A30488">
        <w:rPr>
          <w:rFonts w:ascii="Arial" w:hAnsi="Arial" w:cs="Arial"/>
          <w:b/>
          <w:bCs/>
          <w:color w:val="auto"/>
          <w:sz w:val="20"/>
          <w:szCs w:val="20"/>
        </w:rPr>
        <w:t xml:space="preserve">Carbon Dioxide - </w:t>
      </w:r>
      <w:r w:rsidRPr="00A30488">
        <w:rPr>
          <w:rFonts w:ascii="Arial" w:hAnsi="Arial" w:cs="Arial"/>
          <w:color w:val="auto"/>
          <w:sz w:val="20"/>
          <w:szCs w:val="20"/>
        </w:rPr>
        <w:t xml:space="preserve">Use on Class B or C fires </w:t>
      </w:r>
    </w:p>
    <w:p w:rsidR="00382352" w:rsidRPr="00A30488" w:rsidRDefault="00382352" w:rsidP="00382352">
      <w:pPr>
        <w:pStyle w:val="Default"/>
        <w:ind w:left="360"/>
        <w:rPr>
          <w:rFonts w:ascii="Arial" w:hAnsi="Arial" w:cs="Arial"/>
          <w:color w:val="auto"/>
          <w:sz w:val="20"/>
          <w:szCs w:val="20"/>
        </w:rPr>
      </w:pPr>
      <w:r w:rsidRPr="00A30488">
        <w:rPr>
          <w:rFonts w:ascii="Arial" w:hAnsi="Arial" w:cs="Arial"/>
          <w:b/>
          <w:bCs/>
          <w:color w:val="auto"/>
          <w:sz w:val="20"/>
          <w:szCs w:val="20"/>
        </w:rPr>
        <w:t>Dry chemical/</w:t>
      </w:r>
      <w:r w:rsidRPr="00A30488">
        <w:rPr>
          <w:rFonts w:ascii="Arial" w:hAnsi="Arial" w:cs="Arial"/>
          <w:b/>
          <w:color w:val="auto"/>
          <w:sz w:val="20"/>
          <w:szCs w:val="20"/>
        </w:rPr>
        <w:t>Combination A,B,C</w:t>
      </w:r>
      <w:r>
        <w:rPr>
          <w:rFonts w:ascii="Arial" w:hAnsi="Arial" w:cs="Arial"/>
          <w:b/>
          <w:color w:val="auto"/>
          <w:sz w:val="20"/>
          <w:szCs w:val="20"/>
        </w:rPr>
        <w:t xml:space="preserve"> </w:t>
      </w:r>
      <w:r w:rsidRPr="00A30488">
        <w:rPr>
          <w:rFonts w:ascii="Arial" w:hAnsi="Arial" w:cs="Arial"/>
          <w:color w:val="auto"/>
          <w:sz w:val="20"/>
          <w:szCs w:val="20"/>
        </w:rPr>
        <w:t xml:space="preserve">- Use on Class A, B, and C fires.  </w:t>
      </w:r>
    </w:p>
    <w:p w:rsidR="00382352" w:rsidRPr="00A30488" w:rsidRDefault="00382352" w:rsidP="00382352">
      <w:pPr>
        <w:autoSpaceDE w:val="0"/>
        <w:autoSpaceDN w:val="0"/>
        <w:adjustRightInd w:val="0"/>
        <w:rPr>
          <w:rFonts w:cs="Arial"/>
          <w:b/>
          <w:bCs/>
          <w:sz w:val="20"/>
          <w:szCs w:val="20"/>
        </w:rPr>
      </w:pPr>
    </w:p>
    <w:p w:rsidR="00382352" w:rsidRPr="00A30488" w:rsidRDefault="00382352" w:rsidP="00382352">
      <w:pPr>
        <w:autoSpaceDE w:val="0"/>
        <w:autoSpaceDN w:val="0"/>
        <w:adjustRightInd w:val="0"/>
        <w:rPr>
          <w:sz w:val="20"/>
          <w:szCs w:val="20"/>
        </w:rPr>
      </w:pPr>
      <w:r w:rsidRPr="00A30488">
        <w:rPr>
          <w:rFonts w:cs="Arial"/>
          <w:b/>
          <w:bCs/>
          <w:sz w:val="20"/>
          <w:szCs w:val="20"/>
        </w:rPr>
        <w:t xml:space="preserve">Discussion Topic:  </w:t>
      </w:r>
      <w:r w:rsidRPr="00A30488">
        <w:rPr>
          <w:sz w:val="20"/>
          <w:szCs w:val="20"/>
        </w:rPr>
        <w:t>What types of fire extinguishers are used in your workplace?</w:t>
      </w:r>
    </w:p>
    <w:p w:rsidR="00382352" w:rsidRPr="00A30488" w:rsidRDefault="00382352" w:rsidP="00382352">
      <w:pPr>
        <w:pStyle w:val="Default"/>
        <w:rPr>
          <w:rFonts w:ascii="Arial" w:hAnsi="Arial" w:cs="Arial"/>
          <w:b/>
          <w:bCs/>
          <w:i/>
          <w:color w:val="auto"/>
          <w:sz w:val="20"/>
          <w:szCs w:val="20"/>
        </w:rPr>
      </w:pPr>
    </w:p>
    <w:p w:rsidR="00382352" w:rsidRPr="00A30488" w:rsidRDefault="00382352" w:rsidP="00382352">
      <w:pPr>
        <w:pStyle w:val="Default"/>
        <w:rPr>
          <w:rFonts w:ascii="Arial" w:hAnsi="Arial" w:cs="Arial"/>
          <w:i/>
          <w:color w:val="auto"/>
          <w:sz w:val="20"/>
          <w:szCs w:val="20"/>
        </w:rPr>
      </w:pPr>
      <w:r w:rsidRPr="00A30488">
        <w:rPr>
          <w:rFonts w:ascii="Arial" w:hAnsi="Arial" w:cs="Arial"/>
          <w:b/>
          <w:bCs/>
          <w:i/>
          <w:color w:val="auto"/>
          <w:sz w:val="20"/>
          <w:szCs w:val="20"/>
        </w:rPr>
        <w:t xml:space="preserve">How to use a Fire Extinguisher </w:t>
      </w:r>
    </w:p>
    <w:p w:rsidR="00382352" w:rsidRPr="00A30488" w:rsidRDefault="00382352" w:rsidP="00382352">
      <w:r w:rsidRPr="00A30488">
        <w:rPr>
          <w:rFonts w:cs="Arial"/>
          <w:sz w:val="20"/>
          <w:szCs w:val="20"/>
        </w:rPr>
        <w:t xml:space="preserve">If a fire extinguisher is used, remember the </w:t>
      </w:r>
      <w:r w:rsidRPr="00A30488">
        <w:rPr>
          <w:rFonts w:cs="Arial"/>
          <w:b/>
          <w:sz w:val="20"/>
          <w:szCs w:val="20"/>
        </w:rPr>
        <w:t xml:space="preserve">“PASS” </w:t>
      </w:r>
      <w:r w:rsidRPr="002649B6">
        <w:rPr>
          <w:rFonts w:cs="Arial"/>
          <w:sz w:val="20"/>
          <w:szCs w:val="20"/>
        </w:rPr>
        <w:t>acronym</w:t>
      </w:r>
      <w:r w:rsidRPr="00A30488">
        <w:rPr>
          <w:rFonts w:cs="Arial"/>
          <w:sz w:val="20"/>
          <w:szCs w:val="20"/>
        </w:rPr>
        <w:t>:</w:t>
      </w:r>
    </w:p>
    <w:p w:rsidR="00382352" w:rsidRPr="00A30488" w:rsidRDefault="00382352" w:rsidP="00382352">
      <w:pPr>
        <w:pStyle w:val="Default"/>
        <w:ind w:left="720"/>
        <w:rPr>
          <w:rFonts w:ascii="Arial" w:hAnsi="Arial" w:cs="Arial"/>
          <w:color w:val="auto"/>
          <w:sz w:val="20"/>
          <w:szCs w:val="20"/>
        </w:rPr>
      </w:pPr>
      <w:r w:rsidRPr="00A30488">
        <w:rPr>
          <w:rFonts w:ascii="Arial" w:hAnsi="Arial" w:cs="Arial"/>
          <w:b/>
          <w:bCs/>
          <w:color w:val="auto"/>
          <w:sz w:val="20"/>
          <w:szCs w:val="20"/>
        </w:rPr>
        <w:t>P</w:t>
      </w:r>
      <w:r w:rsidRPr="00A30488">
        <w:rPr>
          <w:rFonts w:ascii="Arial" w:hAnsi="Arial" w:cs="Arial"/>
          <w:color w:val="auto"/>
          <w:sz w:val="20"/>
          <w:szCs w:val="20"/>
        </w:rPr>
        <w:t xml:space="preserve">ull ring from extinguisher handle. </w:t>
      </w:r>
    </w:p>
    <w:p w:rsidR="00382352" w:rsidRPr="00A30488" w:rsidRDefault="00382352" w:rsidP="00382352">
      <w:pPr>
        <w:pStyle w:val="Default"/>
        <w:ind w:left="720"/>
        <w:rPr>
          <w:rFonts w:ascii="Arial" w:hAnsi="Arial" w:cs="Arial"/>
          <w:color w:val="auto"/>
          <w:sz w:val="20"/>
          <w:szCs w:val="20"/>
        </w:rPr>
      </w:pPr>
      <w:r w:rsidRPr="00A30488">
        <w:rPr>
          <w:rFonts w:ascii="Arial" w:hAnsi="Arial" w:cs="Arial"/>
          <w:b/>
          <w:bCs/>
          <w:color w:val="auto"/>
          <w:sz w:val="20"/>
          <w:szCs w:val="20"/>
        </w:rPr>
        <w:t>A</w:t>
      </w:r>
      <w:r w:rsidRPr="00A30488">
        <w:rPr>
          <w:rFonts w:ascii="Arial" w:hAnsi="Arial" w:cs="Arial"/>
          <w:color w:val="auto"/>
          <w:sz w:val="20"/>
          <w:szCs w:val="20"/>
        </w:rPr>
        <w:t xml:space="preserve">im nozzle at base of fire. </w:t>
      </w:r>
    </w:p>
    <w:p w:rsidR="00382352" w:rsidRPr="00A30488" w:rsidRDefault="00382352" w:rsidP="00382352">
      <w:pPr>
        <w:pStyle w:val="Default"/>
        <w:ind w:left="720"/>
        <w:rPr>
          <w:rFonts w:ascii="Arial" w:hAnsi="Arial" w:cs="Arial"/>
          <w:color w:val="auto"/>
          <w:sz w:val="20"/>
          <w:szCs w:val="20"/>
        </w:rPr>
      </w:pPr>
      <w:r w:rsidRPr="00A30488">
        <w:rPr>
          <w:rFonts w:ascii="Arial" w:hAnsi="Arial" w:cs="Arial"/>
          <w:b/>
          <w:bCs/>
          <w:color w:val="auto"/>
          <w:sz w:val="20"/>
          <w:szCs w:val="20"/>
        </w:rPr>
        <w:t>S</w:t>
      </w:r>
      <w:r w:rsidRPr="00A30488">
        <w:rPr>
          <w:rFonts w:ascii="Arial" w:hAnsi="Arial" w:cs="Arial"/>
          <w:color w:val="auto"/>
          <w:sz w:val="20"/>
          <w:szCs w:val="20"/>
        </w:rPr>
        <w:t xml:space="preserve">queeze </w:t>
      </w:r>
      <w:r>
        <w:rPr>
          <w:rFonts w:ascii="Arial" w:hAnsi="Arial" w:cs="Arial"/>
          <w:color w:val="auto"/>
          <w:sz w:val="20"/>
          <w:szCs w:val="20"/>
        </w:rPr>
        <w:t>h</w:t>
      </w:r>
      <w:r w:rsidRPr="00A30488">
        <w:rPr>
          <w:rFonts w:ascii="Arial" w:hAnsi="Arial" w:cs="Arial"/>
          <w:color w:val="auto"/>
          <w:sz w:val="20"/>
          <w:szCs w:val="20"/>
        </w:rPr>
        <w:t xml:space="preserve">andle. </w:t>
      </w:r>
    </w:p>
    <w:p w:rsidR="00382352" w:rsidRPr="00A30488" w:rsidRDefault="00382352" w:rsidP="00382352">
      <w:pPr>
        <w:pStyle w:val="Default"/>
        <w:ind w:left="720"/>
        <w:rPr>
          <w:rFonts w:ascii="Arial" w:hAnsi="Arial" w:cs="Arial"/>
          <w:color w:val="auto"/>
          <w:sz w:val="20"/>
          <w:szCs w:val="20"/>
        </w:rPr>
      </w:pPr>
      <w:r w:rsidRPr="00A30488">
        <w:rPr>
          <w:rFonts w:ascii="Arial" w:hAnsi="Arial" w:cs="Arial"/>
          <w:b/>
          <w:bCs/>
          <w:color w:val="auto"/>
          <w:sz w:val="20"/>
          <w:szCs w:val="20"/>
        </w:rPr>
        <w:t>S</w:t>
      </w:r>
      <w:r w:rsidRPr="00A30488">
        <w:rPr>
          <w:rFonts w:ascii="Arial" w:hAnsi="Arial" w:cs="Arial"/>
          <w:color w:val="auto"/>
          <w:sz w:val="20"/>
          <w:szCs w:val="20"/>
        </w:rPr>
        <w:t>weep nozzle back and forth as you advance</w:t>
      </w:r>
      <w:r>
        <w:rPr>
          <w:rFonts w:ascii="Arial" w:hAnsi="Arial" w:cs="Arial"/>
          <w:color w:val="auto"/>
          <w:sz w:val="20"/>
          <w:szCs w:val="20"/>
        </w:rPr>
        <w:t>.</w:t>
      </w:r>
      <w:r w:rsidRPr="00A30488">
        <w:rPr>
          <w:rFonts w:ascii="Arial" w:hAnsi="Arial" w:cs="Arial"/>
          <w:color w:val="auto"/>
          <w:sz w:val="20"/>
          <w:szCs w:val="20"/>
        </w:rPr>
        <w:t xml:space="preserve"> </w:t>
      </w:r>
    </w:p>
    <w:p w:rsidR="00382352" w:rsidRPr="00A30488" w:rsidRDefault="00382352" w:rsidP="00382352">
      <w:pPr>
        <w:pStyle w:val="Default"/>
        <w:ind w:left="720"/>
        <w:rPr>
          <w:rFonts w:ascii="Arial" w:hAnsi="Arial" w:cs="Arial"/>
          <w:color w:val="auto"/>
          <w:sz w:val="20"/>
          <w:szCs w:val="20"/>
        </w:rPr>
      </w:pPr>
    </w:p>
    <w:p w:rsidR="00382352" w:rsidRPr="00A30488" w:rsidRDefault="00382352" w:rsidP="00382352">
      <w:pPr>
        <w:pStyle w:val="Default"/>
        <w:rPr>
          <w:rFonts w:ascii="Arial" w:hAnsi="Arial" w:cs="Arial"/>
          <w:b/>
          <w:color w:val="auto"/>
          <w:sz w:val="20"/>
          <w:szCs w:val="20"/>
        </w:rPr>
      </w:pPr>
      <w:r w:rsidRPr="00A30488">
        <w:rPr>
          <w:rFonts w:ascii="Arial" w:hAnsi="Arial" w:cs="Arial"/>
          <w:b/>
          <w:color w:val="auto"/>
          <w:sz w:val="20"/>
          <w:szCs w:val="20"/>
        </w:rPr>
        <w:t>Fire extinguisher training is available from the EH&amp;S Fire Division (</w:t>
      </w:r>
      <w:r>
        <w:rPr>
          <w:rFonts w:ascii="Arial" w:hAnsi="Arial" w:cs="Arial"/>
          <w:b/>
          <w:color w:val="auto"/>
          <w:sz w:val="20"/>
          <w:szCs w:val="20"/>
        </w:rPr>
        <w:t>310-82</w:t>
      </w:r>
      <w:r w:rsidRPr="00A30488">
        <w:rPr>
          <w:rFonts w:ascii="Arial" w:hAnsi="Arial" w:cs="Arial"/>
          <w:b/>
          <w:color w:val="auto"/>
          <w:sz w:val="20"/>
          <w:szCs w:val="20"/>
        </w:rPr>
        <w:t>5</w:t>
      </w:r>
      <w:r>
        <w:rPr>
          <w:rFonts w:ascii="Arial" w:hAnsi="Arial" w:cs="Arial"/>
          <w:b/>
          <w:color w:val="auto"/>
          <w:sz w:val="20"/>
          <w:szCs w:val="20"/>
        </w:rPr>
        <w:t>-</w:t>
      </w:r>
      <w:r w:rsidRPr="00A30488">
        <w:rPr>
          <w:rFonts w:ascii="Arial" w:hAnsi="Arial" w:cs="Arial"/>
          <w:b/>
          <w:color w:val="auto"/>
          <w:sz w:val="20"/>
          <w:szCs w:val="20"/>
        </w:rPr>
        <w:t xml:space="preserve">9797).  </w:t>
      </w:r>
    </w:p>
    <w:p w:rsidR="00382352" w:rsidRPr="00A30488" w:rsidRDefault="00382352" w:rsidP="00382352">
      <w:pPr>
        <w:autoSpaceDE w:val="0"/>
        <w:autoSpaceDN w:val="0"/>
        <w:adjustRightInd w:val="0"/>
        <w:rPr>
          <w:rFonts w:cs="Arial"/>
          <w:b/>
          <w:bCs/>
          <w:sz w:val="20"/>
          <w:szCs w:val="20"/>
        </w:rPr>
      </w:pPr>
    </w:p>
    <w:p w:rsidR="00382352" w:rsidRPr="00A30488" w:rsidRDefault="00382352" w:rsidP="00382352">
      <w:pPr>
        <w:autoSpaceDE w:val="0"/>
        <w:autoSpaceDN w:val="0"/>
        <w:adjustRightInd w:val="0"/>
        <w:rPr>
          <w:sz w:val="20"/>
          <w:szCs w:val="20"/>
        </w:rPr>
      </w:pPr>
      <w:r w:rsidRPr="00A30488">
        <w:rPr>
          <w:rFonts w:cs="Arial"/>
          <w:b/>
          <w:bCs/>
          <w:sz w:val="20"/>
          <w:szCs w:val="20"/>
        </w:rPr>
        <w:t xml:space="preserve">Discussion Topic:  </w:t>
      </w:r>
      <w:r w:rsidRPr="00A30488">
        <w:rPr>
          <w:sz w:val="20"/>
          <w:szCs w:val="20"/>
        </w:rPr>
        <w:t>Does everybody know what PASS stands for? (Ask for the audience to reiterate it.)</w:t>
      </w:r>
    </w:p>
    <w:p w:rsidR="00382352" w:rsidRPr="00A30488" w:rsidRDefault="00382352" w:rsidP="00382352">
      <w:pPr>
        <w:pStyle w:val="Default"/>
        <w:rPr>
          <w:rFonts w:ascii="Arial" w:hAnsi="Arial" w:cs="Arial"/>
          <w:b/>
          <w:bCs/>
          <w:color w:val="auto"/>
          <w:sz w:val="20"/>
          <w:szCs w:val="20"/>
          <w:u w:val="single"/>
        </w:rPr>
      </w:pPr>
    </w:p>
    <w:p w:rsidR="00382352" w:rsidRPr="00A30488" w:rsidRDefault="00382352" w:rsidP="00382352">
      <w:pPr>
        <w:pStyle w:val="Default"/>
        <w:rPr>
          <w:rFonts w:ascii="Arial" w:hAnsi="Arial" w:cs="Arial"/>
          <w:b/>
          <w:bCs/>
          <w:i/>
          <w:color w:val="auto"/>
          <w:sz w:val="20"/>
          <w:szCs w:val="20"/>
        </w:rPr>
      </w:pPr>
      <w:r w:rsidRPr="00A30488">
        <w:rPr>
          <w:rFonts w:ascii="Arial" w:hAnsi="Arial" w:cs="Arial"/>
          <w:b/>
          <w:bCs/>
          <w:i/>
          <w:color w:val="auto"/>
          <w:sz w:val="20"/>
          <w:szCs w:val="20"/>
        </w:rPr>
        <w:t xml:space="preserve">Fire Prevention </w:t>
      </w:r>
    </w:p>
    <w:p w:rsidR="00382352" w:rsidRPr="00A30488" w:rsidRDefault="00382352" w:rsidP="00382352">
      <w:pPr>
        <w:pStyle w:val="Default"/>
        <w:numPr>
          <w:ilvl w:val="0"/>
          <w:numId w:val="41"/>
        </w:numPr>
        <w:rPr>
          <w:rFonts w:ascii="Arial" w:hAnsi="Arial" w:cs="Arial"/>
          <w:color w:val="auto"/>
          <w:sz w:val="20"/>
          <w:szCs w:val="20"/>
        </w:rPr>
      </w:pPr>
      <w:r w:rsidRPr="00A30488">
        <w:rPr>
          <w:rFonts w:ascii="Arial" w:hAnsi="Arial" w:cs="Arial"/>
          <w:color w:val="auto"/>
          <w:sz w:val="20"/>
          <w:szCs w:val="20"/>
        </w:rPr>
        <w:t>Do not store items in corridors, aisles, exit routes, stairwells, fan rooms, equipment rooms, or electrical rooms.  Keep these areas clear</w:t>
      </w:r>
      <w:r>
        <w:rPr>
          <w:rFonts w:ascii="Arial" w:hAnsi="Arial" w:cs="Arial"/>
          <w:color w:val="auto"/>
          <w:sz w:val="20"/>
          <w:szCs w:val="20"/>
        </w:rPr>
        <w:t xml:space="preserve"> at all times</w:t>
      </w:r>
      <w:r w:rsidRPr="00A30488">
        <w:rPr>
          <w:rFonts w:ascii="Arial" w:hAnsi="Arial" w:cs="Arial"/>
          <w:color w:val="auto"/>
          <w:sz w:val="20"/>
          <w:szCs w:val="20"/>
        </w:rPr>
        <w:t xml:space="preserve">.   </w:t>
      </w:r>
    </w:p>
    <w:p w:rsidR="00382352" w:rsidRPr="00A30488" w:rsidRDefault="00382352" w:rsidP="00382352">
      <w:pPr>
        <w:pStyle w:val="Default"/>
        <w:numPr>
          <w:ilvl w:val="0"/>
          <w:numId w:val="41"/>
        </w:numPr>
        <w:rPr>
          <w:rFonts w:ascii="Arial" w:hAnsi="Arial" w:cs="Arial"/>
          <w:color w:val="auto"/>
          <w:sz w:val="20"/>
          <w:szCs w:val="20"/>
        </w:rPr>
      </w:pPr>
      <w:r w:rsidRPr="00A30488">
        <w:rPr>
          <w:rFonts w:ascii="Arial" w:hAnsi="Arial" w:cs="Arial"/>
          <w:color w:val="auto"/>
          <w:sz w:val="20"/>
          <w:szCs w:val="20"/>
        </w:rPr>
        <w:t xml:space="preserve">Try to avoid using extension cords for various small appliances.  Do not use ungrounded plugs or multiple outlet adapters.  These are not permitted and tend to overload electrical circuits, causing fires to occur. </w:t>
      </w:r>
    </w:p>
    <w:p w:rsidR="00382352" w:rsidRPr="00A30488" w:rsidRDefault="00382352" w:rsidP="00382352">
      <w:pPr>
        <w:pStyle w:val="Default"/>
        <w:numPr>
          <w:ilvl w:val="0"/>
          <w:numId w:val="41"/>
        </w:numPr>
        <w:rPr>
          <w:rFonts w:ascii="Arial" w:hAnsi="Arial" w:cs="Arial"/>
          <w:color w:val="auto"/>
          <w:sz w:val="20"/>
          <w:szCs w:val="20"/>
        </w:rPr>
      </w:pPr>
      <w:r w:rsidRPr="00A30488">
        <w:rPr>
          <w:rFonts w:ascii="Arial" w:hAnsi="Arial" w:cs="Arial"/>
          <w:color w:val="auto"/>
          <w:sz w:val="20"/>
          <w:szCs w:val="20"/>
        </w:rPr>
        <w:t xml:space="preserve">Always keep fire rated doors closed. These doors are designed to slow the spread of fire and protect egress routes. </w:t>
      </w:r>
    </w:p>
    <w:p w:rsidR="00382352" w:rsidRPr="00A30488" w:rsidRDefault="00382352" w:rsidP="00382352">
      <w:pPr>
        <w:pStyle w:val="Default"/>
        <w:numPr>
          <w:ilvl w:val="0"/>
          <w:numId w:val="41"/>
        </w:numPr>
        <w:rPr>
          <w:rFonts w:ascii="Arial" w:hAnsi="Arial" w:cs="Arial"/>
          <w:color w:val="auto"/>
          <w:sz w:val="20"/>
          <w:szCs w:val="20"/>
        </w:rPr>
      </w:pPr>
      <w:r w:rsidRPr="00A30488">
        <w:rPr>
          <w:rFonts w:ascii="Arial" w:hAnsi="Arial" w:cs="Arial"/>
          <w:color w:val="auto"/>
          <w:sz w:val="20"/>
          <w:szCs w:val="20"/>
        </w:rPr>
        <w:t xml:space="preserve">Store and handle chemicals and flammable liquids properly. Flammable liquids must be stored in limited quantities and be kept in approved flammable liquids storage cabinets. </w:t>
      </w:r>
    </w:p>
    <w:p w:rsidR="00382352" w:rsidRPr="00A30488" w:rsidRDefault="00382352" w:rsidP="00382352">
      <w:pPr>
        <w:pStyle w:val="Default"/>
        <w:ind w:left="300"/>
        <w:rPr>
          <w:rFonts w:ascii="Arial" w:hAnsi="Arial" w:cs="Arial"/>
          <w:color w:val="auto"/>
          <w:sz w:val="20"/>
          <w:szCs w:val="20"/>
        </w:rPr>
      </w:pPr>
    </w:p>
    <w:p w:rsidR="00382352" w:rsidRPr="00A30488" w:rsidRDefault="00382352" w:rsidP="00382352">
      <w:pPr>
        <w:autoSpaceDE w:val="0"/>
        <w:autoSpaceDN w:val="0"/>
        <w:adjustRightInd w:val="0"/>
        <w:rPr>
          <w:sz w:val="20"/>
          <w:szCs w:val="20"/>
        </w:rPr>
      </w:pPr>
      <w:r w:rsidRPr="00A30488">
        <w:rPr>
          <w:rFonts w:cs="Arial"/>
          <w:b/>
          <w:bCs/>
          <w:sz w:val="20"/>
          <w:szCs w:val="20"/>
        </w:rPr>
        <w:t xml:space="preserve">Discussion Topic:  </w:t>
      </w:r>
      <w:r w:rsidRPr="00A30488">
        <w:rPr>
          <w:sz w:val="20"/>
          <w:szCs w:val="20"/>
        </w:rPr>
        <w:t>What other fire prevention measures have been instituted in your workplace?</w:t>
      </w:r>
    </w:p>
    <w:p w:rsidR="00382352" w:rsidRPr="00A30488" w:rsidRDefault="00382352" w:rsidP="00382352">
      <w:pPr>
        <w:pStyle w:val="Default"/>
        <w:rPr>
          <w:rFonts w:ascii="Arial" w:hAnsi="Arial"/>
          <w:color w:val="auto"/>
          <w:sz w:val="20"/>
          <w:szCs w:val="20"/>
        </w:rPr>
      </w:pPr>
    </w:p>
    <w:p w:rsidR="00382352" w:rsidRPr="00A30488" w:rsidRDefault="00382352" w:rsidP="00382352">
      <w:pPr>
        <w:pStyle w:val="Default"/>
        <w:rPr>
          <w:rFonts w:ascii="Arial" w:hAnsi="Arial"/>
          <w:color w:val="auto"/>
          <w:sz w:val="20"/>
          <w:szCs w:val="20"/>
        </w:rPr>
      </w:pPr>
      <w:r w:rsidRPr="00A30488">
        <w:rPr>
          <w:rFonts w:ascii="Arial" w:hAnsi="Arial"/>
          <w:b/>
          <w:i/>
          <w:color w:val="auto"/>
          <w:sz w:val="20"/>
          <w:szCs w:val="20"/>
        </w:rPr>
        <w:t>In the Event of a Fire</w:t>
      </w:r>
    </w:p>
    <w:p w:rsidR="00382352" w:rsidRPr="00A30488" w:rsidRDefault="00382352" w:rsidP="00382352">
      <w:pPr>
        <w:pStyle w:val="Default"/>
        <w:rPr>
          <w:rFonts w:ascii="Arial" w:hAnsi="Arial" w:cs="Arial"/>
          <w:color w:val="auto"/>
          <w:sz w:val="20"/>
          <w:szCs w:val="20"/>
        </w:rPr>
      </w:pPr>
      <w:r w:rsidRPr="00A30488">
        <w:rPr>
          <w:rFonts w:ascii="Arial" w:hAnsi="Arial" w:cs="Arial"/>
          <w:color w:val="auto"/>
          <w:sz w:val="20"/>
          <w:szCs w:val="20"/>
        </w:rPr>
        <w:t xml:space="preserve">Use the nearest emergency shower or stop, drop, and roll! </w:t>
      </w:r>
    </w:p>
    <w:p w:rsidR="00382352" w:rsidRPr="00A30488" w:rsidRDefault="00382352" w:rsidP="00382352">
      <w:pPr>
        <w:autoSpaceDE w:val="0"/>
        <w:autoSpaceDN w:val="0"/>
        <w:adjustRightInd w:val="0"/>
        <w:rPr>
          <w:sz w:val="20"/>
          <w:szCs w:val="20"/>
        </w:rPr>
      </w:pPr>
      <w:r w:rsidRPr="00A30488">
        <w:rPr>
          <w:b/>
          <w:bCs/>
          <w:sz w:val="20"/>
          <w:szCs w:val="20"/>
        </w:rPr>
        <w:t xml:space="preserve">Discussion Topic:  </w:t>
      </w:r>
      <w:r w:rsidRPr="00A30488">
        <w:rPr>
          <w:sz w:val="20"/>
          <w:szCs w:val="20"/>
        </w:rPr>
        <w:t xml:space="preserve">Identify the nearest emergency showers and practice stop, drop, and roll.  </w:t>
      </w:r>
    </w:p>
    <w:p w:rsidR="00382352" w:rsidRPr="00A30488" w:rsidRDefault="00382352" w:rsidP="00382352">
      <w:pPr>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6"/>
      </w:tblGrid>
      <w:tr w:rsidR="00382352" w:rsidRPr="00022179" w:rsidTr="00AD704D">
        <w:tc>
          <w:tcPr>
            <w:tcW w:w="9576" w:type="dxa"/>
            <w:shd w:val="clear" w:color="auto" w:fill="auto"/>
          </w:tcPr>
          <w:p w:rsidR="00382352" w:rsidRPr="00022179" w:rsidRDefault="00382352" w:rsidP="00AD704D">
            <w:pPr>
              <w:pStyle w:val="Default"/>
              <w:rPr>
                <w:rFonts w:ascii="Arial" w:hAnsi="Arial" w:cs="Arial"/>
                <w:color w:val="auto"/>
                <w:sz w:val="20"/>
                <w:szCs w:val="20"/>
              </w:rPr>
            </w:pPr>
            <w:r w:rsidRPr="00022179">
              <w:rPr>
                <w:rFonts w:ascii="Arial" w:hAnsi="Arial" w:cs="Arial"/>
                <w:b/>
                <w:i/>
                <w:color w:val="auto"/>
                <w:sz w:val="20"/>
                <w:szCs w:val="20"/>
              </w:rPr>
              <w:t>Key Takeaway Points</w:t>
            </w:r>
          </w:p>
          <w:p w:rsidR="00382352" w:rsidRPr="00022179" w:rsidRDefault="00382352" w:rsidP="00382352">
            <w:pPr>
              <w:numPr>
                <w:ilvl w:val="0"/>
                <w:numId w:val="42"/>
              </w:numPr>
              <w:tabs>
                <w:tab w:val="center" w:pos="4320"/>
                <w:tab w:val="right" w:pos="8640"/>
              </w:tabs>
              <w:autoSpaceDE w:val="0"/>
              <w:autoSpaceDN w:val="0"/>
              <w:adjustRightInd w:val="0"/>
              <w:rPr>
                <w:sz w:val="20"/>
                <w:szCs w:val="20"/>
              </w:rPr>
            </w:pPr>
            <w:r w:rsidRPr="00022179">
              <w:rPr>
                <w:sz w:val="20"/>
                <w:szCs w:val="20"/>
              </w:rPr>
              <w:t xml:space="preserve">Knowing the evacuation routes and meeting location for the workplace.  </w:t>
            </w:r>
          </w:p>
          <w:p w:rsidR="00382352" w:rsidRPr="00022179" w:rsidRDefault="00382352" w:rsidP="00382352">
            <w:pPr>
              <w:numPr>
                <w:ilvl w:val="0"/>
                <w:numId w:val="42"/>
              </w:numPr>
              <w:tabs>
                <w:tab w:val="center" w:pos="4320"/>
                <w:tab w:val="right" w:pos="8640"/>
              </w:tabs>
              <w:autoSpaceDE w:val="0"/>
              <w:autoSpaceDN w:val="0"/>
              <w:adjustRightInd w:val="0"/>
              <w:rPr>
                <w:sz w:val="20"/>
                <w:szCs w:val="20"/>
              </w:rPr>
            </w:pPr>
            <w:r w:rsidRPr="00022179">
              <w:rPr>
                <w:sz w:val="20"/>
                <w:szCs w:val="20"/>
              </w:rPr>
              <w:t>Preparing for and knowing what to do in the event of a fire.</w:t>
            </w:r>
          </w:p>
          <w:p w:rsidR="00382352" w:rsidRPr="00022179" w:rsidRDefault="00382352" w:rsidP="00382352">
            <w:pPr>
              <w:numPr>
                <w:ilvl w:val="0"/>
                <w:numId w:val="42"/>
              </w:numPr>
              <w:tabs>
                <w:tab w:val="center" w:pos="4320"/>
                <w:tab w:val="right" w:pos="8640"/>
              </w:tabs>
              <w:autoSpaceDE w:val="0"/>
              <w:autoSpaceDN w:val="0"/>
              <w:adjustRightInd w:val="0"/>
              <w:rPr>
                <w:sz w:val="20"/>
                <w:szCs w:val="20"/>
              </w:rPr>
            </w:pPr>
            <w:r w:rsidRPr="00022179">
              <w:rPr>
                <w:sz w:val="20"/>
                <w:szCs w:val="20"/>
              </w:rPr>
              <w:t xml:space="preserve">Knowing how to use a fire extinguisher. </w:t>
            </w:r>
          </w:p>
          <w:p w:rsidR="00382352" w:rsidRPr="00022179" w:rsidRDefault="00382352" w:rsidP="00382352">
            <w:pPr>
              <w:numPr>
                <w:ilvl w:val="0"/>
                <w:numId w:val="42"/>
              </w:numPr>
              <w:tabs>
                <w:tab w:val="center" w:pos="4320"/>
                <w:tab w:val="right" w:pos="8640"/>
              </w:tabs>
              <w:autoSpaceDE w:val="0"/>
              <w:autoSpaceDN w:val="0"/>
              <w:adjustRightInd w:val="0"/>
              <w:rPr>
                <w:sz w:val="20"/>
                <w:szCs w:val="20"/>
              </w:rPr>
            </w:pPr>
            <w:r w:rsidRPr="00022179">
              <w:rPr>
                <w:sz w:val="20"/>
                <w:szCs w:val="20"/>
              </w:rPr>
              <w:t xml:space="preserve">Knowing fire prevention measures.  </w:t>
            </w:r>
          </w:p>
        </w:tc>
      </w:tr>
    </w:tbl>
    <w:p w:rsidR="00382352" w:rsidRPr="00A30488" w:rsidRDefault="00382352" w:rsidP="00382352">
      <w:pPr>
        <w:autoSpaceDE w:val="0"/>
        <w:autoSpaceDN w:val="0"/>
        <w:adjustRightInd w:val="0"/>
        <w:rPr>
          <w:sz w:val="20"/>
          <w:szCs w:val="20"/>
        </w:rPr>
      </w:pPr>
    </w:p>
    <w:p w:rsidR="00382352" w:rsidRPr="00A30488" w:rsidRDefault="00382352" w:rsidP="00382352">
      <w:pPr>
        <w:autoSpaceDE w:val="0"/>
        <w:autoSpaceDN w:val="0"/>
        <w:adjustRightInd w:val="0"/>
        <w:rPr>
          <w:sz w:val="20"/>
          <w:szCs w:val="20"/>
        </w:rPr>
      </w:pPr>
      <w:r w:rsidRPr="00A30488">
        <w:rPr>
          <w:b/>
          <w:i/>
          <w:sz w:val="20"/>
          <w:szCs w:val="20"/>
        </w:rPr>
        <w:t>See Also</w:t>
      </w:r>
    </w:p>
    <w:p w:rsidR="00382352" w:rsidRPr="00382352" w:rsidRDefault="00382352" w:rsidP="00382352">
      <w:pPr>
        <w:pStyle w:val="Default"/>
        <w:numPr>
          <w:ilvl w:val="0"/>
          <w:numId w:val="41"/>
        </w:numPr>
        <w:rPr>
          <w:rFonts w:ascii="Arial" w:hAnsi="Arial" w:cs="Arial"/>
          <w:color w:val="auto"/>
          <w:sz w:val="20"/>
          <w:szCs w:val="20"/>
        </w:rPr>
      </w:pPr>
      <w:r w:rsidRPr="00A30488">
        <w:rPr>
          <w:rFonts w:ascii="Arial" w:hAnsi="Arial" w:cs="Arial"/>
          <w:color w:val="auto"/>
          <w:sz w:val="20"/>
          <w:szCs w:val="20"/>
        </w:rPr>
        <w:t xml:space="preserve">Fire Extinguisher Training through the EH&amp;S Fire Division </w:t>
      </w:r>
      <w:r w:rsidRPr="00382352">
        <w:rPr>
          <w:rFonts w:ascii="Arial" w:hAnsi="Arial" w:cs="Arial"/>
          <w:color w:val="auto"/>
          <w:sz w:val="20"/>
          <w:szCs w:val="20"/>
        </w:rPr>
        <w:t>(</w:t>
      </w:r>
      <w:hyperlink r:id="rId85" w:history="1">
        <w:r w:rsidRPr="00382352">
          <w:rPr>
            <w:rStyle w:val="Hyperlink"/>
            <w:rFonts w:ascii="Arial" w:hAnsi="Arial" w:cs="Arial"/>
            <w:sz w:val="20"/>
            <w:szCs w:val="20"/>
          </w:rPr>
          <w:t>worksafe.ucla.edu</w:t>
        </w:r>
      </w:hyperlink>
      <w:r w:rsidRPr="00382352">
        <w:rPr>
          <w:rFonts w:ascii="Arial" w:hAnsi="Arial" w:cs="Arial"/>
          <w:color w:val="auto"/>
          <w:sz w:val="20"/>
          <w:szCs w:val="20"/>
        </w:rPr>
        <w:t>)</w:t>
      </w:r>
    </w:p>
    <w:p w:rsidR="0054650C" w:rsidRPr="00382352" w:rsidRDefault="00CF6872" w:rsidP="00382352">
      <w:pPr>
        <w:pStyle w:val="Default"/>
        <w:numPr>
          <w:ilvl w:val="0"/>
          <w:numId w:val="41"/>
        </w:numPr>
        <w:rPr>
          <w:rFonts w:ascii="Arial" w:hAnsi="Arial" w:cs="Arial"/>
          <w:color w:val="auto"/>
          <w:sz w:val="20"/>
          <w:szCs w:val="20"/>
        </w:rPr>
      </w:pPr>
      <w:hyperlink r:id="rId86" w:history="1">
        <w:r w:rsidR="00382352" w:rsidRPr="00382352">
          <w:rPr>
            <w:rStyle w:val="Hyperlink"/>
            <w:rFonts w:ascii="Arial" w:hAnsi="Arial" w:cs="Arial"/>
            <w:sz w:val="20"/>
            <w:szCs w:val="20"/>
          </w:rPr>
          <w:t>https://www.emergency.ucla.edu/</w:t>
        </w:r>
      </w:hyperlink>
    </w:p>
    <w:p w:rsidR="00B369B4" w:rsidRDefault="00B369B4" w:rsidP="00B369B4"/>
    <w:p w:rsidR="00B369B4" w:rsidRDefault="00B369B4">
      <w:r>
        <w:br w:type="page"/>
      </w:r>
    </w:p>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B369B4" w:rsidRPr="00372050" w:rsidTr="002E7FF9">
        <w:trPr>
          <w:trHeight w:val="786"/>
        </w:trPr>
        <w:tc>
          <w:tcPr>
            <w:tcW w:w="1649" w:type="dxa"/>
            <w:vMerge w:val="restart"/>
            <w:tcMar>
              <w:top w:w="14" w:type="dxa"/>
              <w:left w:w="29" w:type="dxa"/>
              <w:bottom w:w="14" w:type="dxa"/>
              <w:right w:w="29" w:type="dxa"/>
            </w:tcMar>
            <w:vAlign w:val="center"/>
          </w:tcPr>
          <w:p w:rsidR="00B369B4" w:rsidRPr="00372050" w:rsidRDefault="00B369B4" w:rsidP="002E7FF9">
            <w:pPr>
              <w:jc w:val="center"/>
              <w:rPr>
                <w:rFonts w:ascii="Segoe UI" w:hAnsi="Segoe UI" w:cs="Segoe UI"/>
                <w:b/>
              </w:rPr>
            </w:pPr>
            <w:r w:rsidRPr="00372050">
              <w:rPr>
                <w:rFonts w:ascii="Segoe UI" w:hAnsi="Segoe UI" w:cs="Segoe UI"/>
                <w:b/>
                <w:noProof/>
                <w:lang w:eastAsia="en-US"/>
              </w:rPr>
              <w:drawing>
                <wp:inline distT="0" distB="0" distL="0" distR="0" wp14:anchorId="32FB1822" wp14:editId="65D9A35F">
                  <wp:extent cx="982858" cy="679688"/>
                  <wp:effectExtent l="0" t="0" r="825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B369B4" w:rsidRDefault="00B369B4" w:rsidP="002E7FF9">
            <w:pPr>
              <w:jc w:val="right"/>
              <w:rPr>
                <w:rFonts w:ascii="Segoe UI" w:hAnsi="Segoe UI" w:cs="Segoe UI"/>
                <w:b/>
                <w:bCs/>
                <w:color w:val="FEBB36"/>
                <w:sz w:val="32"/>
                <w:szCs w:val="32"/>
              </w:rPr>
            </w:pPr>
            <w:r w:rsidRPr="00B369B4">
              <w:rPr>
                <w:rFonts w:ascii="Segoe UI" w:hAnsi="Segoe UI" w:cs="Segoe UI"/>
                <w:b/>
                <w:bCs/>
                <w:color w:val="FEBB36"/>
                <w:sz w:val="32"/>
                <w:szCs w:val="32"/>
              </w:rPr>
              <w:t xml:space="preserve">Emergency Preparedness/Earthquake Safety </w:t>
            </w:r>
          </w:p>
          <w:p w:rsidR="00B369B4" w:rsidRPr="00694185" w:rsidRDefault="00B369B4" w:rsidP="002E7FF9">
            <w:pPr>
              <w:jc w:val="right"/>
              <w:rPr>
                <w:rFonts w:ascii="Segoe UI" w:hAnsi="Segoe UI" w:cs="Segoe UI"/>
                <w:bCs/>
                <w:color w:val="FEBB36"/>
                <w:sz w:val="28"/>
                <w:szCs w:val="28"/>
              </w:rPr>
            </w:pPr>
            <w:r>
              <w:rPr>
                <w:rFonts w:ascii="Segoe UI" w:hAnsi="Segoe UI" w:cs="Segoe UI"/>
                <w:bCs/>
                <w:color w:val="FEBB36"/>
                <w:sz w:val="28"/>
                <w:szCs w:val="28"/>
              </w:rPr>
              <w:t>IIPP Training Guide</w:t>
            </w:r>
          </w:p>
        </w:tc>
      </w:tr>
      <w:tr w:rsidR="00B369B4" w:rsidRPr="00372050" w:rsidTr="002E7FF9">
        <w:trPr>
          <w:trHeight w:val="312"/>
        </w:trPr>
        <w:tc>
          <w:tcPr>
            <w:tcW w:w="1649" w:type="dxa"/>
            <w:vMerge/>
            <w:tcMar>
              <w:top w:w="0" w:type="dxa"/>
              <w:left w:w="115" w:type="dxa"/>
              <w:bottom w:w="0" w:type="dxa"/>
              <w:right w:w="115" w:type="dxa"/>
            </w:tcMar>
            <w:vAlign w:val="bottom"/>
          </w:tcPr>
          <w:p w:rsidR="00B369B4" w:rsidRPr="00372050" w:rsidRDefault="00B369B4" w:rsidP="002E7FF9">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B369B4" w:rsidRPr="007637AD" w:rsidRDefault="00B369B4" w:rsidP="002E7FF9">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87" w:history="1">
              <w:r w:rsidRPr="007637AD">
                <w:rPr>
                  <w:rStyle w:val="Hyperlink"/>
                  <w:rFonts w:ascii="Segoe UI" w:hAnsi="Segoe UI" w:cs="Segoe UI"/>
                  <w:spacing w:val="-4"/>
                  <w:sz w:val="16"/>
                  <w:szCs w:val="18"/>
                </w:rPr>
                <w:t>www.ehs.ucla.edu</w:t>
              </w:r>
            </w:hyperlink>
          </w:p>
        </w:tc>
      </w:tr>
    </w:tbl>
    <w:p w:rsidR="00B369B4" w:rsidRDefault="00B369B4" w:rsidP="00B369B4"/>
    <w:p w:rsidR="00DB62DC" w:rsidRPr="00E432AE" w:rsidRDefault="00DB62DC" w:rsidP="00DB62DC">
      <w:pPr>
        <w:rPr>
          <w:rFonts w:cs="Arial"/>
          <w:b/>
          <w:i/>
          <w:sz w:val="20"/>
          <w:szCs w:val="20"/>
        </w:rPr>
      </w:pPr>
      <w:r w:rsidRPr="00E432AE">
        <w:rPr>
          <w:rFonts w:cs="Arial"/>
          <w:b/>
          <w:i/>
          <w:sz w:val="20"/>
          <w:szCs w:val="20"/>
        </w:rPr>
        <w:t xml:space="preserve">Effective dissemination of safety information is an integral part of the </w:t>
      </w:r>
      <w:r>
        <w:rPr>
          <w:rFonts w:cs="Arial"/>
          <w:b/>
          <w:i/>
          <w:sz w:val="20"/>
          <w:szCs w:val="20"/>
        </w:rPr>
        <w:t xml:space="preserve">Injury and Illness Prevention Program (IIPP).  This </w:t>
      </w:r>
      <w:r w:rsidRPr="00E432AE">
        <w:rPr>
          <w:rFonts w:cs="Arial"/>
          <w:b/>
          <w:i/>
          <w:sz w:val="20"/>
          <w:szCs w:val="20"/>
        </w:rPr>
        <w:t>document was cr</w:t>
      </w:r>
      <w:r>
        <w:rPr>
          <w:rFonts w:cs="Arial"/>
          <w:b/>
          <w:i/>
          <w:sz w:val="20"/>
          <w:szCs w:val="20"/>
        </w:rPr>
        <w:t>eated to facilitate worker</w:t>
      </w:r>
      <w:r w:rsidRPr="00E432AE">
        <w:rPr>
          <w:rFonts w:cs="Arial"/>
          <w:b/>
          <w:i/>
          <w:sz w:val="20"/>
          <w:szCs w:val="20"/>
        </w:rPr>
        <w:t xml:space="preserve"> safety training.  Training must be completed before </w:t>
      </w:r>
      <w:r>
        <w:rPr>
          <w:rFonts w:cs="Arial"/>
          <w:b/>
          <w:i/>
          <w:sz w:val="20"/>
          <w:szCs w:val="20"/>
        </w:rPr>
        <w:t>the use of any tool or piece</w:t>
      </w:r>
      <w:r w:rsidRPr="00E432AE">
        <w:rPr>
          <w:rFonts w:cs="Arial"/>
          <w:b/>
          <w:i/>
          <w:sz w:val="20"/>
          <w:szCs w:val="20"/>
        </w:rPr>
        <w:t xml:space="preserve"> </w:t>
      </w:r>
      <w:r>
        <w:rPr>
          <w:rFonts w:cs="Arial"/>
          <w:b/>
          <w:i/>
          <w:sz w:val="20"/>
          <w:szCs w:val="20"/>
        </w:rPr>
        <w:t>of equipment, exposure to any</w:t>
      </w:r>
      <w:r w:rsidRPr="00E432AE">
        <w:rPr>
          <w:rFonts w:cs="Arial"/>
          <w:b/>
          <w:i/>
          <w:sz w:val="20"/>
          <w:szCs w:val="20"/>
        </w:rPr>
        <w:t xml:space="preserve"> hazardous condition, or when new hazards are identified.  </w:t>
      </w:r>
    </w:p>
    <w:p w:rsidR="00DB62DC" w:rsidRPr="002D55A8" w:rsidRDefault="00DB62DC" w:rsidP="00DB62DC">
      <w:pPr>
        <w:autoSpaceDE w:val="0"/>
        <w:autoSpaceDN w:val="0"/>
        <w:adjustRightInd w:val="0"/>
        <w:rPr>
          <w:rFonts w:cs="Arial"/>
          <w:color w:val="000000"/>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6"/>
      </w:tblGrid>
      <w:tr w:rsidR="00DB62DC" w:rsidRPr="0052323C" w:rsidTr="00AD704D">
        <w:tc>
          <w:tcPr>
            <w:tcW w:w="9576" w:type="dxa"/>
            <w:shd w:val="clear" w:color="auto" w:fill="auto"/>
          </w:tcPr>
          <w:p w:rsidR="00DB62DC" w:rsidRPr="0052323C" w:rsidRDefault="00DB62DC" w:rsidP="00AD704D">
            <w:pPr>
              <w:rPr>
                <w:rFonts w:cs="Arial"/>
                <w:b/>
                <w:i/>
                <w:sz w:val="20"/>
                <w:szCs w:val="20"/>
              </w:rPr>
            </w:pPr>
            <w:r>
              <w:rPr>
                <w:rFonts w:cs="Arial"/>
                <w:b/>
                <w:i/>
                <w:sz w:val="20"/>
                <w:szCs w:val="20"/>
              </w:rPr>
              <w:t>Prepare the following items for this meeting</w:t>
            </w:r>
            <w:r w:rsidRPr="0052323C">
              <w:rPr>
                <w:rFonts w:cs="Arial"/>
                <w:b/>
                <w:i/>
                <w:sz w:val="20"/>
                <w:szCs w:val="20"/>
              </w:rPr>
              <w:t>:</w:t>
            </w:r>
          </w:p>
          <w:p w:rsidR="00DB62DC" w:rsidRPr="0052323C" w:rsidRDefault="00DB62DC" w:rsidP="00DB62DC">
            <w:pPr>
              <w:pStyle w:val="Default"/>
              <w:numPr>
                <w:ilvl w:val="0"/>
                <w:numId w:val="72"/>
              </w:numPr>
              <w:tabs>
                <w:tab w:val="center" w:pos="4320"/>
                <w:tab w:val="right" w:pos="8640"/>
              </w:tabs>
              <w:rPr>
                <w:rFonts w:ascii="Arial" w:hAnsi="Arial" w:cs="Arial"/>
                <w:b/>
                <w:bCs/>
                <w:i/>
                <w:sz w:val="20"/>
                <w:szCs w:val="20"/>
              </w:rPr>
            </w:pPr>
            <w:r w:rsidRPr="0052323C">
              <w:rPr>
                <w:rFonts w:ascii="Arial" w:hAnsi="Arial" w:cs="Arial"/>
                <w:bCs/>
                <w:sz w:val="20"/>
                <w:szCs w:val="20"/>
              </w:rPr>
              <w:t xml:space="preserve">Training Documentation Form  </w:t>
            </w:r>
          </w:p>
          <w:p w:rsidR="00DB62DC" w:rsidRPr="0052323C" w:rsidRDefault="00DB62DC" w:rsidP="00DB62DC">
            <w:pPr>
              <w:pStyle w:val="Default"/>
              <w:numPr>
                <w:ilvl w:val="0"/>
                <w:numId w:val="72"/>
              </w:numPr>
              <w:tabs>
                <w:tab w:val="center" w:pos="4320"/>
                <w:tab w:val="right" w:pos="8640"/>
              </w:tabs>
              <w:rPr>
                <w:rFonts w:ascii="Arial" w:hAnsi="Arial" w:cs="Arial"/>
                <w:b/>
                <w:bCs/>
                <w:i/>
                <w:sz w:val="20"/>
                <w:szCs w:val="20"/>
              </w:rPr>
            </w:pPr>
            <w:r w:rsidRPr="0052323C">
              <w:rPr>
                <w:rFonts w:ascii="Arial" w:hAnsi="Arial" w:cs="Arial"/>
                <w:bCs/>
                <w:sz w:val="20"/>
                <w:szCs w:val="20"/>
              </w:rPr>
              <w:t xml:space="preserve">Campus Evacuation Map </w:t>
            </w:r>
          </w:p>
          <w:p w:rsidR="00DB62DC" w:rsidRPr="00097E44" w:rsidRDefault="00DB62DC" w:rsidP="00DB62DC">
            <w:pPr>
              <w:pStyle w:val="Default"/>
              <w:numPr>
                <w:ilvl w:val="0"/>
                <w:numId w:val="72"/>
              </w:numPr>
              <w:tabs>
                <w:tab w:val="center" w:pos="4320"/>
                <w:tab w:val="right" w:pos="8640"/>
              </w:tabs>
              <w:rPr>
                <w:rFonts w:ascii="Arial" w:hAnsi="Arial" w:cs="Arial"/>
                <w:b/>
                <w:bCs/>
                <w:i/>
                <w:sz w:val="20"/>
                <w:szCs w:val="20"/>
              </w:rPr>
            </w:pPr>
            <w:r w:rsidRPr="0052323C">
              <w:rPr>
                <w:rFonts w:ascii="Arial" w:hAnsi="Arial" w:cs="Arial"/>
                <w:bCs/>
                <w:sz w:val="20"/>
                <w:szCs w:val="20"/>
              </w:rPr>
              <w:t>Departmental Emergency Response Plan</w:t>
            </w:r>
          </w:p>
          <w:p w:rsidR="00DB62DC" w:rsidRPr="0052323C" w:rsidRDefault="00DB62DC" w:rsidP="00DB62DC">
            <w:pPr>
              <w:pStyle w:val="Default"/>
              <w:numPr>
                <w:ilvl w:val="0"/>
                <w:numId w:val="72"/>
              </w:numPr>
              <w:tabs>
                <w:tab w:val="center" w:pos="4320"/>
                <w:tab w:val="right" w:pos="8640"/>
              </w:tabs>
              <w:rPr>
                <w:rFonts w:ascii="Arial" w:hAnsi="Arial" w:cs="Arial"/>
                <w:b/>
                <w:bCs/>
                <w:i/>
                <w:sz w:val="20"/>
                <w:szCs w:val="20"/>
              </w:rPr>
            </w:pPr>
            <w:r w:rsidRPr="0052323C">
              <w:rPr>
                <w:rFonts w:ascii="Arial" w:hAnsi="Arial" w:cs="Arial"/>
                <w:bCs/>
                <w:sz w:val="20"/>
                <w:szCs w:val="20"/>
              </w:rPr>
              <w:t>Workplace Emergency Action Plan</w:t>
            </w:r>
          </w:p>
          <w:p w:rsidR="00DB62DC" w:rsidRPr="0052323C" w:rsidRDefault="00DB62DC" w:rsidP="00DB62DC">
            <w:pPr>
              <w:pStyle w:val="Default"/>
              <w:numPr>
                <w:ilvl w:val="0"/>
                <w:numId w:val="72"/>
              </w:numPr>
              <w:tabs>
                <w:tab w:val="center" w:pos="4320"/>
                <w:tab w:val="right" w:pos="8640"/>
              </w:tabs>
              <w:rPr>
                <w:rFonts w:ascii="Arial" w:hAnsi="Arial" w:cs="Arial"/>
                <w:b/>
                <w:bCs/>
                <w:i/>
                <w:sz w:val="20"/>
                <w:szCs w:val="20"/>
              </w:rPr>
            </w:pPr>
            <w:r>
              <w:rPr>
                <w:rFonts w:ascii="Arial" w:hAnsi="Arial" w:cs="Arial"/>
                <w:bCs/>
                <w:sz w:val="20"/>
                <w:szCs w:val="20"/>
              </w:rPr>
              <w:t xml:space="preserve">UCLA Emergency Management Website: </w:t>
            </w:r>
            <w:hyperlink r:id="rId88" w:history="1">
              <w:r w:rsidRPr="003963FA">
                <w:rPr>
                  <w:rStyle w:val="Hyperlink"/>
                  <w:rFonts w:ascii="Arial" w:hAnsi="Arial" w:cs="Arial"/>
                  <w:bCs/>
                  <w:sz w:val="20"/>
                  <w:szCs w:val="20"/>
                </w:rPr>
                <w:t>https://www.emergency.ucla.edu/</w:t>
              </w:r>
            </w:hyperlink>
            <w:r>
              <w:rPr>
                <w:rFonts w:ascii="Arial" w:hAnsi="Arial" w:cs="Arial"/>
                <w:bCs/>
                <w:sz w:val="20"/>
                <w:szCs w:val="20"/>
              </w:rPr>
              <w:t xml:space="preserve"> </w:t>
            </w:r>
          </w:p>
        </w:tc>
      </w:tr>
    </w:tbl>
    <w:p w:rsidR="00DB62DC" w:rsidRDefault="00DB62DC" w:rsidP="00DB62DC">
      <w:pPr>
        <w:pStyle w:val="Default"/>
        <w:rPr>
          <w:rFonts w:ascii="Arial" w:hAnsi="Arial" w:cs="Arial"/>
          <w:b/>
          <w:bCs/>
          <w:i/>
          <w:sz w:val="20"/>
          <w:szCs w:val="20"/>
        </w:rPr>
      </w:pPr>
    </w:p>
    <w:p w:rsidR="00DB62DC" w:rsidRPr="00A538DF" w:rsidRDefault="00DB62DC" w:rsidP="00DB62DC">
      <w:pPr>
        <w:pStyle w:val="Default"/>
        <w:rPr>
          <w:rFonts w:ascii="Arial" w:hAnsi="Arial" w:cs="Arial"/>
          <w:b/>
          <w:i/>
          <w:sz w:val="20"/>
          <w:szCs w:val="20"/>
        </w:rPr>
      </w:pPr>
      <w:r>
        <w:rPr>
          <w:rFonts w:ascii="Arial" w:hAnsi="Arial" w:cs="Arial"/>
          <w:b/>
          <w:bCs/>
          <w:i/>
          <w:sz w:val="20"/>
          <w:szCs w:val="20"/>
        </w:rPr>
        <w:t>Planning for emergencies</w:t>
      </w:r>
    </w:p>
    <w:p w:rsidR="00DB62DC" w:rsidRPr="00A538DF" w:rsidRDefault="00DB62DC" w:rsidP="00DB62DC">
      <w:pPr>
        <w:pStyle w:val="Default"/>
        <w:rPr>
          <w:rFonts w:ascii="Arial" w:hAnsi="Arial" w:cs="Arial"/>
          <w:sz w:val="20"/>
          <w:szCs w:val="20"/>
        </w:rPr>
      </w:pPr>
      <w:r w:rsidRPr="00A538DF">
        <w:rPr>
          <w:rFonts w:ascii="Arial" w:hAnsi="Arial" w:cs="Arial"/>
          <w:sz w:val="20"/>
          <w:szCs w:val="20"/>
        </w:rPr>
        <w:t>Immediately after an emergency, essential services may be cut</w:t>
      </w:r>
      <w:r>
        <w:rPr>
          <w:rFonts w:ascii="Arial" w:hAnsi="Arial" w:cs="Arial"/>
          <w:sz w:val="20"/>
          <w:szCs w:val="20"/>
        </w:rPr>
        <w:t xml:space="preserve"> </w:t>
      </w:r>
      <w:r w:rsidRPr="00A538DF">
        <w:rPr>
          <w:rFonts w:ascii="Arial" w:hAnsi="Arial" w:cs="Arial"/>
          <w:sz w:val="20"/>
          <w:szCs w:val="20"/>
        </w:rPr>
        <w:t>off and local disaster relief and government responders may not be able to reach you right away. One of the most important steps you can take to prepare for emergencies is to develop</w:t>
      </w:r>
      <w:r>
        <w:rPr>
          <w:rFonts w:ascii="Arial" w:hAnsi="Arial" w:cs="Arial"/>
          <w:sz w:val="20"/>
          <w:szCs w:val="20"/>
        </w:rPr>
        <w:t>/review your Emergency Action Plan</w:t>
      </w:r>
      <w:r w:rsidRPr="00A538DF">
        <w:rPr>
          <w:rFonts w:ascii="Arial" w:hAnsi="Arial" w:cs="Arial"/>
          <w:sz w:val="20"/>
          <w:szCs w:val="20"/>
        </w:rPr>
        <w:t xml:space="preserve">. </w:t>
      </w:r>
    </w:p>
    <w:p w:rsidR="00DB62DC" w:rsidRPr="00A538DF" w:rsidRDefault="00DB62DC" w:rsidP="00DB62DC">
      <w:pPr>
        <w:pStyle w:val="Default"/>
        <w:rPr>
          <w:rFonts w:ascii="Arial" w:hAnsi="Arial" w:cs="Arial"/>
          <w:sz w:val="20"/>
          <w:szCs w:val="20"/>
        </w:rPr>
      </w:pPr>
    </w:p>
    <w:p w:rsidR="00DB62DC" w:rsidRPr="00A538DF" w:rsidRDefault="00DB62DC" w:rsidP="00DB62DC">
      <w:pPr>
        <w:pStyle w:val="Default"/>
        <w:rPr>
          <w:rFonts w:ascii="Arial" w:hAnsi="Arial" w:cs="Arial"/>
          <w:sz w:val="20"/>
          <w:szCs w:val="20"/>
        </w:rPr>
      </w:pPr>
      <w:r>
        <w:rPr>
          <w:rFonts w:ascii="Arial" w:hAnsi="Arial" w:cs="Arial"/>
          <w:b/>
          <w:bCs/>
          <w:i/>
          <w:sz w:val="20"/>
          <w:szCs w:val="20"/>
        </w:rPr>
        <w:t>Creating Emergency Action Plans and Department Emergency Response Plans</w:t>
      </w:r>
    </w:p>
    <w:p w:rsidR="00DB62DC" w:rsidRDefault="00DB62DC" w:rsidP="00DB62DC">
      <w:pPr>
        <w:pStyle w:val="Default"/>
        <w:numPr>
          <w:ilvl w:val="0"/>
          <w:numId w:val="44"/>
        </w:numPr>
        <w:rPr>
          <w:rFonts w:ascii="Arial" w:hAnsi="Arial" w:cs="Arial"/>
          <w:sz w:val="20"/>
          <w:szCs w:val="20"/>
        </w:rPr>
      </w:pPr>
      <w:r>
        <w:rPr>
          <w:rFonts w:ascii="Arial" w:hAnsi="Arial" w:cs="Arial"/>
          <w:sz w:val="20"/>
          <w:szCs w:val="20"/>
        </w:rPr>
        <w:t>Obtain the EAP template and complete with information specific to your workspace(s). Consult the Office of Emergency Management with any questions (x56800)</w:t>
      </w:r>
    </w:p>
    <w:p w:rsidR="00DB62DC" w:rsidRDefault="00DB62DC" w:rsidP="00DB62DC">
      <w:pPr>
        <w:pStyle w:val="Default"/>
        <w:numPr>
          <w:ilvl w:val="0"/>
          <w:numId w:val="44"/>
        </w:numPr>
        <w:rPr>
          <w:rFonts w:ascii="Arial" w:hAnsi="Arial" w:cs="Arial"/>
          <w:sz w:val="20"/>
          <w:szCs w:val="20"/>
        </w:rPr>
      </w:pPr>
      <w:r>
        <w:rPr>
          <w:rFonts w:ascii="Arial" w:hAnsi="Arial" w:cs="Arial"/>
          <w:sz w:val="20"/>
          <w:szCs w:val="20"/>
        </w:rPr>
        <w:t xml:space="preserve">Review the UCLA Campus Evacuation Map with the employees.  Identify the evacuation areas for your department. </w:t>
      </w:r>
    </w:p>
    <w:p w:rsidR="00DB62DC" w:rsidRPr="00A538DF" w:rsidRDefault="00DB62DC" w:rsidP="00DB62DC">
      <w:pPr>
        <w:pStyle w:val="Default"/>
        <w:numPr>
          <w:ilvl w:val="0"/>
          <w:numId w:val="44"/>
        </w:numPr>
        <w:rPr>
          <w:rFonts w:ascii="Arial" w:hAnsi="Arial" w:cs="Arial"/>
          <w:sz w:val="20"/>
          <w:szCs w:val="20"/>
        </w:rPr>
      </w:pPr>
      <w:r w:rsidRPr="00A538DF">
        <w:rPr>
          <w:rFonts w:ascii="Arial" w:hAnsi="Arial" w:cs="Arial"/>
          <w:sz w:val="20"/>
          <w:szCs w:val="20"/>
        </w:rPr>
        <w:t>Draw, display</w:t>
      </w:r>
      <w:r>
        <w:rPr>
          <w:rFonts w:ascii="Arial" w:hAnsi="Arial" w:cs="Arial"/>
          <w:sz w:val="20"/>
          <w:szCs w:val="20"/>
        </w:rPr>
        <w:t>,</w:t>
      </w:r>
      <w:r w:rsidRPr="00A538DF">
        <w:rPr>
          <w:rFonts w:ascii="Arial" w:hAnsi="Arial" w:cs="Arial"/>
          <w:sz w:val="20"/>
          <w:szCs w:val="20"/>
        </w:rPr>
        <w:t xml:space="preserve"> and discuss a floor plan of your building with all exits, hazards and evacuation routes. </w:t>
      </w:r>
    </w:p>
    <w:p w:rsidR="00DB62DC" w:rsidRPr="00A538DF" w:rsidRDefault="00DB62DC" w:rsidP="00DB62DC">
      <w:pPr>
        <w:pStyle w:val="Default"/>
        <w:numPr>
          <w:ilvl w:val="0"/>
          <w:numId w:val="44"/>
        </w:numPr>
        <w:rPr>
          <w:rFonts w:ascii="Arial" w:hAnsi="Arial" w:cs="Arial"/>
          <w:sz w:val="20"/>
          <w:szCs w:val="20"/>
        </w:rPr>
      </w:pPr>
      <w:r w:rsidRPr="00A538DF">
        <w:rPr>
          <w:rFonts w:ascii="Arial" w:hAnsi="Arial" w:cs="Arial"/>
          <w:sz w:val="20"/>
          <w:szCs w:val="20"/>
        </w:rPr>
        <w:t>Discuss a plan for evacuating people with special need</w:t>
      </w:r>
      <w:r>
        <w:rPr>
          <w:rFonts w:ascii="Arial" w:hAnsi="Arial" w:cs="Arial"/>
          <w:sz w:val="20"/>
          <w:szCs w:val="20"/>
        </w:rPr>
        <w:t>s</w:t>
      </w:r>
      <w:r w:rsidRPr="00A538DF">
        <w:rPr>
          <w:rFonts w:ascii="Arial" w:hAnsi="Arial" w:cs="Arial"/>
          <w:sz w:val="20"/>
          <w:szCs w:val="20"/>
        </w:rPr>
        <w:t xml:space="preserve"> </w:t>
      </w:r>
      <w:r>
        <w:rPr>
          <w:rFonts w:ascii="Arial" w:hAnsi="Arial" w:cs="Arial"/>
          <w:sz w:val="20"/>
          <w:szCs w:val="20"/>
        </w:rPr>
        <w:t xml:space="preserve">or with disabilities.  </w:t>
      </w:r>
    </w:p>
    <w:p w:rsidR="00DB62DC" w:rsidRPr="00022009" w:rsidRDefault="00DB62DC" w:rsidP="00DB62DC">
      <w:pPr>
        <w:pStyle w:val="Default"/>
        <w:numPr>
          <w:ilvl w:val="0"/>
          <w:numId w:val="44"/>
        </w:numPr>
        <w:rPr>
          <w:rFonts w:ascii="Arial" w:hAnsi="Arial" w:cs="Arial"/>
          <w:sz w:val="20"/>
          <w:szCs w:val="20"/>
        </w:rPr>
      </w:pPr>
      <w:r w:rsidRPr="00A538DF">
        <w:rPr>
          <w:rFonts w:ascii="Arial" w:hAnsi="Arial" w:cs="Arial"/>
          <w:sz w:val="20"/>
          <w:szCs w:val="20"/>
        </w:rPr>
        <w:t>Ensure employees know where emergency telephone numbers</w:t>
      </w:r>
      <w:r>
        <w:rPr>
          <w:rFonts w:ascii="Arial" w:hAnsi="Arial" w:cs="Arial"/>
          <w:sz w:val="20"/>
          <w:szCs w:val="20"/>
        </w:rPr>
        <w:t xml:space="preserve"> and emergency broadcast stations</w:t>
      </w:r>
      <w:r w:rsidRPr="00A538DF">
        <w:rPr>
          <w:rFonts w:ascii="Arial" w:hAnsi="Arial" w:cs="Arial"/>
          <w:sz w:val="20"/>
          <w:szCs w:val="20"/>
        </w:rPr>
        <w:t xml:space="preserve"> are posted (preferably by telephones). </w:t>
      </w:r>
      <w:r w:rsidRPr="00022009">
        <w:rPr>
          <w:rFonts w:ascii="Arial" w:hAnsi="Arial" w:cs="Arial"/>
          <w:sz w:val="20"/>
          <w:szCs w:val="20"/>
        </w:rPr>
        <w:t xml:space="preserve"> </w:t>
      </w:r>
    </w:p>
    <w:p w:rsidR="00DB62DC" w:rsidRDefault="00DB62DC" w:rsidP="00DB62DC">
      <w:pPr>
        <w:pStyle w:val="Default"/>
        <w:numPr>
          <w:ilvl w:val="0"/>
          <w:numId w:val="44"/>
        </w:numPr>
        <w:rPr>
          <w:rFonts w:ascii="Arial" w:hAnsi="Arial" w:cs="Arial"/>
          <w:sz w:val="20"/>
          <w:szCs w:val="20"/>
        </w:rPr>
      </w:pPr>
      <w:r>
        <w:rPr>
          <w:rFonts w:ascii="Arial" w:hAnsi="Arial" w:cs="Arial"/>
          <w:sz w:val="20"/>
          <w:szCs w:val="20"/>
        </w:rPr>
        <w:t xml:space="preserve">If you have one, review your departmental emergency response plan with the employees.  If you don’t have one, develop a plan with your department.  </w:t>
      </w:r>
    </w:p>
    <w:p w:rsidR="00DB62DC" w:rsidRPr="00A538DF" w:rsidRDefault="00DB62DC" w:rsidP="00DB62DC">
      <w:pPr>
        <w:pStyle w:val="Default"/>
        <w:numPr>
          <w:ilvl w:val="0"/>
          <w:numId w:val="44"/>
        </w:numPr>
        <w:rPr>
          <w:rFonts w:ascii="Arial" w:hAnsi="Arial" w:cs="Arial"/>
          <w:sz w:val="20"/>
          <w:szCs w:val="20"/>
        </w:rPr>
      </w:pPr>
      <w:r w:rsidRPr="00A538DF">
        <w:rPr>
          <w:rFonts w:ascii="Arial" w:hAnsi="Arial" w:cs="Arial"/>
          <w:sz w:val="20"/>
          <w:szCs w:val="20"/>
        </w:rPr>
        <w:t>Discuss and plan how your employees would stay in contact if you were separated. Identify two meeting places: the first should be near your building &amp; the second should be away from building</w:t>
      </w:r>
      <w:r>
        <w:rPr>
          <w:rFonts w:ascii="Arial" w:hAnsi="Arial" w:cs="Arial"/>
          <w:sz w:val="20"/>
          <w:szCs w:val="20"/>
        </w:rPr>
        <w:t>,</w:t>
      </w:r>
      <w:r w:rsidRPr="00A538DF">
        <w:rPr>
          <w:rFonts w:ascii="Arial" w:hAnsi="Arial" w:cs="Arial"/>
          <w:sz w:val="20"/>
          <w:szCs w:val="20"/>
        </w:rPr>
        <w:t xml:space="preserve"> </w:t>
      </w:r>
      <w:r>
        <w:rPr>
          <w:rFonts w:ascii="Arial" w:hAnsi="Arial" w:cs="Arial"/>
          <w:sz w:val="20"/>
          <w:szCs w:val="20"/>
        </w:rPr>
        <w:t xml:space="preserve">in </w:t>
      </w:r>
      <w:r w:rsidRPr="00A538DF">
        <w:rPr>
          <w:rFonts w:ascii="Arial" w:hAnsi="Arial" w:cs="Arial"/>
          <w:sz w:val="20"/>
          <w:szCs w:val="20"/>
        </w:rPr>
        <w:t xml:space="preserve">case you cannot return. </w:t>
      </w:r>
    </w:p>
    <w:p w:rsidR="00DB62DC" w:rsidRPr="00A931BB" w:rsidRDefault="00DB62DC" w:rsidP="00DB62DC">
      <w:pPr>
        <w:pStyle w:val="Default"/>
        <w:numPr>
          <w:ilvl w:val="0"/>
          <w:numId w:val="44"/>
        </w:numPr>
        <w:rPr>
          <w:rFonts w:ascii="Arial" w:hAnsi="Arial" w:cs="Arial"/>
          <w:sz w:val="20"/>
          <w:szCs w:val="20"/>
        </w:rPr>
      </w:pPr>
      <w:r w:rsidRPr="008525BF">
        <w:rPr>
          <w:rFonts w:ascii="Arial" w:hAnsi="Arial" w:cs="Arial"/>
          <w:sz w:val="20"/>
          <w:szCs w:val="20"/>
        </w:rPr>
        <w:t>Encourag</w:t>
      </w:r>
      <w:r w:rsidRPr="00A931BB">
        <w:rPr>
          <w:rFonts w:ascii="Arial" w:hAnsi="Arial" w:cs="Arial"/>
          <w:sz w:val="20"/>
          <w:szCs w:val="20"/>
        </w:rPr>
        <w:t>e employees to take a first aid and CPR class</w:t>
      </w:r>
      <w:r>
        <w:rPr>
          <w:rFonts w:ascii="Arial" w:hAnsi="Arial" w:cs="Arial"/>
          <w:sz w:val="20"/>
          <w:szCs w:val="20"/>
        </w:rPr>
        <w:t xml:space="preserve"> (to </w:t>
      </w:r>
      <w:r w:rsidRPr="00A931BB">
        <w:rPr>
          <w:rFonts w:ascii="Arial" w:hAnsi="Arial" w:cs="Arial"/>
          <w:sz w:val="20"/>
          <w:szCs w:val="20"/>
        </w:rPr>
        <w:t>be coordinated by your department</w:t>
      </w:r>
      <w:r>
        <w:rPr>
          <w:rFonts w:ascii="Arial" w:hAnsi="Arial" w:cs="Arial"/>
          <w:sz w:val="20"/>
          <w:szCs w:val="20"/>
        </w:rPr>
        <w:t>)</w:t>
      </w:r>
      <w:r w:rsidRPr="00A931BB">
        <w:rPr>
          <w:rFonts w:ascii="Arial" w:hAnsi="Arial" w:cs="Arial"/>
          <w:sz w:val="20"/>
          <w:szCs w:val="20"/>
        </w:rPr>
        <w:t xml:space="preserve">. </w:t>
      </w:r>
      <w:r w:rsidRPr="008525BF">
        <w:rPr>
          <w:rFonts w:ascii="Arial" w:hAnsi="Arial" w:cs="Arial"/>
          <w:sz w:val="20"/>
          <w:szCs w:val="20"/>
        </w:rPr>
        <w:t>Develop a plan for s</w:t>
      </w:r>
      <w:r w:rsidRPr="00A931BB">
        <w:rPr>
          <w:rFonts w:ascii="Arial" w:hAnsi="Arial" w:cs="Arial"/>
          <w:sz w:val="20"/>
          <w:szCs w:val="20"/>
        </w:rPr>
        <w:t xml:space="preserve">hutting off electricity, gas and water supplies at main switches and valves in your building. Have the tools you would need to do this (usually adjustable pipe and crescent wrenches). </w:t>
      </w:r>
    </w:p>
    <w:p w:rsidR="00DB62DC" w:rsidRPr="00A538DF" w:rsidRDefault="00DB62DC" w:rsidP="00DB62DC">
      <w:pPr>
        <w:pStyle w:val="Default"/>
        <w:rPr>
          <w:rFonts w:ascii="Arial" w:hAnsi="Arial" w:cs="Arial"/>
          <w:sz w:val="20"/>
          <w:szCs w:val="20"/>
        </w:rPr>
      </w:pPr>
    </w:p>
    <w:p w:rsidR="00DB62DC" w:rsidRPr="00A538DF" w:rsidRDefault="00DB62DC" w:rsidP="00DB62DC">
      <w:pPr>
        <w:pStyle w:val="Default"/>
        <w:rPr>
          <w:rFonts w:ascii="Arial" w:hAnsi="Arial" w:cs="Arial"/>
          <w:b/>
          <w:i/>
          <w:sz w:val="20"/>
          <w:szCs w:val="20"/>
        </w:rPr>
      </w:pPr>
      <w:r w:rsidRPr="00A538DF">
        <w:rPr>
          <w:rFonts w:ascii="Arial" w:hAnsi="Arial" w:cs="Arial"/>
          <w:b/>
          <w:bCs/>
          <w:i/>
          <w:sz w:val="20"/>
          <w:szCs w:val="20"/>
        </w:rPr>
        <w:t xml:space="preserve">Disaster Supply Kits </w:t>
      </w:r>
    </w:p>
    <w:p w:rsidR="00DB62DC" w:rsidRDefault="00DB62DC" w:rsidP="00DB62DC">
      <w:pPr>
        <w:pStyle w:val="Default"/>
        <w:rPr>
          <w:rFonts w:ascii="Arial" w:hAnsi="Arial" w:cs="Arial"/>
          <w:sz w:val="20"/>
          <w:szCs w:val="20"/>
        </w:rPr>
      </w:pPr>
      <w:r>
        <w:rPr>
          <w:rFonts w:ascii="Arial" w:hAnsi="Arial" w:cs="Arial"/>
          <w:sz w:val="20"/>
          <w:szCs w:val="20"/>
        </w:rPr>
        <w:t xml:space="preserve">Review the items that your workplace might need in the event of an emergency (e.g., water, food, essential medication).  Make sure employees are aware of the resources and information on the UCLA Emergency Management website.  </w:t>
      </w:r>
    </w:p>
    <w:p w:rsidR="00DB62DC" w:rsidRDefault="00DB62DC" w:rsidP="00DB62DC">
      <w:pPr>
        <w:pStyle w:val="Default"/>
        <w:rPr>
          <w:rFonts w:ascii="Arial" w:hAnsi="Arial" w:cs="Arial"/>
          <w:sz w:val="20"/>
          <w:szCs w:val="20"/>
        </w:rPr>
      </w:pPr>
    </w:p>
    <w:p w:rsidR="00DB62DC" w:rsidRPr="00A538DF" w:rsidRDefault="00DB62DC" w:rsidP="00DB62DC">
      <w:pPr>
        <w:pStyle w:val="Default"/>
        <w:rPr>
          <w:rFonts w:ascii="Arial" w:hAnsi="Arial" w:cs="Arial"/>
          <w:sz w:val="20"/>
          <w:szCs w:val="20"/>
        </w:rPr>
      </w:pPr>
      <w:r>
        <w:rPr>
          <w:rFonts w:ascii="Arial" w:hAnsi="Arial" w:cs="Arial"/>
          <w:sz w:val="20"/>
          <w:szCs w:val="20"/>
        </w:rPr>
        <w:t xml:space="preserve">If you have a disaster supply kit, review its contents and update if necessary.  </w:t>
      </w:r>
    </w:p>
    <w:p w:rsidR="00DB62DC" w:rsidRDefault="00DB62DC" w:rsidP="00DB62DC">
      <w:pPr>
        <w:pStyle w:val="Default"/>
        <w:rPr>
          <w:rFonts w:ascii="Arial" w:hAnsi="Arial" w:cs="Arial"/>
          <w:b/>
          <w:bCs/>
          <w:i/>
          <w:sz w:val="20"/>
          <w:szCs w:val="20"/>
        </w:rPr>
      </w:pPr>
    </w:p>
    <w:p w:rsidR="00DB62DC" w:rsidRPr="00A538DF" w:rsidRDefault="00DB62DC" w:rsidP="00DB62DC">
      <w:pPr>
        <w:pStyle w:val="Default"/>
        <w:rPr>
          <w:rFonts w:ascii="Arial" w:hAnsi="Arial" w:cs="Arial"/>
          <w:b/>
          <w:bCs/>
          <w:i/>
          <w:sz w:val="20"/>
          <w:szCs w:val="20"/>
        </w:rPr>
      </w:pPr>
      <w:r w:rsidRPr="00A538DF">
        <w:rPr>
          <w:rFonts w:ascii="Arial" w:hAnsi="Arial" w:cs="Arial"/>
          <w:b/>
          <w:bCs/>
          <w:i/>
          <w:sz w:val="20"/>
          <w:szCs w:val="20"/>
        </w:rPr>
        <w:t xml:space="preserve">Earthquake Safety Recommendation </w:t>
      </w:r>
    </w:p>
    <w:p w:rsidR="00DB62DC" w:rsidRDefault="00DB62DC" w:rsidP="00DB62DC">
      <w:pPr>
        <w:autoSpaceDE w:val="0"/>
        <w:autoSpaceDN w:val="0"/>
        <w:adjustRightInd w:val="0"/>
        <w:rPr>
          <w:rFonts w:cs="Arial"/>
          <w:sz w:val="20"/>
          <w:szCs w:val="20"/>
        </w:rPr>
      </w:pPr>
      <w:r w:rsidRPr="00700E5D">
        <w:rPr>
          <w:rFonts w:cs="Arial"/>
          <w:sz w:val="20"/>
          <w:szCs w:val="20"/>
        </w:rPr>
        <w:t>There are actions you can take</w:t>
      </w:r>
      <w:r>
        <w:rPr>
          <w:rFonts w:cs="Arial"/>
          <w:sz w:val="20"/>
          <w:szCs w:val="20"/>
        </w:rPr>
        <w:t xml:space="preserve"> before or</w:t>
      </w:r>
      <w:r w:rsidRPr="00700E5D">
        <w:rPr>
          <w:rFonts w:cs="Arial"/>
          <w:sz w:val="20"/>
          <w:szCs w:val="20"/>
        </w:rPr>
        <w:t xml:space="preserve"> even while an earthquake is happening that will reduce your chances of be</w:t>
      </w:r>
      <w:r>
        <w:rPr>
          <w:rFonts w:cs="Arial"/>
          <w:sz w:val="20"/>
          <w:szCs w:val="20"/>
        </w:rPr>
        <w:t>ing hurt. Lights may be out or</w:t>
      </w:r>
      <w:r w:rsidRPr="00700E5D">
        <w:rPr>
          <w:rFonts w:cs="Arial"/>
          <w:sz w:val="20"/>
          <w:szCs w:val="20"/>
        </w:rPr>
        <w:t xml:space="preserve"> hallways, stairs, and room exits may be</w:t>
      </w:r>
      <w:r>
        <w:rPr>
          <w:rFonts w:cs="Arial"/>
          <w:sz w:val="20"/>
          <w:szCs w:val="20"/>
        </w:rPr>
        <w:t>come</w:t>
      </w:r>
      <w:r w:rsidRPr="00700E5D">
        <w:rPr>
          <w:rFonts w:cs="Arial"/>
          <w:sz w:val="20"/>
          <w:szCs w:val="20"/>
        </w:rPr>
        <w:t xml:space="preserve"> blocked by fallen furniture, ceiling tiles, and other debris. Planning for these situations will help you to take action quickly. Train employees in the </w:t>
      </w:r>
      <w:r>
        <w:rPr>
          <w:rFonts w:cs="Arial"/>
          <w:sz w:val="20"/>
          <w:szCs w:val="20"/>
        </w:rPr>
        <w:t xml:space="preserve">following: </w:t>
      </w:r>
    </w:p>
    <w:p w:rsidR="00DB62DC" w:rsidRPr="00700E5D" w:rsidRDefault="00DB62DC" w:rsidP="00DB62DC">
      <w:pPr>
        <w:autoSpaceDE w:val="0"/>
        <w:autoSpaceDN w:val="0"/>
        <w:adjustRightInd w:val="0"/>
        <w:rPr>
          <w:rFonts w:cs="Arial"/>
          <w:sz w:val="20"/>
          <w:szCs w:val="20"/>
        </w:rPr>
      </w:pPr>
    </w:p>
    <w:p w:rsidR="00DB62DC" w:rsidRPr="00A538DF" w:rsidRDefault="00DB62DC" w:rsidP="00DB62DC">
      <w:pPr>
        <w:pStyle w:val="Default"/>
        <w:numPr>
          <w:ilvl w:val="0"/>
          <w:numId w:val="45"/>
        </w:numPr>
        <w:rPr>
          <w:rFonts w:ascii="Arial" w:hAnsi="Arial" w:cs="Arial"/>
          <w:sz w:val="20"/>
          <w:szCs w:val="20"/>
        </w:rPr>
      </w:pPr>
      <w:r>
        <w:rPr>
          <w:rFonts w:ascii="Arial" w:hAnsi="Arial" w:cs="Arial"/>
          <w:sz w:val="20"/>
          <w:szCs w:val="20"/>
        </w:rPr>
        <w:t>Duck</w:t>
      </w:r>
      <w:r w:rsidRPr="00A538DF">
        <w:rPr>
          <w:rFonts w:ascii="Arial" w:hAnsi="Arial" w:cs="Arial"/>
          <w:sz w:val="20"/>
          <w:szCs w:val="20"/>
        </w:rPr>
        <w:t xml:space="preserve">, cover, and hold; move only as far as necessary to reach a safe place. </w:t>
      </w:r>
    </w:p>
    <w:p w:rsidR="00DB62DC" w:rsidRPr="00A538DF" w:rsidRDefault="00DB62DC" w:rsidP="00DB62DC">
      <w:pPr>
        <w:pStyle w:val="Default"/>
        <w:numPr>
          <w:ilvl w:val="0"/>
          <w:numId w:val="45"/>
        </w:numPr>
        <w:rPr>
          <w:rFonts w:ascii="Arial" w:hAnsi="Arial" w:cs="Arial"/>
          <w:sz w:val="20"/>
          <w:szCs w:val="20"/>
        </w:rPr>
      </w:pPr>
      <w:r w:rsidRPr="00A538DF">
        <w:rPr>
          <w:rFonts w:ascii="Arial" w:hAnsi="Arial" w:cs="Arial"/>
          <w:sz w:val="20"/>
          <w:szCs w:val="20"/>
        </w:rPr>
        <w:t>If indoors, stay there</w:t>
      </w:r>
      <w:r>
        <w:rPr>
          <w:rFonts w:ascii="Arial" w:hAnsi="Arial" w:cs="Arial"/>
          <w:sz w:val="20"/>
          <w:szCs w:val="20"/>
        </w:rPr>
        <w:t xml:space="preserve"> until shaking stops</w:t>
      </w:r>
      <w:r w:rsidRPr="00A538DF">
        <w:rPr>
          <w:rFonts w:ascii="Arial" w:hAnsi="Arial" w:cs="Arial"/>
          <w:sz w:val="20"/>
          <w:szCs w:val="20"/>
        </w:rPr>
        <w:t xml:space="preserve">. Many fatalities occur when people run outside, only to </w:t>
      </w:r>
      <w:r>
        <w:rPr>
          <w:rFonts w:ascii="Arial" w:hAnsi="Arial" w:cs="Arial"/>
          <w:sz w:val="20"/>
          <w:szCs w:val="20"/>
        </w:rPr>
        <w:t xml:space="preserve">be </w:t>
      </w:r>
      <w:r w:rsidRPr="00A538DF">
        <w:rPr>
          <w:rFonts w:ascii="Arial" w:hAnsi="Arial" w:cs="Arial"/>
          <w:sz w:val="20"/>
          <w:szCs w:val="20"/>
        </w:rPr>
        <w:t>killed by falling debris from collapsing walls</w:t>
      </w:r>
      <w:r>
        <w:rPr>
          <w:rFonts w:ascii="Arial" w:hAnsi="Arial" w:cs="Arial"/>
          <w:sz w:val="20"/>
          <w:szCs w:val="20"/>
        </w:rPr>
        <w:t xml:space="preserve"> and windows</w:t>
      </w:r>
      <w:r w:rsidRPr="00A538DF">
        <w:rPr>
          <w:rFonts w:ascii="Arial" w:hAnsi="Arial" w:cs="Arial"/>
          <w:sz w:val="20"/>
          <w:szCs w:val="20"/>
        </w:rPr>
        <w:t xml:space="preserve">. </w:t>
      </w:r>
    </w:p>
    <w:p w:rsidR="00DB62DC" w:rsidRPr="00A538DF" w:rsidRDefault="00DB62DC" w:rsidP="00DB62DC">
      <w:pPr>
        <w:pStyle w:val="Default"/>
        <w:numPr>
          <w:ilvl w:val="0"/>
          <w:numId w:val="45"/>
        </w:numPr>
        <w:rPr>
          <w:rFonts w:ascii="Arial" w:hAnsi="Arial" w:cs="Arial"/>
          <w:sz w:val="20"/>
          <w:szCs w:val="20"/>
        </w:rPr>
      </w:pPr>
      <w:r w:rsidRPr="00A538DF">
        <w:rPr>
          <w:rFonts w:ascii="Arial" w:hAnsi="Arial" w:cs="Arial"/>
          <w:sz w:val="20"/>
          <w:szCs w:val="20"/>
        </w:rPr>
        <w:t xml:space="preserve">If outdoors, find a spot away from buildings, trees, streetlights, power lines, and overpasses. </w:t>
      </w:r>
    </w:p>
    <w:p w:rsidR="00DB62DC" w:rsidRPr="00A538DF" w:rsidRDefault="00DB62DC" w:rsidP="00DB62DC">
      <w:pPr>
        <w:pStyle w:val="Default"/>
        <w:numPr>
          <w:ilvl w:val="0"/>
          <w:numId w:val="45"/>
        </w:numPr>
        <w:rPr>
          <w:rFonts w:ascii="Arial" w:hAnsi="Arial" w:cs="Arial"/>
          <w:sz w:val="20"/>
          <w:szCs w:val="20"/>
        </w:rPr>
      </w:pPr>
      <w:r w:rsidRPr="00A538DF">
        <w:rPr>
          <w:rFonts w:ascii="Arial" w:hAnsi="Arial" w:cs="Arial"/>
          <w:sz w:val="20"/>
          <w:szCs w:val="20"/>
        </w:rPr>
        <w:t>If in a vehicle, pull over</w:t>
      </w:r>
      <w:r>
        <w:rPr>
          <w:rFonts w:ascii="Arial" w:hAnsi="Arial" w:cs="Arial"/>
          <w:sz w:val="20"/>
          <w:szCs w:val="20"/>
        </w:rPr>
        <w:t xml:space="preserve"> when safe to do so and remain until shaking stops.</w:t>
      </w:r>
    </w:p>
    <w:p w:rsidR="00DB62DC" w:rsidRDefault="00DB62DC" w:rsidP="00DB62DC">
      <w:pPr>
        <w:pStyle w:val="Default"/>
        <w:numPr>
          <w:ilvl w:val="0"/>
          <w:numId w:val="45"/>
        </w:numPr>
        <w:rPr>
          <w:rFonts w:ascii="Arial" w:hAnsi="Arial" w:cs="Arial"/>
          <w:sz w:val="20"/>
          <w:szCs w:val="20"/>
        </w:rPr>
      </w:pPr>
      <w:r>
        <w:rPr>
          <w:rFonts w:ascii="Arial" w:hAnsi="Arial" w:cs="Arial"/>
          <w:sz w:val="20"/>
          <w:szCs w:val="20"/>
        </w:rPr>
        <w:t xml:space="preserve">Make sure furniture is seismically restrained.  </w:t>
      </w:r>
    </w:p>
    <w:p w:rsidR="00DB62DC" w:rsidRPr="00A538DF" w:rsidRDefault="00DB62DC" w:rsidP="00DB62DC">
      <w:pPr>
        <w:pStyle w:val="Default"/>
        <w:numPr>
          <w:ilvl w:val="0"/>
          <w:numId w:val="45"/>
        </w:numPr>
        <w:rPr>
          <w:rFonts w:ascii="Arial" w:hAnsi="Arial" w:cs="Arial"/>
          <w:sz w:val="20"/>
          <w:szCs w:val="20"/>
        </w:rPr>
      </w:pPr>
      <w:r w:rsidRPr="00A538DF">
        <w:rPr>
          <w:rFonts w:ascii="Arial" w:hAnsi="Arial" w:cs="Arial"/>
          <w:sz w:val="20"/>
          <w:szCs w:val="20"/>
        </w:rPr>
        <w:t>Secure</w:t>
      </w:r>
      <w:r>
        <w:rPr>
          <w:rFonts w:ascii="Arial" w:hAnsi="Arial" w:cs="Arial"/>
          <w:sz w:val="20"/>
          <w:szCs w:val="20"/>
        </w:rPr>
        <w:t xml:space="preserve"> materials stored on shelves.  </w:t>
      </w:r>
      <w:r w:rsidRPr="00A538DF">
        <w:rPr>
          <w:rFonts w:ascii="Arial" w:hAnsi="Arial" w:cs="Arial"/>
          <w:sz w:val="20"/>
          <w:szCs w:val="20"/>
        </w:rPr>
        <w:t xml:space="preserve"> </w:t>
      </w:r>
    </w:p>
    <w:p w:rsidR="00DB62DC" w:rsidRPr="00A538DF" w:rsidRDefault="00DB62DC" w:rsidP="00DB62DC">
      <w:pPr>
        <w:pStyle w:val="Default"/>
        <w:numPr>
          <w:ilvl w:val="0"/>
          <w:numId w:val="45"/>
        </w:numPr>
        <w:rPr>
          <w:rFonts w:ascii="Arial" w:hAnsi="Arial" w:cs="Arial"/>
          <w:sz w:val="20"/>
          <w:szCs w:val="20"/>
        </w:rPr>
      </w:pPr>
      <w:r w:rsidRPr="00A538DF">
        <w:rPr>
          <w:rFonts w:ascii="Arial" w:hAnsi="Arial" w:cs="Arial"/>
          <w:sz w:val="20"/>
          <w:szCs w:val="20"/>
        </w:rPr>
        <w:t xml:space="preserve">Store heavy and breakable objects on low shelves. </w:t>
      </w:r>
    </w:p>
    <w:p w:rsidR="00DB62DC" w:rsidRDefault="00DB62DC" w:rsidP="00DB62DC">
      <w:pPr>
        <w:pStyle w:val="Default"/>
        <w:numPr>
          <w:ilvl w:val="0"/>
          <w:numId w:val="45"/>
        </w:numPr>
        <w:rPr>
          <w:rFonts w:ascii="Arial" w:hAnsi="Arial" w:cs="Arial"/>
          <w:sz w:val="20"/>
          <w:szCs w:val="20"/>
        </w:rPr>
      </w:pPr>
      <w:r w:rsidRPr="00A538DF">
        <w:rPr>
          <w:rFonts w:ascii="Arial" w:hAnsi="Arial" w:cs="Arial"/>
          <w:sz w:val="20"/>
          <w:szCs w:val="20"/>
        </w:rPr>
        <w:t xml:space="preserve">If in a high-rise building, expect the fire alarms and sprinklers to go off during an earthquake. Do not use the elevators. </w:t>
      </w:r>
    </w:p>
    <w:p w:rsidR="00DB62DC" w:rsidRDefault="00DB62DC" w:rsidP="00DB62DC">
      <w:pPr>
        <w:pStyle w:val="Default"/>
        <w:numPr>
          <w:ilvl w:val="0"/>
          <w:numId w:val="45"/>
        </w:numPr>
        <w:rPr>
          <w:rFonts w:ascii="Arial" w:hAnsi="Arial" w:cs="Arial"/>
          <w:sz w:val="20"/>
          <w:szCs w:val="20"/>
        </w:rPr>
      </w:pPr>
      <w:r>
        <w:rPr>
          <w:rFonts w:ascii="Arial" w:hAnsi="Arial" w:cs="Arial"/>
          <w:sz w:val="20"/>
          <w:szCs w:val="20"/>
        </w:rPr>
        <w:t>What other preventive actions can you take to ensure the safety of yourself or your coworkers?</w:t>
      </w:r>
    </w:p>
    <w:p w:rsidR="00DB62DC" w:rsidRDefault="00DB62DC" w:rsidP="00DB62DC">
      <w:pPr>
        <w:pStyle w:val="Defaul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6"/>
      </w:tblGrid>
      <w:tr w:rsidR="00DB62DC" w:rsidRPr="0052323C" w:rsidTr="00AD704D">
        <w:tc>
          <w:tcPr>
            <w:tcW w:w="9576" w:type="dxa"/>
            <w:shd w:val="clear" w:color="auto" w:fill="auto"/>
          </w:tcPr>
          <w:p w:rsidR="00DB62DC" w:rsidRPr="0052323C" w:rsidRDefault="00DB62DC" w:rsidP="00AD704D">
            <w:pPr>
              <w:pStyle w:val="Default"/>
              <w:rPr>
                <w:rFonts w:ascii="Arial" w:hAnsi="Arial" w:cs="Arial"/>
                <w:sz w:val="20"/>
                <w:szCs w:val="20"/>
              </w:rPr>
            </w:pPr>
            <w:r w:rsidRPr="0052323C">
              <w:rPr>
                <w:rFonts w:ascii="Arial" w:hAnsi="Arial" w:cs="Arial"/>
                <w:b/>
                <w:i/>
                <w:sz w:val="20"/>
                <w:szCs w:val="20"/>
              </w:rPr>
              <w:t>Key Takeaway Points</w:t>
            </w:r>
          </w:p>
          <w:p w:rsidR="00DB62DC" w:rsidRPr="0052323C" w:rsidRDefault="00DB62DC" w:rsidP="00DB62DC">
            <w:pPr>
              <w:pStyle w:val="Default"/>
              <w:numPr>
                <w:ilvl w:val="0"/>
                <w:numId w:val="86"/>
              </w:numPr>
              <w:tabs>
                <w:tab w:val="center" w:pos="4320"/>
                <w:tab w:val="right" w:pos="8640"/>
              </w:tabs>
              <w:rPr>
                <w:rFonts w:ascii="Arial" w:hAnsi="Arial" w:cs="Arial"/>
                <w:sz w:val="20"/>
                <w:szCs w:val="20"/>
              </w:rPr>
            </w:pPr>
            <w:r w:rsidRPr="0052323C">
              <w:rPr>
                <w:rFonts w:ascii="Arial" w:hAnsi="Arial" w:cs="Arial"/>
                <w:sz w:val="20"/>
                <w:szCs w:val="20"/>
              </w:rPr>
              <w:t>Knowing the evacuation routes and meeting location for employees in your department found in the Emergency Action Plan.</w:t>
            </w:r>
          </w:p>
          <w:p w:rsidR="00DB62DC" w:rsidRPr="0052323C" w:rsidRDefault="00DB62DC" w:rsidP="00DB62DC">
            <w:pPr>
              <w:pStyle w:val="Default"/>
              <w:numPr>
                <w:ilvl w:val="0"/>
                <w:numId w:val="86"/>
              </w:numPr>
              <w:tabs>
                <w:tab w:val="center" w:pos="4320"/>
                <w:tab w:val="right" w:pos="8640"/>
              </w:tabs>
              <w:rPr>
                <w:rFonts w:ascii="Arial" w:hAnsi="Arial" w:cs="Arial"/>
                <w:sz w:val="20"/>
                <w:szCs w:val="20"/>
              </w:rPr>
            </w:pPr>
            <w:r w:rsidRPr="0052323C">
              <w:rPr>
                <w:rFonts w:ascii="Arial" w:hAnsi="Arial" w:cs="Arial"/>
                <w:sz w:val="20"/>
                <w:szCs w:val="20"/>
              </w:rPr>
              <w:t xml:space="preserve">Familiarity with the departmental </w:t>
            </w:r>
            <w:r>
              <w:rPr>
                <w:rFonts w:ascii="Arial" w:hAnsi="Arial" w:cs="Arial"/>
                <w:sz w:val="20"/>
                <w:szCs w:val="20"/>
              </w:rPr>
              <w:t>E</w:t>
            </w:r>
            <w:r w:rsidRPr="0052323C">
              <w:rPr>
                <w:rFonts w:ascii="Arial" w:hAnsi="Arial" w:cs="Arial"/>
                <w:sz w:val="20"/>
                <w:szCs w:val="20"/>
              </w:rPr>
              <w:t xml:space="preserve">mergency </w:t>
            </w:r>
            <w:r>
              <w:rPr>
                <w:rFonts w:ascii="Arial" w:hAnsi="Arial" w:cs="Arial"/>
                <w:sz w:val="20"/>
                <w:szCs w:val="20"/>
              </w:rPr>
              <w:t>R</w:t>
            </w:r>
            <w:r w:rsidRPr="0052323C">
              <w:rPr>
                <w:rFonts w:ascii="Arial" w:hAnsi="Arial" w:cs="Arial"/>
                <w:sz w:val="20"/>
                <w:szCs w:val="20"/>
              </w:rPr>
              <w:t xml:space="preserve">esponse </w:t>
            </w:r>
            <w:r>
              <w:rPr>
                <w:rFonts w:ascii="Arial" w:hAnsi="Arial" w:cs="Arial"/>
                <w:sz w:val="20"/>
                <w:szCs w:val="20"/>
              </w:rPr>
              <w:t>P</w:t>
            </w:r>
            <w:r w:rsidRPr="0052323C">
              <w:rPr>
                <w:rFonts w:ascii="Arial" w:hAnsi="Arial" w:cs="Arial"/>
                <w:sz w:val="20"/>
                <w:szCs w:val="20"/>
              </w:rPr>
              <w:t>lan.</w:t>
            </w:r>
          </w:p>
          <w:p w:rsidR="00DB62DC" w:rsidRPr="0052323C" w:rsidRDefault="00DB62DC" w:rsidP="00DB62DC">
            <w:pPr>
              <w:pStyle w:val="Default"/>
              <w:numPr>
                <w:ilvl w:val="0"/>
                <w:numId w:val="86"/>
              </w:numPr>
              <w:tabs>
                <w:tab w:val="center" w:pos="4320"/>
                <w:tab w:val="right" w:pos="8640"/>
              </w:tabs>
              <w:rPr>
                <w:rFonts w:ascii="Arial" w:hAnsi="Arial" w:cs="Arial"/>
                <w:sz w:val="20"/>
                <w:szCs w:val="20"/>
              </w:rPr>
            </w:pPr>
            <w:r w:rsidRPr="0052323C">
              <w:rPr>
                <w:rFonts w:ascii="Arial" w:hAnsi="Arial" w:cs="Arial"/>
                <w:sz w:val="20"/>
                <w:szCs w:val="20"/>
              </w:rPr>
              <w:t>Awareness of disaster supply kit resources.</w:t>
            </w:r>
          </w:p>
          <w:p w:rsidR="00DB62DC" w:rsidRPr="0052323C" w:rsidRDefault="00DB62DC" w:rsidP="00DB62DC">
            <w:pPr>
              <w:pStyle w:val="Default"/>
              <w:numPr>
                <w:ilvl w:val="0"/>
                <w:numId w:val="86"/>
              </w:numPr>
              <w:tabs>
                <w:tab w:val="center" w:pos="4320"/>
                <w:tab w:val="right" w:pos="8640"/>
              </w:tabs>
              <w:rPr>
                <w:rFonts w:ascii="Arial" w:hAnsi="Arial" w:cs="Arial"/>
                <w:sz w:val="20"/>
                <w:szCs w:val="20"/>
              </w:rPr>
            </w:pPr>
            <w:r w:rsidRPr="0052323C">
              <w:rPr>
                <w:rFonts w:ascii="Arial" w:hAnsi="Arial" w:cs="Arial"/>
                <w:sz w:val="20"/>
                <w:szCs w:val="20"/>
              </w:rPr>
              <w:t xml:space="preserve">Preparing for and knowing what to do </w:t>
            </w:r>
            <w:r>
              <w:rPr>
                <w:rFonts w:ascii="Arial" w:hAnsi="Arial" w:cs="Arial"/>
                <w:sz w:val="20"/>
                <w:szCs w:val="20"/>
              </w:rPr>
              <w:t>during</w:t>
            </w:r>
            <w:r w:rsidRPr="0052323C">
              <w:rPr>
                <w:rFonts w:ascii="Arial" w:hAnsi="Arial" w:cs="Arial"/>
                <w:sz w:val="20"/>
                <w:szCs w:val="20"/>
              </w:rPr>
              <w:t xml:space="preserve"> an earthquake.</w:t>
            </w:r>
          </w:p>
        </w:tc>
      </w:tr>
    </w:tbl>
    <w:p w:rsidR="00DB62DC" w:rsidRPr="000E1809" w:rsidRDefault="00DB62DC" w:rsidP="00DB62DC">
      <w:pPr>
        <w:pStyle w:val="Default"/>
        <w:rPr>
          <w:rFonts w:ascii="Arial" w:hAnsi="Arial" w:cs="Arial"/>
          <w:sz w:val="20"/>
          <w:szCs w:val="20"/>
        </w:rPr>
      </w:pPr>
    </w:p>
    <w:p w:rsidR="00FC7E2C" w:rsidRPr="008133BF" w:rsidRDefault="00DB62DC" w:rsidP="00DB62DC">
      <w:pPr>
        <w:rPr>
          <w:rFonts w:cs="Arial"/>
        </w:rPr>
      </w:pPr>
      <w:r w:rsidRPr="000E1809">
        <w:rPr>
          <w:rFonts w:cs="Arial"/>
          <w:sz w:val="20"/>
          <w:szCs w:val="20"/>
        </w:rPr>
        <w:t xml:space="preserve">UCLA </w:t>
      </w:r>
      <w:r>
        <w:rPr>
          <w:rFonts w:cs="Arial"/>
          <w:sz w:val="20"/>
          <w:szCs w:val="20"/>
        </w:rPr>
        <w:t xml:space="preserve">Emergency Management Website: </w:t>
      </w:r>
      <w:hyperlink r:id="rId89" w:history="1">
        <w:r w:rsidRPr="003963FA">
          <w:rPr>
            <w:rStyle w:val="Hyperlink"/>
            <w:rFonts w:cs="Arial"/>
            <w:sz w:val="20"/>
            <w:szCs w:val="20"/>
          </w:rPr>
          <w:t>https://www.emergency.ucla.edu/</w:t>
        </w:r>
      </w:hyperlink>
    </w:p>
    <w:p w:rsidR="002E7FF9" w:rsidRDefault="002E7FF9"/>
    <w:p w:rsidR="00B369B4" w:rsidRDefault="00B369B4">
      <w:r>
        <w:br w:type="page"/>
      </w:r>
    </w:p>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B369B4" w:rsidRPr="00372050" w:rsidTr="002E7FF9">
        <w:trPr>
          <w:trHeight w:val="786"/>
        </w:trPr>
        <w:tc>
          <w:tcPr>
            <w:tcW w:w="1649" w:type="dxa"/>
            <w:vMerge w:val="restart"/>
            <w:tcMar>
              <w:top w:w="14" w:type="dxa"/>
              <w:left w:w="29" w:type="dxa"/>
              <w:bottom w:w="14" w:type="dxa"/>
              <w:right w:w="29" w:type="dxa"/>
            </w:tcMar>
            <w:vAlign w:val="center"/>
          </w:tcPr>
          <w:p w:rsidR="00B369B4" w:rsidRPr="00372050" w:rsidRDefault="00B369B4" w:rsidP="002E7FF9">
            <w:pPr>
              <w:jc w:val="center"/>
              <w:rPr>
                <w:rFonts w:ascii="Segoe UI" w:hAnsi="Segoe UI" w:cs="Segoe UI"/>
                <w:b/>
              </w:rPr>
            </w:pPr>
            <w:r w:rsidRPr="00372050">
              <w:rPr>
                <w:rFonts w:ascii="Segoe UI" w:hAnsi="Segoe UI" w:cs="Segoe UI"/>
                <w:b/>
                <w:noProof/>
                <w:lang w:eastAsia="en-US"/>
              </w:rPr>
              <w:drawing>
                <wp:inline distT="0" distB="0" distL="0" distR="0" wp14:anchorId="695D573D" wp14:editId="3CE8B64C">
                  <wp:extent cx="982858" cy="679688"/>
                  <wp:effectExtent l="0" t="0" r="8255"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B369B4" w:rsidRPr="00166F72" w:rsidRDefault="002E7FF9" w:rsidP="002E7FF9">
            <w:pPr>
              <w:jc w:val="right"/>
              <w:rPr>
                <w:rFonts w:ascii="Segoe UI" w:hAnsi="Segoe UI" w:cs="Segoe UI"/>
                <w:b/>
                <w:bCs/>
                <w:color w:val="FEBB36"/>
                <w:sz w:val="32"/>
                <w:szCs w:val="32"/>
              </w:rPr>
            </w:pPr>
            <w:r w:rsidRPr="002E7FF9">
              <w:rPr>
                <w:rFonts w:ascii="Segoe UI" w:hAnsi="Segoe UI" w:cs="Segoe UI"/>
                <w:b/>
                <w:bCs/>
                <w:color w:val="FEBB36"/>
                <w:sz w:val="32"/>
                <w:szCs w:val="32"/>
              </w:rPr>
              <w:t>Safe Lifting/Back Injury Prevention</w:t>
            </w:r>
          </w:p>
          <w:p w:rsidR="00B369B4" w:rsidRPr="00694185" w:rsidRDefault="00B369B4" w:rsidP="002E7FF9">
            <w:pPr>
              <w:jc w:val="right"/>
              <w:rPr>
                <w:rFonts w:ascii="Segoe UI" w:hAnsi="Segoe UI" w:cs="Segoe UI"/>
                <w:bCs/>
                <w:color w:val="FEBB36"/>
                <w:sz w:val="28"/>
                <w:szCs w:val="28"/>
              </w:rPr>
            </w:pPr>
            <w:r>
              <w:rPr>
                <w:rFonts w:ascii="Segoe UI" w:hAnsi="Segoe UI" w:cs="Segoe UI"/>
                <w:bCs/>
                <w:color w:val="FEBB36"/>
                <w:sz w:val="28"/>
                <w:szCs w:val="28"/>
              </w:rPr>
              <w:t>IIPP Training Guide</w:t>
            </w:r>
          </w:p>
        </w:tc>
      </w:tr>
      <w:tr w:rsidR="00B369B4" w:rsidRPr="00372050" w:rsidTr="002E7FF9">
        <w:trPr>
          <w:trHeight w:val="312"/>
        </w:trPr>
        <w:tc>
          <w:tcPr>
            <w:tcW w:w="1649" w:type="dxa"/>
            <w:vMerge/>
            <w:tcMar>
              <w:top w:w="0" w:type="dxa"/>
              <w:left w:w="115" w:type="dxa"/>
              <w:bottom w:w="0" w:type="dxa"/>
              <w:right w:w="115" w:type="dxa"/>
            </w:tcMar>
            <w:vAlign w:val="bottom"/>
          </w:tcPr>
          <w:p w:rsidR="00B369B4" w:rsidRPr="00372050" w:rsidRDefault="00B369B4" w:rsidP="002E7FF9">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B369B4" w:rsidRPr="007637AD" w:rsidRDefault="00B369B4" w:rsidP="002E7FF9">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90" w:history="1">
              <w:r w:rsidRPr="007637AD">
                <w:rPr>
                  <w:rStyle w:val="Hyperlink"/>
                  <w:rFonts w:ascii="Segoe UI" w:hAnsi="Segoe UI" w:cs="Segoe UI"/>
                  <w:spacing w:val="-4"/>
                  <w:sz w:val="16"/>
                  <w:szCs w:val="18"/>
                </w:rPr>
                <w:t>www.ehs.ucla.edu</w:t>
              </w:r>
            </w:hyperlink>
          </w:p>
        </w:tc>
      </w:tr>
    </w:tbl>
    <w:p w:rsidR="00B369B4" w:rsidRPr="002E7FF9" w:rsidRDefault="00B369B4" w:rsidP="002E7FF9">
      <w:pPr>
        <w:rPr>
          <w:rFonts w:cs="Arial"/>
          <w:sz w:val="20"/>
          <w:szCs w:val="20"/>
        </w:rPr>
      </w:pPr>
    </w:p>
    <w:p w:rsidR="005761B7" w:rsidRPr="00E432AE" w:rsidRDefault="005761B7" w:rsidP="005761B7">
      <w:pPr>
        <w:rPr>
          <w:rFonts w:cs="Arial"/>
          <w:b/>
          <w:i/>
          <w:sz w:val="20"/>
          <w:szCs w:val="20"/>
        </w:rPr>
      </w:pPr>
      <w:r w:rsidRPr="00E432AE">
        <w:rPr>
          <w:rFonts w:cs="Arial"/>
          <w:b/>
          <w:i/>
          <w:sz w:val="20"/>
          <w:szCs w:val="20"/>
        </w:rPr>
        <w:t xml:space="preserve">Effective dissemination of safety information is an integral part of the </w:t>
      </w:r>
      <w:r>
        <w:rPr>
          <w:rFonts w:cs="Arial"/>
          <w:b/>
          <w:i/>
          <w:sz w:val="20"/>
          <w:szCs w:val="20"/>
        </w:rPr>
        <w:t xml:space="preserve">Injury and Illness Prevention Program.  This </w:t>
      </w:r>
      <w:r w:rsidRPr="00E432AE">
        <w:rPr>
          <w:rFonts w:cs="Arial"/>
          <w:b/>
          <w:i/>
          <w:sz w:val="20"/>
          <w:szCs w:val="20"/>
        </w:rPr>
        <w:t>document was cr</w:t>
      </w:r>
      <w:r>
        <w:rPr>
          <w:rFonts w:cs="Arial"/>
          <w:b/>
          <w:i/>
          <w:sz w:val="20"/>
          <w:szCs w:val="20"/>
        </w:rPr>
        <w:t>eated to facilitate worker</w:t>
      </w:r>
      <w:r w:rsidRPr="00E432AE">
        <w:rPr>
          <w:rFonts w:cs="Arial"/>
          <w:b/>
          <w:i/>
          <w:sz w:val="20"/>
          <w:szCs w:val="20"/>
        </w:rPr>
        <w:t xml:space="preserve"> safety training.  Training must be completed before </w:t>
      </w:r>
      <w:r>
        <w:rPr>
          <w:rFonts w:cs="Arial"/>
          <w:b/>
          <w:i/>
          <w:sz w:val="20"/>
          <w:szCs w:val="20"/>
        </w:rPr>
        <w:t>the use of any tool or piece</w:t>
      </w:r>
      <w:r w:rsidRPr="00E432AE">
        <w:rPr>
          <w:rFonts w:cs="Arial"/>
          <w:b/>
          <w:i/>
          <w:sz w:val="20"/>
          <w:szCs w:val="20"/>
        </w:rPr>
        <w:t xml:space="preserve"> </w:t>
      </w:r>
      <w:r>
        <w:rPr>
          <w:rFonts w:cs="Arial"/>
          <w:b/>
          <w:i/>
          <w:sz w:val="20"/>
          <w:szCs w:val="20"/>
        </w:rPr>
        <w:t>of equipment, exposure to any</w:t>
      </w:r>
      <w:r w:rsidRPr="00E432AE">
        <w:rPr>
          <w:rFonts w:cs="Arial"/>
          <w:b/>
          <w:i/>
          <w:sz w:val="20"/>
          <w:szCs w:val="20"/>
        </w:rPr>
        <w:t xml:space="preserve"> hazardous condition</w:t>
      </w:r>
      <w:r>
        <w:rPr>
          <w:rFonts w:cs="Arial"/>
          <w:b/>
          <w:i/>
          <w:sz w:val="20"/>
          <w:szCs w:val="20"/>
        </w:rPr>
        <w:t>s</w:t>
      </w:r>
      <w:r w:rsidRPr="00E432AE">
        <w:rPr>
          <w:rFonts w:cs="Arial"/>
          <w:b/>
          <w:i/>
          <w:sz w:val="20"/>
          <w:szCs w:val="20"/>
        </w:rPr>
        <w:t xml:space="preserve">, </w:t>
      </w:r>
      <w:r>
        <w:rPr>
          <w:rFonts w:cs="Arial"/>
          <w:b/>
          <w:i/>
          <w:sz w:val="20"/>
          <w:szCs w:val="20"/>
        </w:rPr>
        <w:t>and/</w:t>
      </w:r>
      <w:r w:rsidRPr="00E432AE">
        <w:rPr>
          <w:rFonts w:cs="Arial"/>
          <w:b/>
          <w:i/>
          <w:sz w:val="20"/>
          <w:szCs w:val="20"/>
        </w:rPr>
        <w:t xml:space="preserve">or when new hazards are identified.  </w:t>
      </w:r>
    </w:p>
    <w:p w:rsidR="005761B7" w:rsidRDefault="005761B7" w:rsidP="005761B7">
      <w:pPr>
        <w:pStyle w:val="Defaul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6"/>
      </w:tblGrid>
      <w:tr w:rsidR="005761B7" w:rsidRPr="00E04C8F" w:rsidTr="00AD704D">
        <w:trPr>
          <w:trHeight w:val="827"/>
        </w:trPr>
        <w:tc>
          <w:tcPr>
            <w:tcW w:w="9576" w:type="dxa"/>
            <w:shd w:val="clear" w:color="auto" w:fill="auto"/>
          </w:tcPr>
          <w:p w:rsidR="005761B7" w:rsidRPr="00DB6E91" w:rsidRDefault="005761B7" w:rsidP="00AD704D">
            <w:pPr>
              <w:rPr>
                <w:rFonts w:cs="Arial"/>
                <w:b/>
                <w:sz w:val="20"/>
                <w:szCs w:val="20"/>
              </w:rPr>
            </w:pPr>
            <w:r w:rsidRPr="00DB6E91">
              <w:rPr>
                <w:rFonts w:cs="Arial"/>
                <w:b/>
                <w:sz w:val="20"/>
                <w:szCs w:val="20"/>
              </w:rPr>
              <w:t>Prepare the following for this meeting:</w:t>
            </w:r>
          </w:p>
          <w:p w:rsidR="005761B7" w:rsidRPr="00E04C8F" w:rsidRDefault="005761B7" w:rsidP="005761B7">
            <w:pPr>
              <w:pStyle w:val="Default"/>
              <w:numPr>
                <w:ilvl w:val="0"/>
                <w:numId w:val="87"/>
              </w:numPr>
              <w:tabs>
                <w:tab w:val="center" w:pos="4320"/>
                <w:tab w:val="right" w:pos="8640"/>
              </w:tabs>
              <w:rPr>
                <w:rFonts w:ascii="Arial" w:hAnsi="Arial" w:cs="Arial"/>
                <w:b/>
                <w:bCs/>
                <w:i/>
                <w:sz w:val="20"/>
                <w:szCs w:val="20"/>
              </w:rPr>
            </w:pPr>
            <w:r w:rsidRPr="00E04C8F">
              <w:rPr>
                <w:rFonts w:ascii="Arial" w:hAnsi="Arial" w:cs="Arial"/>
                <w:bCs/>
                <w:sz w:val="20"/>
                <w:szCs w:val="20"/>
              </w:rPr>
              <w:t xml:space="preserve">Training Documentation Form  </w:t>
            </w:r>
          </w:p>
          <w:p w:rsidR="005761B7" w:rsidRPr="00DB6E91" w:rsidRDefault="005761B7" w:rsidP="005761B7">
            <w:pPr>
              <w:pStyle w:val="Default"/>
              <w:numPr>
                <w:ilvl w:val="0"/>
                <w:numId w:val="87"/>
              </w:numPr>
              <w:tabs>
                <w:tab w:val="center" w:pos="4320"/>
                <w:tab w:val="right" w:pos="8640"/>
              </w:tabs>
              <w:rPr>
                <w:rFonts w:ascii="Arial" w:hAnsi="Arial" w:cs="Arial"/>
                <w:sz w:val="20"/>
                <w:szCs w:val="20"/>
              </w:rPr>
            </w:pPr>
            <w:r>
              <w:rPr>
                <w:rFonts w:ascii="Arial" w:hAnsi="Arial" w:cs="Arial"/>
                <w:sz w:val="20"/>
                <w:szCs w:val="20"/>
              </w:rPr>
              <w:t>Basic d</w:t>
            </w:r>
            <w:r w:rsidRPr="00E04C8F">
              <w:rPr>
                <w:rFonts w:ascii="Arial" w:hAnsi="Arial" w:cs="Arial"/>
                <w:sz w:val="20"/>
                <w:szCs w:val="20"/>
              </w:rPr>
              <w:t xml:space="preserve">emonstration of proper lifting techniques.  </w:t>
            </w:r>
          </w:p>
        </w:tc>
      </w:tr>
    </w:tbl>
    <w:p w:rsidR="005761B7" w:rsidRPr="00824288" w:rsidRDefault="005761B7" w:rsidP="005761B7">
      <w:pPr>
        <w:pStyle w:val="Default"/>
        <w:rPr>
          <w:rFonts w:ascii="Arial" w:hAnsi="Arial" w:cs="Arial"/>
          <w:sz w:val="20"/>
          <w:szCs w:val="20"/>
        </w:rPr>
      </w:pPr>
    </w:p>
    <w:p w:rsidR="005761B7" w:rsidRPr="00DB6E91" w:rsidRDefault="005761B7" w:rsidP="005761B7">
      <w:pPr>
        <w:pStyle w:val="Default"/>
        <w:rPr>
          <w:rFonts w:ascii="Arial" w:hAnsi="Arial" w:cs="Arial"/>
          <w:b/>
          <w:sz w:val="20"/>
          <w:szCs w:val="20"/>
        </w:rPr>
      </w:pPr>
      <w:r w:rsidRPr="00DB6E91">
        <w:rPr>
          <w:rFonts w:ascii="Arial" w:hAnsi="Arial" w:cs="Arial"/>
          <w:b/>
          <w:sz w:val="20"/>
          <w:szCs w:val="20"/>
        </w:rPr>
        <w:t>Introduction</w:t>
      </w:r>
    </w:p>
    <w:p w:rsidR="005761B7" w:rsidRPr="00B06ECF" w:rsidRDefault="005761B7" w:rsidP="005761B7">
      <w:pPr>
        <w:rPr>
          <w:rFonts w:cs="Arial"/>
          <w:sz w:val="20"/>
          <w:szCs w:val="20"/>
        </w:rPr>
      </w:pPr>
      <w:r w:rsidRPr="00B06ECF">
        <w:rPr>
          <w:rFonts w:cs="Arial"/>
          <w:sz w:val="20"/>
          <w:szCs w:val="20"/>
        </w:rPr>
        <w:t>Many lifting injuries can be prevented by reducing the weight and number of lifts as much as possible, and by learning how to use appropriate lifting techniques when it</w:t>
      </w:r>
      <w:r>
        <w:rPr>
          <w:rFonts w:cs="Arial"/>
          <w:sz w:val="20"/>
          <w:szCs w:val="20"/>
        </w:rPr>
        <w:t xml:space="preserve"> is necessary to lift and carry</w:t>
      </w:r>
      <w:r w:rsidRPr="00B06ECF">
        <w:rPr>
          <w:rFonts w:cs="Arial"/>
          <w:sz w:val="20"/>
          <w:szCs w:val="20"/>
        </w:rPr>
        <w:t xml:space="preserve"> objects. </w:t>
      </w:r>
      <w:r w:rsidRPr="00B06ECF">
        <w:rPr>
          <w:rFonts w:cs="Arial"/>
          <w:sz w:val="20"/>
          <w:szCs w:val="20"/>
        </w:rPr>
        <w:br/>
      </w:r>
    </w:p>
    <w:p w:rsidR="005761B7" w:rsidRPr="00B06ECF" w:rsidRDefault="005761B7" w:rsidP="005761B7">
      <w:pPr>
        <w:rPr>
          <w:rFonts w:cs="Arial"/>
          <w:sz w:val="20"/>
          <w:szCs w:val="20"/>
        </w:rPr>
      </w:pPr>
      <w:r w:rsidRPr="00B06ECF">
        <w:rPr>
          <w:rFonts w:cs="Arial"/>
          <w:sz w:val="20"/>
          <w:szCs w:val="20"/>
        </w:rPr>
        <w:t xml:space="preserve">Use forklifts, hoists, carts, dollies, and other types of lifting equipment when you have to lift or move heavy or bulky objects.  If you must lift or move objects by hand, use of proper lifting techniques can save you a great deal of pain.   </w:t>
      </w:r>
    </w:p>
    <w:p w:rsidR="005761B7" w:rsidRPr="00B06ECF" w:rsidRDefault="005761B7" w:rsidP="005761B7">
      <w:pPr>
        <w:rPr>
          <w:rFonts w:cs="Arial"/>
          <w:sz w:val="20"/>
          <w:szCs w:val="20"/>
        </w:rPr>
      </w:pPr>
    </w:p>
    <w:p w:rsidR="005761B7" w:rsidRPr="00B06ECF" w:rsidRDefault="005761B7" w:rsidP="005761B7">
      <w:pPr>
        <w:rPr>
          <w:rFonts w:cs="Arial"/>
          <w:b/>
          <w:sz w:val="20"/>
          <w:szCs w:val="20"/>
        </w:rPr>
      </w:pPr>
      <w:r w:rsidRPr="00B06ECF">
        <w:rPr>
          <w:rFonts w:cs="Arial"/>
          <w:b/>
          <w:sz w:val="20"/>
          <w:szCs w:val="20"/>
        </w:rPr>
        <w:t>Before lifting an object, assess the situation by asking yourself the following questions:</w:t>
      </w:r>
    </w:p>
    <w:p w:rsidR="005761B7" w:rsidRPr="00B06ECF" w:rsidRDefault="005761B7" w:rsidP="005761B7">
      <w:pPr>
        <w:numPr>
          <w:ilvl w:val="0"/>
          <w:numId w:val="49"/>
        </w:numPr>
        <w:rPr>
          <w:rFonts w:cs="Arial"/>
          <w:sz w:val="20"/>
          <w:szCs w:val="20"/>
        </w:rPr>
      </w:pPr>
      <w:r w:rsidRPr="00B06ECF">
        <w:rPr>
          <w:rFonts w:cs="Arial"/>
          <w:sz w:val="20"/>
          <w:szCs w:val="20"/>
        </w:rPr>
        <w:t xml:space="preserve">Can you lift this load safely, or is it a two-person lift? </w:t>
      </w:r>
    </w:p>
    <w:p w:rsidR="005761B7" w:rsidRPr="00B06ECF" w:rsidRDefault="005761B7" w:rsidP="005761B7">
      <w:pPr>
        <w:numPr>
          <w:ilvl w:val="0"/>
          <w:numId w:val="50"/>
        </w:numPr>
        <w:rPr>
          <w:rFonts w:cs="Arial"/>
          <w:sz w:val="20"/>
          <w:szCs w:val="20"/>
        </w:rPr>
      </w:pPr>
      <w:r w:rsidRPr="00B06ECF">
        <w:rPr>
          <w:rFonts w:cs="Arial"/>
          <w:sz w:val="20"/>
          <w:szCs w:val="20"/>
        </w:rPr>
        <w:t xml:space="preserve">How far will you have to carry the load? </w:t>
      </w:r>
    </w:p>
    <w:p w:rsidR="005761B7" w:rsidRPr="00B06ECF" w:rsidRDefault="005761B7" w:rsidP="005761B7">
      <w:pPr>
        <w:numPr>
          <w:ilvl w:val="0"/>
          <w:numId w:val="48"/>
        </w:numPr>
        <w:rPr>
          <w:rFonts w:cs="Arial"/>
          <w:sz w:val="20"/>
          <w:szCs w:val="20"/>
        </w:rPr>
      </w:pPr>
      <w:r w:rsidRPr="00B06ECF">
        <w:rPr>
          <w:rFonts w:cs="Arial"/>
          <w:sz w:val="20"/>
          <w:szCs w:val="20"/>
        </w:rPr>
        <w:t xml:space="preserve">Is the path clear of clutter, cords, slippery areas, overhangs, stairs, curbs </w:t>
      </w:r>
      <w:r>
        <w:rPr>
          <w:rFonts w:cs="Arial"/>
          <w:sz w:val="20"/>
          <w:szCs w:val="20"/>
        </w:rPr>
        <w:t>and</w:t>
      </w:r>
      <w:r w:rsidRPr="00B06ECF">
        <w:rPr>
          <w:rFonts w:cs="Arial"/>
          <w:sz w:val="20"/>
          <w:szCs w:val="20"/>
        </w:rPr>
        <w:t xml:space="preserve"> uneven surfaces? </w:t>
      </w:r>
    </w:p>
    <w:p w:rsidR="005761B7" w:rsidRPr="00B06ECF" w:rsidRDefault="005761B7" w:rsidP="005761B7">
      <w:pPr>
        <w:numPr>
          <w:ilvl w:val="0"/>
          <w:numId w:val="51"/>
        </w:numPr>
        <w:rPr>
          <w:rFonts w:cs="Arial"/>
          <w:sz w:val="20"/>
          <w:szCs w:val="20"/>
        </w:rPr>
      </w:pPr>
      <w:r w:rsidRPr="00B06ECF">
        <w:rPr>
          <w:rFonts w:cs="Arial"/>
          <w:sz w:val="20"/>
          <w:szCs w:val="20"/>
        </w:rPr>
        <w:t xml:space="preserve">Will you encounter closed doors that need to be opened? </w:t>
      </w:r>
    </w:p>
    <w:p w:rsidR="005761B7" w:rsidRPr="00B06ECF" w:rsidRDefault="005761B7" w:rsidP="005761B7">
      <w:pPr>
        <w:numPr>
          <w:ilvl w:val="0"/>
          <w:numId w:val="52"/>
        </w:numPr>
        <w:rPr>
          <w:rFonts w:cs="Arial"/>
          <w:sz w:val="20"/>
          <w:szCs w:val="20"/>
        </w:rPr>
      </w:pPr>
      <w:r w:rsidRPr="00B06ECF">
        <w:rPr>
          <w:rFonts w:cs="Arial"/>
          <w:sz w:val="20"/>
          <w:szCs w:val="20"/>
        </w:rPr>
        <w:t xml:space="preserve">Once the load is lifted, will it block your view? </w:t>
      </w:r>
    </w:p>
    <w:p w:rsidR="005761B7" w:rsidRPr="00B06ECF" w:rsidRDefault="005761B7" w:rsidP="005761B7">
      <w:pPr>
        <w:numPr>
          <w:ilvl w:val="0"/>
          <w:numId w:val="53"/>
        </w:numPr>
        <w:rPr>
          <w:rFonts w:cs="Arial"/>
          <w:sz w:val="20"/>
          <w:szCs w:val="20"/>
        </w:rPr>
      </w:pPr>
      <w:r w:rsidRPr="00B06ECF">
        <w:rPr>
          <w:rFonts w:cs="Arial"/>
          <w:sz w:val="20"/>
          <w:szCs w:val="20"/>
        </w:rPr>
        <w:t xml:space="preserve">Can the load be broken down into smaller parts? </w:t>
      </w:r>
    </w:p>
    <w:p w:rsidR="005761B7" w:rsidRPr="00B06ECF" w:rsidRDefault="005761B7" w:rsidP="005761B7">
      <w:pPr>
        <w:numPr>
          <w:ilvl w:val="0"/>
          <w:numId w:val="54"/>
        </w:numPr>
        <w:rPr>
          <w:rFonts w:cs="Arial"/>
          <w:sz w:val="20"/>
          <w:szCs w:val="20"/>
        </w:rPr>
      </w:pPr>
      <w:r w:rsidRPr="00B06ECF">
        <w:rPr>
          <w:rFonts w:cs="Arial"/>
          <w:sz w:val="20"/>
          <w:szCs w:val="20"/>
        </w:rPr>
        <w:t xml:space="preserve">Would gloves improve your grip or protect your hands? </w:t>
      </w:r>
    </w:p>
    <w:p w:rsidR="005761B7" w:rsidRPr="00B06ECF" w:rsidRDefault="005761B7" w:rsidP="005761B7">
      <w:pPr>
        <w:rPr>
          <w:rFonts w:cs="Arial"/>
          <w:b/>
          <w:sz w:val="20"/>
          <w:szCs w:val="20"/>
        </w:rPr>
      </w:pPr>
    </w:p>
    <w:p w:rsidR="005761B7" w:rsidRPr="00B06ECF" w:rsidRDefault="005761B7" w:rsidP="005761B7">
      <w:pPr>
        <w:rPr>
          <w:rFonts w:cs="Arial"/>
          <w:b/>
          <w:sz w:val="20"/>
          <w:szCs w:val="20"/>
        </w:rPr>
      </w:pPr>
      <w:r w:rsidRPr="00B06ECF">
        <w:rPr>
          <w:rFonts w:cs="Arial"/>
          <w:b/>
          <w:sz w:val="20"/>
          <w:szCs w:val="20"/>
        </w:rPr>
        <w:t>Size up the load</w:t>
      </w:r>
    </w:p>
    <w:p w:rsidR="005761B7" w:rsidRPr="00B06ECF" w:rsidRDefault="005761B7" w:rsidP="005761B7">
      <w:pPr>
        <w:numPr>
          <w:ilvl w:val="1"/>
          <w:numId w:val="47"/>
        </w:numPr>
        <w:rPr>
          <w:rFonts w:cs="Arial"/>
          <w:sz w:val="20"/>
          <w:szCs w:val="20"/>
        </w:rPr>
      </w:pPr>
      <w:r w:rsidRPr="00B06ECF">
        <w:rPr>
          <w:rFonts w:cs="Arial"/>
          <w:sz w:val="20"/>
          <w:szCs w:val="20"/>
        </w:rPr>
        <w:t xml:space="preserve">Test the weight by lifting one of the corners. If it is too heavy or </w:t>
      </w:r>
      <w:r>
        <w:rPr>
          <w:rFonts w:cs="Arial"/>
          <w:sz w:val="20"/>
          <w:szCs w:val="20"/>
        </w:rPr>
        <w:t xml:space="preserve">is </w:t>
      </w:r>
      <w:r w:rsidRPr="00B06ECF">
        <w:rPr>
          <w:rFonts w:cs="Arial"/>
          <w:sz w:val="20"/>
          <w:szCs w:val="20"/>
        </w:rPr>
        <w:t>shape</w:t>
      </w:r>
      <w:r>
        <w:rPr>
          <w:rFonts w:cs="Arial"/>
          <w:sz w:val="20"/>
          <w:szCs w:val="20"/>
        </w:rPr>
        <w:t>d awkwardly</w:t>
      </w:r>
      <w:r w:rsidRPr="00B06ECF">
        <w:rPr>
          <w:rFonts w:cs="Arial"/>
          <w:sz w:val="20"/>
          <w:szCs w:val="20"/>
        </w:rPr>
        <w:t xml:space="preserve">, </w:t>
      </w:r>
      <w:r>
        <w:rPr>
          <w:rFonts w:cs="Arial"/>
          <w:sz w:val="20"/>
          <w:szCs w:val="20"/>
        </w:rPr>
        <w:t>do not lift it</w:t>
      </w:r>
      <w:r w:rsidRPr="00B06ECF">
        <w:rPr>
          <w:rFonts w:cs="Arial"/>
          <w:sz w:val="20"/>
          <w:szCs w:val="20"/>
        </w:rPr>
        <w:t xml:space="preserve">. </w:t>
      </w:r>
    </w:p>
    <w:p w:rsidR="005761B7" w:rsidRPr="00B06ECF" w:rsidRDefault="005761B7" w:rsidP="005761B7">
      <w:pPr>
        <w:numPr>
          <w:ilvl w:val="1"/>
          <w:numId w:val="47"/>
        </w:numPr>
        <w:rPr>
          <w:rFonts w:cs="Arial"/>
          <w:sz w:val="20"/>
          <w:szCs w:val="20"/>
        </w:rPr>
      </w:pPr>
      <w:r w:rsidRPr="00B06ECF">
        <w:rPr>
          <w:rFonts w:cs="Arial"/>
          <w:sz w:val="20"/>
          <w:szCs w:val="20"/>
        </w:rPr>
        <w:t xml:space="preserve">Consider asking for help from </w:t>
      </w:r>
      <w:r>
        <w:rPr>
          <w:rFonts w:cs="Arial"/>
          <w:sz w:val="20"/>
          <w:szCs w:val="20"/>
        </w:rPr>
        <w:t>co</w:t>
      </w:r>
      <w:r w:rsidRPr="00B06ECF">
        <w:rPr>
          <w:rFonts w:cs="Arial"/>
          <w:sz w:val="20"/>
          <w:szCs w:val="20"/>
        </w:rPr>
        <w:t xml:space="preserve">workers, or break down the load into smaller parts.  </w:t>
      </w:r>
    </w:p>
    <w:p w:rsidR="005761B7" w:rsidRPr="00B06ECF" w:rsidRDefault="005761B7" w:rsidP="005761B7">
      <w:pPr>
        <w:numPr>
          <w:ilvl w:val="1"/>
          <w:numId w:val="47"/>
        </w:numPr>
        <w:rPr>
          <w:rFonts w:cs="Arial"/>
          <w:sz w:val="20"/>
          <w:szCs w:val="20"/>
        </w:rPr>
      </w:pPr>
      <w:r w:rsidRPr="00B06ECF">
        <w:rPr>
          <w:rFonts w:cs="Arial"/>
          <w:sz w:val="20"/>
          <w:szCs w:val="20"/>
        </w:rPr>
        <w:t xml:space="preserve">Try to use a mechanical lift or a hand truck. </w:t>
      </w:r>
    </w:p>
    <w:p w:rsidR="005761B7" w:rsidRDefault="005761B7" w:rsidP="005761B7">
      <w:pPr>
        <w:ind w:right="-72"/>
        <w:rPr>
          <w:rFonts w:cs="Arial"/>
          <w:bCs/>
          <w:sz w:val="20"/>
          <w:szCs w:val="20"/>
        </w:rPr>
      </w:pPr>
    </w:p>
    <w:p w:rsidR="005761B7" w:rsidRDefault="005761B7" w:rsidP="005761B7">
      <w:pPr>
        <w:rPr>
          <w:rFonts w:cs="Arial"/>
          <w:sz w:val="20"/>
          <w:szCs w:val="20"/>
        </w:rPr>
      </w:pPr>
      <w:r>
        <w:rPr>
          <w:rFonts w:cs="Arial"/>
          <w:b/>
          <w:sz w:val="20"/>
          <w:szCs w:val="20"/>
        </w:rPr>
        <w:t xml:space="preserve">Discussion Topic:  </w:t>
      </w:r>
      <w:r>
        <w:rPr>
          <w:rFonts w:cs="Arial"/>
          <w:sz w:val="20"/>
          <w:szCs w:val="20"/>
        </w:rPr>
        <w:t xml:space="preserve">What objects do you often carry at your workplace? Can these objects be carried in a safer manner? </w:t>
      </w: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Default="005761B7" w:rsidP="005761B7">
      <w:pPr>
        <w:ind w:right="-72"/>
        <w:rPr>
          <w:rFonts w:cs="Arial"/>
          <w:bCs/>
          <w:sz w:val="20"/>
          <w:szCs w:val="20"/>
        </w:rPr>
      </w:pPr>
    </w:p>
    <w:p w:rsidR="005761B7" w:rsidRPr="00B06ECF" w:rsidRDefault="005761B7" w:rsidP="005761B7">
      <w:pPr>
        <w:ind w:right="-72"/>
        <w:rPr>
          <w:rFonts w:cs="Arial"/>
          <w:bCs/>
          <w:sz w:val="20"/>
          <w:szCs w:val="20"/>
        </w:rPr>
      </w:pPr>
    </w:p>
    <w:p w:rsidR="005761B7" w:rsidRPr="008B17AD" w:rsidRDefault="005761B7" w:rsidP="005761B7">
      <w:pPr>
        <w:ind w:right="-72"/>
        <w:rPr>
          <w:rFonts w:cs="Arial"/>
          <w:b/>
          <w:bCs/>
          <w:i/>
          <w:sz w:val="20"/>
          <w:szCs w:val="20"/>
        </w:rPr>
      </w:pPr>
      <w:r w:rsidRPr="008B17AD">
        <w:rPr>
          <w:rFonts w:cs="Arial"/>
          <w:b/>
          <w:bCs/>
          <w:i/>
          <w:sz w:val="20"/>
          <w:szCs w:val="20"/>
        </w:rPr>
        <w:t>The Art of Lifting</w:t>
      </w:r>
    </w:p>
    <w:p w:rsidR="005761B7" w:rsidRPr="00526546" w:rsidRDefault="005761B7" w:rsidP="005761B7">
      <w:pPr>
        <w:ind w:right="-72"/>
        <w:rPr>
          <w:rFonts w:cs="Arial"/>
          <w:bCs/>
          <w:sz w:val="20"/>
          <w:szCs w:val="20"/>
        </w:rPr>
      </w:pPr>
      <w:r>
        <w:rPr>
          <w:noProof/>
          <w:lang w:eastAsia="en-US"/>
        </w:rPr>
        <w:drawing>
          <wp:anchor distT="0" distB="0" distL="114300" distR="114300" simplePos="0" relativeHeight="251798528" behindDoc="0" locked="0" layoutInCell="1" allowOverlap="1" wp14:anchorId="46A6541B" wp14:editId="75F5691F">
            <wp:simplePos x="0" y="0"/>
            <wp:positionH relativeFrom="column">
              <wp:posOffset>4451985</wp:posOffset>
            </wp:positionH>
            <wp:positionV relativeFrom="paragraph">
              <wp:posOffset>319405</wp:posOffset>
            </wp:positionV>
            <wp:extent cx="1203960" cy="1463040"/>
            <wp:effectExtent l="0" t="0" r="0" b="381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39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ECF">
        <w:rPr>
          <w:rFonts w:cs="Arial"/>
          <w:bCs/>
          <w:sz w:val="20"/>
          <w:szCs w:val="20"/>
        </w:rPr>
        <w:t>There is really no “right way” to lift. However, there are less demanding ways to lift. The key to working safely is to figure out how to lift in the le</w:t>
      </w:r>
      <w:r>
        <w:rPr>
          <w:rFonts w:cs="Arial"/>
          <w:bCs/>
          <w:sz w:val="20"/>
          <w:szCs w:val="20"/>
        </w:rPr>
        <w:t>ast</w:t>
      </w:r>
      <w:r w:rsidRPr="00B06ECF">
        <w:rPr>
          <w:rFonts w:cs="Arial"/>
          <w:bCs/>
          <w:sz w:val="20"/>
          <w:szCs w:val="20"/>
        </w:rPr>
        <w:t xml:space="preserve"> demanding way possible when you have to move materials or tools.</w:t>
      </w:r>
      <w:r w:rsidRPr="00526546">
        <w:rPr>
          <w:rFonts w:cs="Arial"/>
          <w:bCs/>
          <w:sz w:val="20"/>
          <w:szCs w:val="20"/>
        </w:rPr>
        <w:t xml:space="preserve"> Here are some guidelines to reduce your risk when lifting:</w:t>
      </w:r>
    </w:p>
    <w:p w:rsidR="005761B7" w:rsidRPr="00B06ECF" w:rsidRDefault="005761B7" w:rsidP="005761B7">
      <w:pPr>
        <w:ind w:right="-72"/>
        <w:rPr>
          <w:rFonts w:cs="Arial"/>
          <w:bCs/>
          <w:sz w:val="20"/>
          <w:szCs w:val="20"/>
        </w:rPr>
      </w:pPr>
    </w:p>
    <w:p w:rsidR="005761B7" w:rsidRDefault="005761B7" w:rsidP="005761B7">
      <w:pPr>
        <w:ind w:right="-72"/>
        <w:rPr>
          <w:rFonts w:cs="Arial"/>
          <w:bCs/>
          <w:sz w:val="20"/>
          <w:szCs w:val="20"/>
        </w:rPr>
      </w:pPr>
      <w:r w:rsidRPr="00B06ECF">
        <w:rPr>
          <w:rFonts w:cs="Arial"/>
          <w:b/>
          <w:bCs/>
          <w:sz w:val="20"/>
          <w:szCs w:val="20"/>
        </w:rPr>
        <w:t xml:space="preserve">Keep It Close and Keep the Curves!  </w:t>
      </w:r>
      <w:r w:rsidRPr="00B06ECF">
        <w:rPr>
          <w:rFonts w:cs="Arial"/>
          <w:bCs/>
          <w:sz w:val="20"/>
          <w:szCs w:val="20"/>
        </w:rPr>
        <w:t xml:space="preserve">The closer a load is kept to your power zone, the easier it is to keep the natural curves of your back. When the spine is in </w:t>
      </w:r>
      <w:r>
        <w:rPr>
          <w:rFonts w:cs="Arial"/>
          <w:bCs/>
          <w:sz w:val="20"/>
          <w:szCs w:val="20"/>
        </w:rPr>
        <w:t>its</w:t>
      </w:r>
      <w:r w:rsidRPr="00B06ECF">
        <w:rPr>
          <w:rFonts w:cs="Arial"/>
          <w:bCs/>
          <w:sz w:val="20"/>
          <w:szCs w:val="20"/>
        </w:rPr>
        <w:t xml:space="preserve"> natural curves, the vertebra</w:t>
      </w:r>
      <w:r>
        <w:rPr>
          <w:rFonts w:cs="Arial"/>
          <w:bCs/>
          <w:sz w:val="20"/>
          <w:szCs w:val="20"/>
        </w:rPr>
        <w:t>e</w:t>
      </w:r>
      <w:r w:rsidRPr="00B06ECF">
        <w:rPr>
          <w:rFonts w:cs="Arial"/>
          <w:bCs/>
          <w:sz w:val="20"/>
          <w:szCs w:val="20"/>
        </w:rPr>
        <w:t>, discs, ligaments and muscles are in their strongest</w:t>
      </w:r>
      <w:r>
        <w:rPr>
          <w:rFonts w:cs="Arial"/>
          <w:bCs/>
          <w:sz w:val="20"/>
          <w:szCs w:val="20"/>
        </w:rPr>
        <w:t xml:space="preserve"> and most supportive position. </w:t>
      </w:r>
    </w:p>
    <w:p w:rsidR="005761B7" w:rsidRPr="00B06ECF" w:rsidRDefault="005761B7" w:rsidP="005761B7">
      <w:pPr>
        <w:ind w:right="-72"/>
        <w:rPr>
          <w:rFonts w:cs="Arial"/>
          <w:b/>
          <w:bCs/>
          <w:sz w:val="20"/>
          <w:szCs w:val="20"/>
        </w:rPr>
      </w:pPr>
      <w:r>
        <w:rPr>
          <w:noProof/>
          <w:lang w:eastAsia="en-US"/>
        </w:rPr>
        <w:drawing>
          <wp:anchor distT="0" distB="0" distL="114300" distR="114300" simplePos="0" relativeHeight="251797504" behindDoc="0" locked="0" layoutInCell="1" allowOverlap="1" wp14:anchorId="62CEB7E1" wp14:editId="2F71290D">
            <wp:simplePos x="0" y="0"/>
            <wp:positionH relativeFrom="column">
              <wp:posOffset>0</wp:posOffset>
            </wp:positionH>
            <wp:positionV relativeFrom="paragraph">
              <wp:posOffset>83820</wp:posOffset>
            </wp:positionV>
            <wp:extent cx="1051560" cy="1440180"/>
            <wp:effectExtent l="0" t="0" r="0" b="762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1B7" w:rsidRPr="00B06ECF" w:rsidRDefault="005761B7" w:rsidP="005761B7">
      <w:pPr>
        <w:ind w:right="-72"/>
        <w:rPr>
          <w:rFonts w:cs="Arial"/>
          <w:bCs/>
          <w:sz w:val="20"/>
          <w:szCs w:val="20"/>
        </w:rPr>
      </w:pPr>
      <w:r>
        <w:rPr>
          <w:noProof/>
          <w:lang w:eastAsia="en-US"/>
        </w:rPr>
        <w:drawing>
          <wp:anchor distT="0" distB="0" distL="114300" distR="114300" simplePos="0" relativeHeight="251799552" behindDoc="0" locked="0" layoutInCell="1" allowOverlap="1" wp14:anchorId="2340AA4C" wp14:editId="02D1DF88">
            <wp:simplePos x="0" y="0"/>
            <wp:positionH relativeFrom="column">
              <wp:posOffset>3354705</wp:posOffset>
            </wp:positionH>
            <wp:positionV relativeFrom="paragraph">
              <wp:posOffset>1184275</wp:posOffset>
            </wp:positionV>
            <wp:extent cx="1272540" cy="1600200"/>
            <wp:effectExtent l="0" t="0" r="381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7254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ECF">
        <w:rPr>
          <w:rFonts w:cs="Arial"/>
          <w:b/>
          <w:bCs/>
          <w:sz w:val="20"/>
          <w:szCs w:val="20"/>
        </w:rPr>
        <w:t xml:space="preserve">Staggered Stance: </w:t>
      </w:r>
      <w:r w:rsidRPr="00B06ECF">
        <w:rPr>
          <w:rFonts w:cs="Arial"/>
          <w:bCs/>
          <w:sz w:val="20"/>
          <w:szCs w:val="20"/>
        </w:rPr>
        <w:t xml:space="preserve">Lifting with the feet close together and in line with each other makes it more difficult for you to use your legs to help with the lift. Staggering your stance encourages the legs to become involved and reduces the demands on your back. Simply stepping toward a load (with a staggered stance) moves </w:t>
      </w:r>
      <w:r>
        <w:rPr>
          <w:rFonts w:cs="Arial"/>
          <w:bCs/>
          <w:sz w:val="20"/>
          <w:szCs w:val="20"/>
        </w:rPr>
        <w:t>your</w:t>
      </w:r>
      <w:r w:rsidRPr="00B06ECF">
        <w:rPr>
          <w:rFonts w:cs="Arial"/>
          <w:bCs/>
          <w:sz w:val="20"/>
          <w:szCs w:val="20"/>
        </w:rPr>
        <w:t xml:space="preserve"> center of gravity closer to the load and minimizes the demands of the lift. If you feel your weight shifting onto your forward leg, you have successfully transferred this weight demand from your back to your stronger legs.  </w:t>
      </w:r>
    </w:p>
    <w:p w:rsidR="005761B7" w:rsidRPr="00B06ECF" w:rsidRDefault="005761B7" w:rsidP="005761B7">
      <w:pPr>
        <w:ind w:right="-72"/>
        <w:rPr>
          <w:rFonts w:cs="Arial"/>
          <w:bCs/>
          <w:sz w:val="20"/>
          <w:szCs w:val="20"/>
        </w:rPr>
      </w:pPr>
    </w:p>
    <w:p w:rsidR="005761B7" w:rsidRPr="00B06ECF" w:rsidRDefault="005761B7" w:rsidP="005761B7">
      <w:pPr>
        <w:ind w:right="-72"/>
        <w:rPr>
          <w:rFonts w:cs="Arial"/>
          <w:bCs/>
          <w:sz w:val="20"/>
          <w:szCs w:val="20"/>
        </w:rPr>
      </w:pPr>
      <w:r>
        <w:rPr>
          <w:noProof/>
          <w:lang w:eastAsia="en-US"/>
        </w:rPr>
        <w:drawing>
          <wp:anchor distT="0" distB="0" distL="114300" distR="114300" simplePos="0" relativeHeight="251800576" behindDoc="0" locked="0" layoutInCell="1" allowOverlap="1" wp14:anchorId="4879278B" wp14:editId="6AEECFBF">
            <wp:simplePos x="0" y="0"/>
            <wp:positionH relativeFrom="column">
              <wp:posOffset>-1165860</wp:posOffset>
            </wp:positionH>
            <wp:positionV relativeFrom="paragraph">
              <wp:posOffset>1141730</wp:posOffset>
            </wp:positionV>
            <wp:extent cx="1249680" cy="1455420"/>
            <wp:effectExtent l="0" t="0" r="762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4968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ECF">
        <w:rPr>
          <w:rFonts w:cs="Arial"/>
          <w:b/>
          <w:bCs/>
          <w:sz w:val="20"/>
          <w:szCs w:val="20"/>
        </w:rPr>
        <w:t xml:space="preserve">Build a Bridge: </w:t>
      </w:r>
      <w:r w:rsidRPr="00B06ECF">
        <w:rPr>
          <w:rFonts w:cs="Arial"/>
          <w:bCs/>
          <w:sz w:val="20"/>
          <w:szCs w:val="20"/>
        </w:rPr>
        <w:t xml:space="preserve">In most cases, the demands of any lift are determined by the position of the lifter’s upper body during the lift. Many people lift by bending over at the waist, leaving their upper body hanging like a “one-sided bridge”. This places all the demands of the lift onto the lower back. This load can be reduced by “building a bridge” to support the weight of the upper body. To do this, place an arm on your leg or a nearby stationary object. If you need both of your arms to manage the object your are lifting, step forward toward the load with one leg and create a “bridge” with your legs to reduce the workload on your back.   </w:t>
      </w:r>
    </w:p>
    <w:p w:rsidR="005761B7" w:rsidRPr="00B06ECF" w:rsidRDefault="005761B7" w:rsidP="005761B7">
      <w:pPr>
        <w:ind w:right="-72"/>
        <w:rPr>
          <w:rFonts w:cs="Arial"/>
          <w:b/>
          <w:bCs/>
          <w:sz w:val="20"/>
          <w:szCs w:val="20"/>
        </w:rPr>
      </w:pPr>
    </w:p>
    <w:p w:rsidR="005761B7" w:rsidRPr="00B06ECF" w:rsidRDefault="005761B7" w:rsidP="005761B7">
      <w:pPr>
        <w:ind w:right="-72"/>
        <w:rPr>
          <w:rFonts w:cs="Arial"/>
          <w:bCs/>
          <w:sz w:val="20"/>
          <w:szCs w:val="20"/>
        </w:rPr>
      </w:pPr>
      <w:r w:rsidRPr="00B06ECF">
        <w:rPr>
          <w:rFonts w:cs="Arial"/>
          <w:b/>
          <w:bCs/>
          <w:sz w:val="20"/>
          <w:szCs w:val="20"/>
        </w:rPr>
        <w:t xml:space="preserve">Feet First:  </w:t>
      </w:r>
      <w:r w:rsidRPr="00B06ECF">
        <w:rPr>
          <w:rFonts w:cs="Arial"/>
          <w:bCs/>
          <w:sz w:val="20"/>
          <w:szCs w:val="20"/>
        </w:rPr>
        <w:t xml:space="preserve">Moving your feet first gets you closer to the load and reduces the amount you have to reach. The farther you reach, the more you have to lift your upper body as well as the load. Moving your feet first also helps reduce the risk of twisting while you lift. </w:t>
      </w:r>
    </w:p>
    <w:p w:rsidR="005761B7" w:rsidRDefault="005761B7" w:rsidP="005761B7">
      <w:pPr>
        <w:rPr>
          <w:rFonts w:cs="Arial"/>
          <w:b/>
          <w:sz w:val="20"/>
          <w:szCs w:val="20"/>
        </w:rPr>
      </w:pPr>
    </w:p>
    <w:p w:rsidR="005761B7" w:rsidRDefault="005761B7" w:rsidP="005761B7">
      <w:pPr>
        <w:rPr>
          <w:rFonts w:cs="Arial"/>
          <w:b/>
          <w:sz w:val="20"/>
          <w:szCs w:val="20"/>
        </w:rPr>
      </w:pPr>
    </w:p>
    <w:p w:rsidR="005761B7" w:rsidRDefault="005761B7" w:rsidP="005761B7">
      <w:pPr>
        <w:rPr>
          <w:rFonts w:cs="Arial"/>
          <w:b/>
          <w:sz w:val="20"/>
          <w:szCs w:val="20"/>
        </w:rPr>
      </w:pPr>
    </w:p>
    <w:p w:rsidR="005761B7" w:rsidRDefault="005761B7" w:rsidP="005761B7">
      <w:pPr>
        <w:rPr>
          <w:rFonts w:cs="Arial"/>
          <w:sz w:val="20"/>
          <w:szCs w:val="20"/>
        </w:rPr>
      </w:pPr>
      <w:r>
        <w:rPr>
          <w:rFonts w:cs="Arial"/>
          <w:b/>
          <w:sz w:val="20"/>
          <w:szCs w:val="20"/>
        </w:rPr>
        <w:t xml:space="preserve">Discussion Topic:  </w:t>
      </w:r>
      <w:r>
        <w:rPr>
          <w:rFonts w:cs="Arial"/>
          <w:sz w:val="20"/>
          <w:szCs w:val="20"/>
        </w:rPr>
        <w:t>Ask for volunteers to demonstrate the concepts of “Keep it Close and Keep the Curves”, “Staggered Stance”, “Build a Bridge”, and “Feet First”.</w:t>
      </w:r>
    </w:p>
    <w:p w:rsidR="005761B7" w:rsidRPr="00B06ECF" w:rsidRDefault="005761B7" w:rsidP="005761B7">
      <w:pPr>
        <w:ind w:right="-72"/>
        <w:rPr>
          <w:rFonts w:cs="Arial"/>
          <w:bCs/>
          <w:sz w:val="20"/>
          <w:szCs w:val="20"/>
        </w:rPr>
      </w:pPr>
    </w:p>
    <w:p w:rsidR="005761B7" w:rsidRPr="008B17AD" w:rsidRDefault="005761B7" w:rsidP="005761B7">
      <w:pPr>
        <w:ind w:right="-72"/>
        <w:rPr>
          <w:rFonts w:cs="Arial"/>
          <w:b/>
          <w:bCs/>
          <w:i/>
          <w:sz w:val="20"/>
          <w:szCs w:val="20"/>
        </w:rPr>
      </w:pPr>
      <w:r w:rsidRPr="008B17AD">
        <w:rPr>
          <w:rFonts w:cs="Arial"/>
          <w:b/>
          <w:bCs/>
          <w:i/>
          <w:sz w:val="20"/>
          <w:szCs w:val="20"/>
        </w:rPr>
        <w:t>Prepare and Compensate:</w:t>
      </w:r>
    </w:p>
    <w:p w:rsidR="005761B7" w:rsidRPr="00B06ECF" w:rsidRDefault="005761B7" w:rsidP="005761B7">
      <w:pPr>
        <w:ind w:right="-72"/>
        <w:rPr>
          <w:rFonts w:cs="Arial"/>
          <w:bCs/>
          <w:sz w:val="20"/>
          <w:szCs w:val="20"/>
        </w:rPr>
      </w:pPr>
      <w:r w:rsidRPr="00B06ECF">
        <w:rPr>
          <w:rFonts w:cs="Arial"/>
          <w:bCs/>
          <w:sz w:val="20"/>
          <w:szCs w:val="20"/>
        </w:rPr>
        <w:t>Lifting and carrying loads can be hard work. Like athletes, workers can avoid injuries or discomfort by preparing the body for work. Muscles generate more force when warm and full of oxygen. Stretching and moving around prior to work helps pump blood into your muscles. Blood warms up muscles and brings in oxygen, allowing your muscles “to breathe”. This can be particularly effective at the beginning of the workday</w:t>
      </w:r>
      <w:r>
        <w:rPr>
          <w:rFonts w:cs="Arial"/>
          <w:bCs/>
          <w:sz w:val="20"/>
          <w:szCs w:val="20"/>
        </w:rPr>
        <w:t xml:space="preserve"> and </w:t>
      </w:r>
      <w:r w:rsidRPr="00B06ECF">
        <w:rPr>
          <w:rFonts w:cs="Arial"/>
          <w:bCs/>
          <w:sz w:val="20"/>
          <w:szCs w:val="20"/>
        </w:rPr>
        <w:t>after breaks</w:t>
      </w:r>
      <w:r>
        <w:rPr>
          <w:rFonts w:cs="Arial"/>
          <w:bCs/>
          <w:sz w:val="20"/>
          <w:szCs w:val="20"/>
        </w:rPr>
        <w:t>.</w:t>
      </w:r>
    </w:p>
    <w:p w:rsidR="005761B7" w:rsidRPr="00B06ECF" w:rsidRDefault="005761B7" w:rsidP="005761B7">
      <w:pPr>
        <w:ind w:right="-72"/>
        <w:rPr>
          <w:rFonts w:cs="Arial"/>
          <w:bCs/>
          <w:sz w:val="20"/>
          <w:szCs w:val="20"/>
        </w:rPr>
      </w:pPr>
    </w:p>
    <w:p w:rsidR="005761B7" w:rsidRPr="00DB6E91" w:rsidRDefault="005761B7" w:rsidP="005761B7">
      <w:pPr>
        <w:ind w:right="-72"/>
        <w:rPr>
          <w:rFonts w:cs="Arial"/>
          <w:b/>
          <w:bCs/>
          <w:sz w:val="20"/>
          <w:szCs w:val="20"/>
        </w:rPr>
      </w:pPr>
      <w:r w:rsidRPr="00B06ECF">
        <w:rPr>
          <w:rFonts w:cs="Arial"/>
          <w:b/>
          <w:bCs/>
          <w:sz w:val="20"/>
          <w:szCs w:val="20"/>
        </w:rPr>
        <w:t xml:space="preserve">Compensating </w:t>
      </w:r>
      <w:r w:rsidRPr="00B06ECF">
        <w:rPr>
          <w:rFonts w:cs="Arial"/>
          <w:bCs/>
          <w:sz w:val="20"/>
          <w:szCs w:val="20"/>
        </w:rPr>
        <w:t xml:space="preserve">for work demands simply means letting the body recover from work in an efficient manner. Performing periodic stretches can minimize accumulation of fatigue throughout the day. Stretches can “apologize” to the body for working it so hard.  </w:t>
      </w:r>
    </w:p>
    <w:p w:rsidR="005761B7" w:rsidRDefault="005761B7" w:rsidP="005761B7">
      <w:pPr>
        <w:rPr>
          <w:rFonts w:cs="Arial"/>
          <w:b/>
          <w:sz w:val="20"/>
          <w:szCs w:val="20"/>
        </w:rPr>
      </w:pPr>
    </w:p>
    <w:p w:rsidR="005761B7" w:rsidRPr="00973052" w:rsidRDefault="005761B7" w:rsidP="005761B7">
      <w:pPr>
        <w:rPr>
          <w:rFonts w:cs="Arial"/>
          <w:b/>
          <w:sz w:val="20"/>
          <w:szCs w:val="20"/>
        </w:rPr>
      </w:pPr>
      <w:r>
        <w:rPr>
          <w:rFonts w:cs="Arial"/>
          <w:b/>
          <w:sz w:val="20"/>
          <w:szCs w:val="20"/>
        </w:rPr>
        <w:t xml:space="preserve">Discussion </w:t>
      </w:r>
    </w:p>
    <w:p w:rsidR="005761B7" w:rsidRDefault="005761B7" w:rsidP="005761B7">
      <w:pPr>
        <w:numPr>
          <w:ilvl w:val="0"/>
          <w:numId w:val="56"/>
        </w:numPr>
        <w:rPr>
          <w:rFonts w:cs="Arial"/>
          <w:sz w:val="20"/>
          <w:szCs w:val="20"/>
        </w:rPr>
      </w:pPr>
      <w:r>
        <w:rPr>
          <w:rFonts w:cs="Arial"/>
          <w:sz w:val="20"/>
          <w:szCs w:val="20"/>
        </w:rPr>
        <w:t>Do you prepare and compensate before and after lifting and carrying heavy loads?  Demonstrate some simple stretches that can help the employees prepare and compensate before and after a lift.</w:t>
      </w:r>
    </w:p>
    <w:p w:rsidR="005761B7" w:rsidRPr="00B06ECF" w:rsidRDefault="005761B7" w:rsidP="005761B7">
      <w:pPr>
        <w:ind w:right="-72"/>
        <w:rPr>
          <w:rFonts w:cs="Arial"/>
          <w:b/>
          <w:bCs/>
          <w:sz w:val="20"/>
          <w:szCs w:val="20"/>
        </w:rPr>
      </w:pPr>
    </w:p>
    <w:p w:rsidR="005761B7" w:rsidRPr="008B17AD" w:rsidRDefault="005761B7" w:rsidP="005761B7">
      <w:pPr>
        <w:ind w:right="-72"/>
        <w:rPr>
          <w:rFonts w:cs="Arial"/>
          <w:b/>
          <w:bCs/>
          <w:i/>
          <w:sz w:val="20"/>
          <w:szCs w:val="20"/>
        </w:rPr>
      </w:pPr>
      <w:r w:rsidRPr="008B17AD">
        <w:rPr>
          <w:rFonts w:cs="Arial"/>
          <w:b/>
          <w:bCs/>
          <w:i/>
          <w:sz w:val="20"/>
          <w:szCs w:val="20"/>
        </w:rPr>
        <w:t>Use Mechanical Lifting Devices Whenever Possible</w:t>
      </w:r>
    </w:p>
    <w:p w:rsidR="005761B7" w:rsidRPr="00B06ECF" w:rsidRDefault="005761B7" w:rsidP="005761B7">
      <w:pPr>
        <w:ind w:right="-72"/>
        <w:rPr>
          <w:rFonts w:cs="Arial"/>
          <w:bCs/>
          <w:sz w:val="20"/>
          <w:szCs w:val="20"/>
        </w:rPr>
      </w:pPr>
      <w:r w:rsidRPr="00B06ECF">
        <w:rPr>
          <w:rFonts w:cs="Arial"/>
          <w:bCs/>
          <w:sz w:val="20"/>
          <w:szCs w:val="20"/>
        </w:rPr>
        <w:t xml:space="preserve">The best way to avoid a back injury is to reduce the number of lifts you have to do as much as possible. Hand trucks, pushcarts and forklifts are great engineering controls that reduce your exposure to lifting hazards. If you use a forklift, make sure you have training and are authorized to operate one. </w:t>
      </w:r>
    </w:p>
    <w:p w:rsidR="005761B7" w:rsidRPr="00B06ECF" w:rsidRDefault="005761B7" w:rsidP="005761B7">
      <w:pPr>
        <w:ind w:right="-72"/>
        <w:rPr>
          <w:rFonts w:cs="Arial"/>
          <w:bCs/>
          <w:sz w:val="20"/>
          <w:szCs w:val="20"/>
        </w:rPr>
      </w:pPr>
    </w:p>
    <w:p w:rsidR="005761B7" w:rsidRPr="00B06ECF" w:rsidRDefault="005761B7" w:rsidP="005761B7">
      <w:pPr>
        <w:rPr>
          <w:rFonts w:cs="Arial"/>
          <w:b/>
          <w:sz w:val="20"/>
          <w:szCs w:val="20"/>
        </w:rPr>
      </w:pPr>
      <w:r w:rsidRPr="00B06ECF">
        <w:rPr>
          <w:rFonts w:cs="Arial"/>
          <w:b/>
          <w:sz w:val="20"/>
          <w:szCs w:val="20"/>
        </w:rPr>
        <w:t>Using hand trucks and pushcarts</w:t>
      </w:r>
    </w:p>
    <w:p w:rsidR="005761B7" w:rsidRPr="00B06ECF" w:rsidRDefault="005761B7" w:rsidP="005761B7">
      <w:pPr>
        <w:numPr>
          <w:ilvl w:val="0"/>
          <w:numId w:val="55"/>
        </w:numPr>
        <w:rPr>
          <w:rFonts w:cs="Arial"/>
          <w:sz w:val="20"/>
          <w:szCs w:val="20"/>
        </w:rPr>
      </w:pPr>
      <w:r w:rsidRPr="00B06ECF">
        <w:rPr>
          <w:rFonts w:cs="Arial"/>
          <w:sz w:val="20"/>
          <w:szCs w:val="20"/>
        </w:rPr>
        <w:t xml:space="preserve">Push rather than pull.  It is easier and safer to push than to pull.  You can use your body weight to assist when pushing. </w:t>
      </w:r>
    </w:p>
    <w:p w:rsidR="005761B7" w:rsidRPr="00B06ECF" w:rsidRDefault="005761B7" w:rsidP="005761B7">
      <w:pPr>
        <w:numPr>
          <w:ilvl w:val="0"/>
          <w:numId w:val="55"/>
        </w:numPr>
        <w:rPr>
          <w:rFonts w:cs="Arial"/>
          <w:sz w:val="20"/>
          <w:szCs w:val="20"/>
        </w:rPr>
      </w:pPr>
      <w:r w:rsidRPr="00B06ECF">
        <w:rPr>
          <w:rFonts w:cs="Arial"/>
          <w:sz w:val="20"/>
          <w:szCs w:val="20"/>
        </w:rPr>
        <w:t>Use powered carts when available.</w:t>
      </w:r>
    </w:p>
    <w:p w:rsidR="005761B7" w:rsidRPr="00B06ECF" w:rsidRDefault="005761B7" w:rsidP="005761B7">
      <w:pPr>
        <w:numPr>
          <w:ilvl w:val="0"/>
          <w:numId w:val="55"/>
        </w:numPr>
        <w:rPr>
          <w:rFonts w:cs="Arial"/>
          <w:sz w:val="20"/>
          <w:szCs w:val="20"/>
        </w:rPr>
      </w:pPr>
      <w:r w:rsidRPr="00B06ECF">
        <w:rPr>
          <w:rFonts w:cs="Arial"/>
          <w:sz w:val="20"/>
          <w:szCs w:val="20"/>
        </w:rPr>
        <w:t xml:space="preserve">Keep close and lock your arms.  Stay close to the load, try not to lean over and keep the curves of your back when pushing or pulling.  </w:t>
      </w:r>
    </w:p>
    <w:p w:rsidR="005761B7" w:rsidRPr="00B06ECF" w:rsidRDefault="005761B7" w:rsidP="005761B7">
      <w:pPr>
        <w:numPr>
          <w:ilvl w:val="0"/>
          <w:numId w:val="55"/>
        </w:numPr>
        <w:rPr>
          <w:rFonts w:cs="Arial"/>
          <w:sz w:val="20"/>
          <w:szCs w:val="20"/>
        </w:rPr>
      </w:pPr>
      <w:r w:rsidRPr="00B06ECF">
        <w:rPr>
          <w:rFonts w:cs="Arial"/>
          <w:sz w:val="20"/>
          <w:szCs w:val="20"/>
        </w:rPr>
        <w:t xml:space="preserve">Use both hands.  Carts are easier to push and control using both hands. </w:t>
      </w:r>
    </w:p>
    <w:p w:rsidR="005761B7" w:rsidRPr="00B06ECF" w:rsidRDefault="005761B7" w:rsidP="005761B7">
      <w:pPr>
        <w:numPr>
          <w:ilvl w:val="0"/>
          <w:numId w:val="55"/>
        </w:numPr>
        <w:rPr>
          <w:rFonts w:cs="Arial"/>
          <w:sz w:val="20"/>
          <w:szCs w:val="20"/>
        </w:rPr>
      </w:pPr>
      <w:r w:rsidRPr="00B06ECF">
        <w:rPr>
          <w:rFonts w:cs="Arial"/>
          <w:sz w:val="20"/>
          <w:szCs w:val="20"/>
        </w:rPr>
        <w:t xml:space="preserve">Use tie-downs, if necessary, to secure the load. </w:t>
      </w:r>
    </w:p>
    <w:p w:rsidR="005761B7" w:rsidRDefault="005761B7" w:rsidP="005761B7">
      <w:pPr>
        <w:rPr>
          <w:rFonts w:cs="Arial"/>
          <w:b/>
          <w:sz w:val="20"/>
          <w:szCs w:val="20"/>
        </w:rPr>
      </w:pPr>
    </w:p>
    <w:p w:rsidR="005761B7" w:rsidRPr="00973052" w:rsidRDefault="005761B7" w:rsidP="005761B7">
      <w:pPr>
        <w:rPr>
          <w:rFonts w:cs="Arial"/>
          <w:b/>
          <w:sz w:val="20"/>
          <w:szCs w:val="20"/>
        </w:rPr>
      </w:pPr>
      <w:r>
        <w:rPr>
          <w:rFonts w:cs="Arial"/>
          <w:b/>
          <w:sz w:val="20"/>
          <w:szCs w:val="20"/>
        </w:rPr>
        <w:t xml:space="preserve">Discussion </w:t>
      </w:r>
    </w:p>
    <w:p w:rsidR="005761B7" w:rsidRPr="00651D1D" w:rsidRDefault="005761B7" w:rsidP="005761B7">
      <w:pPr>
        <w:numPr>
          <w:ilvl w:val="0"/>
          <w:numId w:val="56"/>
        </w:numPr>
        <w:rPr>
          <w:rFonts w:cs="Arial"/>
          <w:sz w:val="20"/>
          <w:szCs w:val="20"/>
        </w:rPr>
      </w:pPr>
      <w:r>
        <w:rPr>
          <w:rFonts w:cs="Arial"/>
          <w:sz w:val="20"/>
          <w:szCs w:val="20"/>
        </w:rPr>
        <w:t>What devices are available to you in your workplace to reduce your exposure to lifting hazards</w:t>
      </w:r>
      <w:r w:rsidRPr="00651D1D">
        <w:rPr>
          <w:rFonts w:cs="Arial"/>
          <w:sz w:val="20"/>
          <w:szCs w:val="20"/>
        </w:rPr>
        <w:t>?</w:t>
      </w:r>
      <w:r>
        <w:rPr>
          <w:rFonts w:cs="Arial"/>
          <w:sz w:val="20"/>
          <w:szCs w:val="20"/>
        </w:rPr>
        <w:t xml:space="preserve"> Are these devices enough or is there a need for additional devices?</w:t>
      </w:r>
    </w:p>
    <w:p w:rsidR="005761B7" w:rsidRPr="002E6F52" w:rsidRDefault="005761B7" w:rsidP="005761B7">
      <w:pPr>
        <w:rPr>
          <w:rFonts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00"/>
      </w:tblGrid>
      <w:tr w:rsidR="005761B7" w:rsidRPr="00E04C8F" w:rsidTr="00AD704D">
        <w:tc>
          <w:tcPr>
            <w:tcW w:w="9300" w:type="dxa"/>
            <w:shd w:val="clear" w:color="auto" w:fill="auto"/>
          </w:tcPr>
          <w:p w:rsidR="005761B7" w:rsidRPr="00E04C8F" w:rsidRDefault="005761B7" w:rsidP="00AD704D">
            <w:pPr>
              <w:pStyle w:val="Default"/>
              <w:rPr>
                <w:rFonts w:ascii="Arial" w:hAnsi="Arial" w:cs="Arial"/>
                <w:b/>
                <w:i/>
                <w:sz w:val="20"/>
                <w:szCs w:val="20"/>
              </w:rPr>
            </w:pPr>
          </w:p>
          <w:p w:rsidR="005761B7" w:rsidRPr="00E04C8F" w:rsidRDefault="005761B7" w:rsidP="00AD704D">
            <w:pPr>
              <w:pStyle w:val="Default"/>
              <w:rPr>
                <w:rFonts w:ascii="Arial" w:hAnsi="Arial" w:cs="Arial"/>
                <w:sz w:val="20"/>
                <w:szCs w:val="20"/>
              </w:rPr>
            </w:pPr>
            <w:r>
              <w:rPr>
                <w:rFonts w:ascii="Arial" w:hAnsi="Arial" w:cs="Arial"/>
                <w:b/>
                <w:i/>
                <w:sz w:val="20"/>
                <w:szCs w:val="20"/>
              </w:rPr>
              <w:t>Summary</w:t>
            </w:r>
          </w:p>
          <w:p w:rsidR="005761B7" w:rsidRPr="00E04C8F" w:rsidRDefault="005761B7" w:rsidP="005761B7">
            <w:pPr>
              <w:numPr>
                <w:ilvl w:val="0"/>
                <w:numId w:val="57"/>
              </w:numPr>
              <w:tabs>
                <w:tab w:val="center" w:pos="4320"/>
                <w:tab w:val="right" w:pos="8640"/>
              </w:tabs>
              <w:rPr>
                <w:rFonts w:cs="Arial"/>
                <w:sz w:val="20"/>
                <w:szCs w:val="20"/>
              </w:rPr>
            </w:pPr>
            <w:r w:rsidRPr="00E04C8F">
              <w:rPr>
                <w:rFonts w:cs="Arial"/>
                <w:sz w:val="20"/>
                <w:szCs w:val="20"/>
              </w:rPr>
              <w:t xml:space="preserve">Evaluate the lifts you must do and determine if they can be safety done alone. If not, ask for help or get a mechanical lifting device. </w:t>
            </w:r>
          </w:p>
          <w:p w:rsidR="005761B7" w:rsidRPr="00E04C8F" w:rsidRDefault="005761B7" w:rsidP="005761B7">
            <w:pPr>
              <w:numPr>
                <w:ilvl w:val="0"/>
                <w:numId w:val="57"/>
              </w:numPr>
              <w:tabs>
                <w:tab w:val="center" w:pos="4320"/>
                <w:tab w:val="right" w:pos="8640"/>
              </w:tabs>
              <w:rPr>
                <w:rFonts w:cs="Arial"/>
                <w:sz w:val="20"/>
                <w:szCs w:val="20"/>
              </w:rPr>
            </w:pPr>
          </w:p>
          <w:p w:rsidR="005761B7" w:rsidRPr="00E04C8F" w:rsidRDefault="005761B7" w:rsidP="005761B7">
            <w:pPr>
              <w:numPr>
                <w:ilvl w:val="0"/>
                <w:numId w:val="57"/>
              </w:numPr>
              <w:tabs>
                <w:tab w:val="center" w:pos="4320"/>
                <w:tab w:val="right" w:pos="8640"/>
              </w:tabs>
              <w:rPr>
                <w:rFonts w:cs="Arial"/>
                <w:sz w:val="20"/>
                <w:szCs w:val="20"/>
              </w:rPr>
            </w:pPr>
            <w:r w:rsidRPr="00E04C8F">
              <w:rPr>
                <w:rFonts w:cs="Arial"/>
                <w:sz w:val="20"/>
                <w:szCs w:val="20"/>
              </w:rPr>
              <w:t>Follow these four guidelines to reduce the demands of the lifts you must complete:</w:t>
            </w:r>
          </w:p>
          <w:p w:rsidR="005761B7" w:rsidRPr="00E04C8F" w:rsidRDefault="005761B7" w:rsidP="005761B7">
            <w:pPr>
              <w:numPr>
                <w:ilvl w:val="1"/>
                <w:numId w:val="57"/>
              </w:numPr>
              <w:tabs>
                <w:tab w:val="center" w:pos="4320"/>
                <w:tab w:val="right" w:pos="8640"/>
              </w:tabs>
              <w:rPr>
                <w:rFonts w:cs="Arial"/>
                <w:sz w:val="20"/>
                <w:szCs w:val="20"/>
              </w:rPr>
            </w:pPr>
            <w:r w:rsidRPr="00E04C8F">
              <w:rPr>
                <w:rFonts w:cs="Arial"/>
                <w:sz w:val="20"/>
                <w:szCs w:val="20"/>
              </w:rPr>
              <w:t>Keep it close and keep the curves</w:t>
            </w:r>
          </w:p>
          <w:p w:rsidR="005761B7" w:rsidRPr="00E04C8F" w:rsidRDefault="005761B7" w:rsidP="005761B7">
            <w:pPr>
              <w:numPr>
                <w:ilvl w:val="1"/>
                <w:numId w:val="57"/>
              </w:numPr>
              <w:tabs>
                <w:tab w:val="center" w:pos="4320"/>
                <w:tab w:val="right" w:pos="8640"/>
              </w:tabs>
              <w:rPr>
                <w:rFonts w:cs="Arial"/>
                <w:sz w:val="20"/>
                <w:szCs w:val="20"/>
              </w:rPr>
            </w:pPr>
            <w:r w:rsidRPr="00E04C8F">
              <w:rPr>
                <w:rFonts w:cs="Arial"/>
                <w:sz w:val="20"/>
                <w:szCs w:val="20"/>
              </w:rPr>
              <w:t>Staggered stance</w:t>
            </w:r>
          </w:p>
          <w:p w:rsidR="005761B7" w:rsidRPr="00E04C8F" w:rsidRDefault="005761B7" w:rsidP="005761B7">
            <w:pPr>
              <w:numPr>
                <w:ilvl w:val="1"/>
                <w:numId w:val="57"/>
              </w:numPr>
              <w:tabs>
                <w:tab w:val="center" w:pos="4320"/>
                <w:tab w:val="right" w:pos="8640"/>
              </w:tabs>
              <w:rPr>
                <w:rFonts w:cs="Arial"/>
                <w:sz w:val="20"/>
                <w:szCs w:val="20"/>
              </w:rPr>
            </w:pPr>
            <w:r w:rsidRPr="00E04C8F">
              <w:rPr>
                <w:rFonts w:cs="Arial"/>
                <w:sz w:val="20"/>
                <w:szCs w:val="20"/>
              </w:rPr>
              <w:t>Build a bridge</w:t>
            </w:r>
          </w:p>
          <w:p w:rsidR="005761B7" w:rsidRPr="00E04C8F" w:rsidRDefault="005761B7" w:rsidP="005761B7">
            <w:pPr>
              <w:numPr>
                <w:ilvl w:val="1"/>
                <w:numId w:val="57"/>
              </w:numPr>
              <w:tabs>
                <w:tab w:val="center" w:pos="4320"/>
                <w:tab w:val="right" w:pos="8640"/>
              </w:tabs>
              <w:rPr>
                <w:rFonts w:cs="Arial"/>
                <w:sz w:val="20"/>
                <w:szCs w:val="20"/>
              </w:rPr>
            </w:pPr>
            <w:r w:rsidRPr="00E04C8F">
              <w:rPr>
                <w:rFonts w:cs="Arial"/>
                <w:sz w:val="20"/>
                <w:szCs w:val="20"/>
              </w:rPr>
              <w:t>Feet first</w:t>
            </w:r>
          </w:p>
          <w:p w:rsidR="005761B7" w:rsidRPr="00E04C8F" w:rsidRDefault="005761B7" w:rsidP="005761B7">
            <w:pPr>
              <w:numPr>
                <w:ilvl w:val="0"/>
                <w:numId w:val="57"/>
              </w:numPr>
              <w:tabs>
                <w:tab w:val="center" w:pos="4320"/>
                <w:tab w:val="right" w:pos="8640"/>
              </w:tabs>
              <w:rPr>
                <w:rFonts w:cs="Arial"/>
                <w:sz w:val="20"/>
                <w:szCs w:val="20"/>
              </w:rPr>
            </w:pPr>
            <w:r w:rsidRPr="00E04C8F">
              <w:rPr>
                <w:rFonts w:cs="Arial"/>
                <w:sz w:val="20"/>
                <w:szCs w:val="20"/>
              </w:rPr>
              <w:t xml:space="preserve">When using carts, push rather than pull whenever possible. Use both hands and stay close to the load.  </w:t>
            </w:r>
          </w:p>
          <w:p w:rsidR="005761B7" w:rsidRPr="00E04C8F" w:rsidRDefault="005761B7" w:rsidP="00AD704D">
            <w:pPr>
              <w:rPr>
                <w:rFonts w:cs="Arial"/>
                <w:sz w:val="20"/>
                <w:szCs w:val="20"/>
              </w:rPr>
            </w:pPr>
          </w:p>
        </w:tc>
      </w:tr>
    </w:tbl>
    <w:p w:rsidR="005761B7" w:rsidRPr="00DC3618" w:rsidRDefault="005761B7" w:rsidP="005761B7">
      <w:pPr>
        <w:rPr>
          <w:sz w:val="20"/>
          <w:szCs w:val="20"/>
        </w:rPr>
      </w:pPr>
    </w:p>
    <w:p w:rsidR="00B369B4" w:rsidRPr="002E7FF9" w:rsidRDefault="00B369B4" w:rsidP="002E7FF9">
      <w:pPr>
        <w:rPr>
          <w:rFonts w:cs="Arial"/>
          <w:sz w:val="20"/>
          <w:szCs w:val="20"/>
        </w:rPr>
      </w:pPr>
    </w:p>
    <w:p w:rsidR="0082440B" w:rsidRPr="0082440B" w:rsidRDefault="0082440B" w:rsidP="0082440B">
      <w:pPr>
        <w:rPr>
          <w:rFonts w:cs="Arial"/>
          <w:sz w:val="20"/>
          <w:szCs w:val="20"/>
        </w:rPr>
      </w:pPr>
      <w:r w:rsidRPr="0082440B">
        <w:rPr>
          <w:rFonts w:cs="Arial"/>
          <w:sz w:val="20"/>
          <w:szCs w:val="20"/>
        </w:rPr>
        <w:br w:type="page"/>
      </w:r>
    </w:p>
    <w:p w:rsidR="0082440B" w:rsidRPr="0082440B" w:rsidRDefault="0082440B" w:rsidP="0082440B">
      <w:pPr>
        <w:rPr>
          <w:rFonts w:cs="Arial"/>
          <w:sz w:val="20"/>
          <w:szCs w:val="20"/>
        </w:rPr>
      </w:pPr>
      <w:r w:rsidRPr="0082440B">
        <w:rPr>
          <w:rFonts w:cs="Arial"/>
          <w:noProof/>
          <w:sz w:val="20"/>
          <w:szCs w:val="20"/>
          <w:lang w:eastAsia="en-US"/>
        </w:rPr>
        <mc:AlternateContent>
          <mc:Choice Requires="wps">
            <w:drawing>
              <wp:anchor distT="0" distB="0" distL="114300" distR="114300" simplePos="0" relativeHeight="251724800" behindDoc="0" locked="0" layoutInCell="1" allowOverlap="1" wp14:anchorId="66A4B178" wp14:editId="573935C3">
                <wp:simplePos x="0" y="0"/>
                <wp:positionH relativeFrom="margin">
                  <wp:align>center</wp:align>
                </wp:positionH>
                <wp:positionV relativeFrom="margin">
                  <wp:align>center</wp:align>
                </wp:positionV>
                <wp:extent cx="5598500" cy="1487498"/>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66A4B178" id="Text Box 241" o:spid="_x0000_s1220" type="#_x0000_t202" style="position:absolute;margin-left:0;margin-top:0;width:440.85pt;height:117.15pt;z-index:25172480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82440B">
        <w:rPr>
          <w:rFonts w:cs="Arial"/>
          <w:sz w:val="20"/>
          <w:szCs w:val="20"/>
        </w:rPr>
        <w:br w:type="page"/>
      </w:r>
    </w:p>
    <w:p w:rsidR="00B369B4" w:rsidRPr="002E7FF9" w:rsidRDefault="00B369B4" w:rsidP="002E7FF9">
      <w:pPr>
        <w:rPr>
          <w:rFonts w:cs="Arial"/>
          <w:sz w:val="20"/>
          <w:szCs w:val="20"/>
        </w:rPr>
      </w:pPr>
    </w:p>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B369B4" w:rsidRPr="00372050" w:rsidTr="002E7FF9">
        <w:trPr>
          <w:trHeight w:val="786"/>
        </w:trPr>
        <w:tc>
          <w:tcPr>
            <w:tcW w:w="1649" w:type="dxa"/>
            <w:vMerge w:val="restart"/>
            <w:tcMar>
              <w:top w:w="14" w:type="dxa"/>
              <w:left w:w="29" w:type="dxa"/>
              <w:bottom w:w="14" w:type="dxa"/>
              <w:right w:w="29" w:type="dxa"/>
            </w:tcMar>
            <w:vAlign w:val="center"/>
          </w:tcPr>
          <w:p w:rsidR="00B369B4" w:rsidRPr="00372050" w:rsidRDefault="00B369B4" w:rsidP="002E7FF9">
            <w:pPr>
              <w:jc w:val="center"/>
              <w:rPr>
                <w:rFonts w:ascii="Segoe UI" w:hAnsi="Segoe UI" w:cs="Segoe UI"/>
                <w:b/>
              </w:rPr>
            </w:pPr>
            <w:r w:rsidRPr="00372050">
              <w:rPr>
                <w:rFonts w:ascii="Segoe UI" w:hAnsi="Segoe UI" w:cs="Segoe UI"/>
                <w:b/>
                <w:noProof/>
                <w:lang w:eastAsia="en-US"/>
              </w:rPr>
              <w:drawing>
                <wp:inline distT="0" distB="0" distL="0" distR="0" wp14:anchorId="48D06CA1" wp14:editId="7EE440D0">
                  <wp:extent cx="982858" cy="679688"/>
                  <wp:effectExtent l="0" t="0" r="825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B369B4" w:rsidRPr="00166F72" w:rsidRDefault="008E3E2B" w:rsidP="002E7FF9">
            <w:pPr>
              <w:jc w:val="right"/>
              <w:rPr>
                <w:rFonts w:ascii="Segoe UI" w:hAnsi="Segoe UI" w:cs="Segoe UI"/>
                <w:b/>
                <w:bCs/>
                <w:color w:val="FEBB36"/>
                <w:sz w:val="32"/>
                <w:szCs w:val="32"/>
              </w:rPr>
            </w:pPr>
            <w:r w:rsidRPr="008E3E2B">
              <w:rPr>
                <w:rFonts w:ascii="Segoe UI" w:hAnsi="Segoe UI" w:cs="Segoe UI"/>
                <w:b/>
                <w:bCs/>
                <w:color w:val="FEBB36"/>
                <w:sz w:val="32"/>
                <w:szCs w:val="32"/>
              </w:rPr>
              <w:t>Hazard Communication and Awareness</w:t>
            </w:r>
          </w:p>
          <w:p w:rsidR="00B369B4" w:rsidRPr="00694185" w:rsidRDefault="00B369B4" w:rsidP="002E7FF9">
            <w:pPr>
              <w:jc w:val="right"/>
              <w:rPr>
                <w:rFonts w:ascii="Segoe UI" w:hAnsi="Segoe UI" w:cs="Segoe UI"/>
                <w:bCs/>
                <w:color w:val="FEBB36"/>
                <w:sz w:val="28"/>
                <w:szCs w:val="28"/>
              </w:rPr>
            </w:pPr>
            <w:r>
              <w:rPr>
                <w:rFonts w:ascii="Segoe UI" w:hAnsi="Segoe UI" w:cs="Segoe UI"/>
                <w:bCs/>
                <w:color w:val="FEBB36"/>
                <w:sz w:val="28"/>
                <w:szCs w:val="28"/>
              </w:rPr>
              <w:t>IIPP Training Guide</w:t>
            </w:r>
          </w:p>
        </w:tc>
      </w:tr>
      <w:tr w:rsidR="00B369B4" w:rsidRPr="00372050" w:rsidTr="002E7FF9">
        <w:trPr>
          <w:trHeight w:val="312"/>
        </w:trPr>
        <w:tc>
          <w:tcPr>
            <w:tcW w:w="1649" w:type="dxa"/>
            <w:vMerge/>
            <w:tcMar>
              <w:top w:w="0" w:type="dxa"/>
              <w:left w:w="115" w:type="dxa"/>
              <w:bottom w:w="0" w:type="dxa"/>
              <w:right w:w="115" w:type="dxa"/>
            </w:tcMar>
            <w:vAlign w:val="bottom"/>
          </w:tcPr>
          <w:p w:rsidR="00B369B4" w:rsidRPr="00372050" w:rsidRDefault="00B369B4" w:rsidP="002E7FF9">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B369B4" w:rsidRPr="007637AD" w:rsidRDefault="00B369B4" w:rsidP="002E7FF9">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95" w:history="1">
              <w:r w:rsidRPr="007637AD">
                <w:rPr>
                  <w:rStyle w:val="Hyperlink"/>
                  <w:rFonts w:ascii="Segoe UI" w:hAnsi="Segoe UI" w:cs="Segoe UI"/>
                  <w:spacing w:val="-4"/>
                  <w:sz w:val="16"/>
                  <w:szCs w:val="18"/>
                </w:rPr>
                <w:t>www.ehs.ucla.edu</w:t>
              </w:r>
            </w:hyperlink>
          </w:p>
        </w:tc>
      </w:tr>
    </w:tbl>
    <w:p w:rsidR="00507477" w:rsidRPr="00152A10" w:rsidRDefault="00507477" w:rsidP="00507477">
      <w:pPr>
        <w:jc w:val="both"/>
        <w:rPr>
          <w:rFonts w:cs="Arial"/>
          <w:b/>
          <w:i/>
          <w:sz w:val="20"/>
          <w:szCs w:val="20"/>
        </w:rPr>
      </w:pPr>
      <w:r w:rsidRPr="00152A10">
        <w:rPr>
          <w:rFonts w:cs="Arial"/>
          <w:b/>
          <w:i/>
          <w:sz w:val="20"/>
          <w:szCs w:val="20"/>
        </w:rPr>
        <w:t xml:space="preserve">Effective dissemination of safety information is an integral part of your Injury and Illness Prevention Program.  This document was created to facilitate worker safety training.  Training must be completed before the use of any tool or piece of equipment, exposure to any hazardous condition, or when new hazards are identified.  </w:t>
      </w:r>
    </w:p>
    <w:p w:rsidR="00507477" w:rsidRPr="00152A10" w:rsidRDefault="00507477" w:rsidP="00507477">
      <w:pPr>
        <w:autoSpaceDE w:val="0"/>
        <w:autoSpaceDN w:val="0"/>
        <w:adjustRightInd w:val="0"/>
        <w:jc w:val="both"/>
        <w:rPr>
          <w:rFonts w:cs="Arial"/>
          <w:b/>
          <w:bCs/>
          <w:color w:val="000000"/>
          <w:sz w:val="20"/>
          <w:szCs w:val="20"/>
        </w:rPr>
      </w:pPr>
    </w:p>
    <w:tbl>
      <w:tblPr>
        <w:tblW w:w="0" w:type="auto"/>
        <w:tblInd w:w="108" w:type="dxa"/>
        <w:tblLook w:val="01E0" w:firstRow="1" w:lastRow="1" w:firstColumn="1" w:lastColumn="1" w:noHBand="0" w:noVBand="0"/>
      </w:tblPr>
      <w:tblGrid>
        <w:gridCol w:w="8748"/>
      </w:tblGrid>
      <w:tr w:rsidR="00507477" w:rsidRPr="00152A10" w:rsidTr="00AD704D">
        <w:tc>
          <w:tcPr>
            <w:tcW w:w="8748" w:type="dxa"/>
            <w:shd w:val="clear" w:color="auto" w:fill="auto"/>
          </w:tcPr>
          <w:p w:rsidR="00507477" w:rsidRPr="00152A10" w:rsidRDefault="00507477" w:rsidP="00AD704D">
            <w:pPr>
              <w:autoSpaceDE w:val="0"/>
              <w:autoSpaceDN w:val="0"/>
              <w:adjustRightInd w:val="0"/>
              <w:jc w:val="both"/>
              <w:rPr>
                <w:rFonts w:cs="Arial"/>
                <w:b/>
                <w:bCs/>
                <w:color w:val="000000"/>
                <w:sz w:val="20"/>
                <w:szCs w:val="20"/>
              </w:rPr>
            </w:pPr>
            <w:r w:rsidRPr="00152A10">
              <w:rPr>
                <w:rFonts w:cs="Arial"/>
                <w:b/>
                <w:bCs/>
                <w:color w:val="000000"/>
                <w:sz w:val="20"/>
                <w:szCs w:val="20"/>
              </w:rPr>
              <w:t>Prepare the following items for this meeting:</w:t>
            </w:r>
          </w:p>
          <w:p w:rsidR="00507477" w:rsidRPr="00152A10" w:rsidRDefault="00507477" w:rsidP="00507477">
            <w:pPr>
              <w:pStyle w:val="Default"/>
              <w:numPr>
                <w:ilvl w:val="0"/>
                <w:numId w:val="66"/>
              </w:numPr>
              <w:tabs>
                <w:tab w:val="center" w:pos="4320"/>
                <w:tab w:val="right" w:pos="8640"/>
              </w:tabs>
              <w:jc w:val="both"/>
              <w:rPr>
                <w:rFonts w:ascii="Arial" w:hAnsi="Arial" w:cs="Arial"/>
                <w:b/>
                <w:bCs/>
                <w:i/>
                <w:sz w:val="20"/>
                <w:szCs w:val="20"/>
              </w:rPr>
            </w:pPr>
            <w:r w:rsidRPr="00152A10">
              <w:rPr>
                <w:rFonts w:ascii="Arial" w:hAnsi="Arial" w:cs="Arial"/>
                <w:bCs/>
                <w:sz w:val="20"/>
                <w:szCs w:val="20"/>
              </w:rPr>
              <w:t xml:space="preserve">Training Documentation Form  </w:t>
            </w:r>
          </w:p>
          <w:p w:rsidR="00507477" w:rsidRPr="00152A10" w:rsidRDefault="00507477" w:rsidP="00507477">
            <w:pPr>
              <w:numPr>
                <w:ilvl w:val="0"/>
                <w:numId w:val="66"/>
              </w:numPr>
              <w:tabs>
                <w:tab w:val="center" w:pos="4320"/>
                <w:tab w:val="right" w:pos="8640"/>
              </w:tabs>
              <w:autoSpaceDE w:val="0"/>
              <w:autoSpaceDN w:val="0"/>
              <w:adjustRightInd w:val="0"/>
              <w:jc w:val="both"/>
              <w:rPr>
                <w:rFonts w:cs="Arial"/>
                <w:bCs/>
                <w:color w:val="000000"/>
                <w:sz w:val="20"/>
                <w:szCs w:val="20"/>
              </w:rPr>
            </w:pPr>
            <w:r w:rsidRPr="00152A10">
              <w:rPr>
                <w:rFonts w:cs="Arial"/>
                <w:bCs/>
                <w:color w:val="000000"/>
                <w:sz w:val="20"/>
                <w:szCs w:val="20"/>
              </w:rPr>
              <w:t>Your chemical inventory</w:t>
            </w:r>
          </w:p>
          <w:p w:rsidR="00507477" w:rsidRPr="00152A10" w:rsidRDefault="00507477" w:rsidP="00507477">
            <w:pPr>
              <w:numPr>
                <w:ilvl w:val="0"/>
                <w:numId w:val="66"/>
              </w:numPr>
              <w:tabs>
                <w:tab w:val="center" w:pos="4320"/>
                <w:tab w:val="right" w:pos="8640"/>
              </w:tabs>
              <w:autoSpaceDE w:val="0"/>
              <w:autoSpaceDN w:val="0"/>
              <w:adjustRightInd w:val="0"/>
              <w:jc w:val="both"/>
              <w:rPr>
                <w:rFonts w:cs="Arial"/>
                <w:bCs/>
                <w:color w:val="000000"/>
                <w:sz w:val="20"/>
                <w:szCs w:val="20"/>
              </w:rPr>
            </w:pPr>
            <w:r w:rsidRPr="00152A10">
              <w:rPr>
                <w:rFonts w:cs="Arial"/>
                <w:bCs/>
                <w:color w:val="000000"/>
                <w:sz w:val="20"/>
                <w:szCs w:val="20"/>
              </w:rPr>
              <w:t>Printed copies of  SDSs for 2 or 3 chemicals used in your department</w:t>
            </w:r>
          </w:p>
          <w:p w:rsidR="00507477" w:rsidRPr="00152A10" w:rsidRDefault="00507477" w:rsidP="00507477">
            <w:pPr>
              <w:numPr>
                <w:ilvl w:val="0"/>
                <w:numId w:val="66"/>
              </w:numPr>
              <w:tabs>
                <w:tab w:val="center" w:pos="4320"/>
                <w:tab w:val="right" w:pos="8640"/>
              </w:tabs>
              <w:autoSpaceDE w:val="0"/>
              <w:autoSpaceDN w:val="0"/>
              <w:adjustRightInd w:val="0"/>
              <w:jc w:val="both"/>
              <w:rPr>
                <w:rFonts w:cs="Arial"/>
                <w:bCs/>
                <w:color w:val="000000"/>
                <w:sz w:val="20"/>
                <w:szCs w:val="20"/>
              </w:rPr>
            </w:pPr>
            <w:r w:rsidRPr="00152A10">
              <w:rPr>
                <w:rFonts w:cs="Arial"/>
                <w:bCs/>
                <w:color w:val="000000"/>
                <w:sz w:val="20"/>
                <w:szCs w:val="20"/>
              </w:rPr>
              <w:t>chemical container with label</w:t>
            </w:r>
          </w:p>
          <w:p w:rsidR="00507477" w:rsidRPr="00152A10" w:rsidRDefault="00507477" w:rsidP="00507477">
            <w:pPr>
              <w:numPr>
                <w:ilvl w:val="0"/>
                <w:numId w:val="66"/>
              </w:numPr>
              <w:tabs>
                <w:tab w:val="center" w:pos="4320"/>
                <w:tab w:val="right" w:pos="8640"/>
              </w:tabs>
              <w:autoSpaceDE w:val="0"/>
              <w:autoSpaceDN w:val="0"/>
              <w:adjustRightInd w:val="0"/>
              <w:jc w:val="both"/>
              <w:rPr>
                <w:rFonts w:cs="Arial"/>
                <w:b/>
                <w:bCs/>
                <w:color w:val="000000"/>
                <w:sz w:val="20"/>
                <w:szCs w:val="20"/>
              </w:rPr>
            </w:pPr>
            <w:r w:rsidRPr="00152A10">
              <w:rPr>
                <w:rFonts w:cs="Arial"/>
                <w:bCs/>
                <w:color w:val="000000"/>
                <w:sz w:val="20"/>
                <w:szCs w:val="20"/>
              </w:rPr>
              <w:t>examples of PPE used to protect workers from chemicals (e.g., goggles, gloves, respirators)</w:t>
            </w:r>
          </w:p>
        </w:tc>
      </w:tr>
    </w:tbl>
    <w:p w:rsidR="00507477" w:rsidRPr="00152A10" w:rsidRDefault="00507477" w:rsidP="00507477">
      <w:pPr>
        <w:autoSpaceDE w:val="0"/>
        <w:autoSpaceDN w:val="0"/>
        <w:adjustRightInd w:val="0"/>
        <w:jc w:val="both"/>
        <w:rPr>
          <w:rFonts w:cs="Arial"/>
          <w:b/>
          <w:bCs/>
          <w:color w:val="000000"/>
          <w:sz w:val="20"/>
          <w:szCs w:val="20"/>
        </w:rPr>
      </w:pPr>
    </w:p>
    <w:p w:rsidR="00507477" w:rsidRPr="00152A10" w:rsidRDefault="00507477" w:rsidP="00507477">
      <w:pPr>
        <w:autoSpaceDE w:val="0"/>
        <w:autoSpaceDN w:val="0"/>
        <w:adjustRightInd w:val="0"/>
        <w:jc w:val="both"/>
        <w:rPr>
          <w:rFonts w:cs="Arial"/>
          <w:b/>
          <w:i/>
          <w:iCs/>
          <w:color w:val="000000"/>
          <w:sz w:val="20"/>
          <w:szCs w:val="20"/>
        </w:rPr>
      </w:pPr>
      <w:r w:rsidRPr="00152A10">
        <w:rPr>
          <w:rFonts w:cs="Arial"/>
          <w:b/>
          <w:i/>
          <w:iCs/>
          <w:color w:val="000000"/>
          <w:sz w:val="20"/>
          <w:szCs w:val="20"/>
        </w:rPr>
        <w:t>Introduction</w:t>
      </w:r>
    </w:p>
    <w:p w:rsidR="00507477" w:rsidRPr="00152A10" w:rsidRDefault="00507477" w:rsidP="00507477">
      <w:pPr>
        <w:autoSpaceDE w:val="0"/>
        <w:autoSpaceDN w:val="0"/>
        <w:adjustRightInd w:val="0"/>
        <w:jc w:val="both"/>
        <w:rPr>
          <w:rFonts w:cs="Arial"/>
          <w:sz w:val="20"/>
          <w:szCs w:val="20"/>
        </w:rPr>
      </w:pPr>
      <w:r w:rsidRPr="00152A10">
        <w:rPr>
          <w:rFonts w:cs="Arial"/>
          <w:sz w:val="20"/>
          <w:szCs w:val="20"/>
        </w:rPr>
        <w:t xml:space="preserve">Many chemicals used in campus shops and labs are considered hazardous. All employees who work with these materials must understand the health hazards involved and how to protect themselves.  Cal/OSHA regulations require employers to communicate the hazards of these chemicals to employees through the use of chemical labels and Safety Data Sheets (SDS). </w:t>
      </w:r>
    </w:p>
    <w:p w:rsidR="00507477" w:rsidRPr="00152A10" w:rsidRDefault="00507477" w:rsidP="00507477">
      <w:pPr>
        <w:autoSpaceDE w:val="0"/>
        <w:autoSpaceDN w:val="0"/>
        <w:adjustRightInd w:val="0"/>
        <w:jc w:val="both"/>
        <w:rPr>
          <w:rFonts w:cs="Arial"/>
          <w:i/>
          <w:iCs/>
          <w:color w:val="000000"/>
          <w:sz w:val="20"/>
          <w:szCs w:val="20"/>
        </w:rPr>
      </w:pPr>
    </w:p>
    <w:p w:rsidR="00507477" w:rsidRPr="00152A10" w:rsidRDefault="00507477" w:rsidP="00507477">
      <w:pPr>
        <w:autoSpaceDE w:val="0"/>
        <w:autoSpaceDN w:val="0"/>
        <w:adjustRightInd w:val="0"/>
        <w:jc w:val="both"/>
        <w:rPr>
          <w:rFonts w:cs="Arial"/>
          <w:b/>
          <w:i/>
          <w:iCs/>
          <w:color w:val="000000"/>
          <w:sz w:val="20"/>
          <w:szCs w:val="20"/>
        </w:rPr>
      </w:pPr>
      <w:r w:rsidRPr="00152A10">
        <w:rPr>
          <w:rFonts w:cs="Arial"/>
          <w:b/>
          <w:i/>
          <w:iCs/>
          <w:color w:val="000000"/>
          <w:sz w:val="20"/>
          <w:szCs w:val="20"/>
        </w:rPr>
        <w:t>Physical &amp; Health Hazards</w:t>
      </w:r>
    </w:p>
    <w:p w:rsidR="00507477" w:rsidRPr="00152A10" w:rsidRDefault="00507477" w:rsidP="00507477">
      <w:pPr>
        <w:autoSpaceDE w:val="0"/>
        <w:autoSpaceDN w:val="0"/>
        <w:adjustRightInd w:val="0"/>
        <w:jc w:val="both"/>
        <w:rPr>
          <w:rFonts w:cs="Arial"/>
          <w:color w:val="231F20"/>
          <w:sz w:val="20"/>
          <w:szCs w:val="20"/>
        </w:rPr>
      </w:pPr>
      <w:r w:rsidRPr="00152A10">
        <w:rPr>
          <w:rFonts w:cs="Arial"/>
          <w:sz w:val="20"/>
          <w:szCs w:val="20"/>
        </w:rPr>
        <w:t xml:space="preserve">Hazardous chemicals pose a physical or health danger. Chemicals are classified as being physically hazardous when they are flammable, combustible, corrosive, or reactive.  Chemicals presenting health hazards include carcinogens, toxics, irritants, and sensitizers. The health effects of chemicals can be either acute (short-term), or chronic (long-term).  </w:t>
      </w:r>
      <w:r w:rsidRPr="00152A10">
        <w:rPr>
          <w:rFonts w:cs="Arial"/>
          <w:color w:val="231F20"/>
          <w:sz w:val="20"/>
          <w:szCs w:val="20"/>
        </w:rPr>
        <w:t xml:space="preserve">Acute effects can show up immediately or soon after the exposure. Chronic effects may take years to show up. </w:t>
      </w:r>
    </w:p>
    <w:p w:rsidR="00507477" w:rsidRPr="00152A10" w:rsidRDefault="00507477" w:rsidP="00507477">
      <w:pPr>
        <w:autoSpaceDE w:val="0"/>
        <w:autoSpaceDN w:val="0"/>
        <w:adjustRightInd w:val="0"/>
        <w:jc w:val="both"/>
        <w:rPr>
          <w:rFonts w:cs="Arial"/>
          <w:color w:val="231F20"/>
          <w:sz w:val="20"/>
          <w:szCs w:val="20"/>
        </w:rPr>
      </w:pPr>
    </w:p>
    <w:p w:rsidR="00507477" w:rsidRPr="00152A10" w:rsidRDefault="00507477" w:rsidP="00507477">
      <w:pPr>
        <w:autoSpaceDE w:val="0"/>
        <w:autoSpaceDN w:val="0"/>
        <w:adjustRightInd w:val="0"/>
        <w:jc w:val="both"/>
        <w:rPr>
          <w:rFonts w:cs="Arial"/>
          <w:color w:val="231F20"/>
          <w:sz w:val="20"/>
          <w:szCs w:val="20"/>
        </w:rPr>
      </w:pPr>
      <w:r w:rsidRPr="00152A10">
        <w:rPr>
          <w:rFonts w:cs="Arial"/>
          <w:color w:val="231F20"/>
          <w:sz w:val="20"/>
          <w:szCs w:val="20"/>
        </w:rPr>
        <w:t xml:space="preserve">Chemical substances can be in the form of solids, liquids, dusts, vapors, gases, fibers, mists, and fumes. Solids and liquids are easier to recognize since they can be seen. Fumes, vapors and gases are usually invisible.  The physical state of a substance has a lot to do with how it gets into your body and what harm it can cause. </w:t>
      </w:r>
    </w:p>
    <w:p w:rsidR="00507477" w:rsidRPr="00152A10" w:rsidRDefault="00507477" w:rsidP="00507477">
      <w:pPr>
        <w:autoSpaceDE w:val="0"/>
        <w:autoSpaceDN w:val="0"/>
        <w:adjustRightInd w:val="0"/>
        <w:jc w:val="both"/>
        <w:rPr>
          <w:rFonts w:cs="Arial"/>
          <w:color w:val="231F20"/>
          <w:sz w:val="20"/>
          <w:szCs w:val="20"/>
        </w:rPr>
      </w:pPr>
    </w:p>
    <w:p w:rsidR="00507477" w:rsidRPr="00152A10" w:rsidRDefault="00507477" w:rsidP="00507477">
      <w:pPr>
        <w:autoSpaceDE w:val="0"/>
        <w:autoSpaceDN w:val="0"/>
        <w:adjustRightInd w:val="0"/>
        <w:jc w:val="both"/>
        <w:rPr>
          <w:rFonts w:cs="Arial"/>
          <w:color w:val="231F20"/>
          <w:sz w:val="20"/>
          <w:szCs w:val="20"/>
        </w:rPr>
      </w:pPr>
      <w:r w:rsidRPr="00152A10">
        <w:rPr>
          <w:rFonts w:cs="Arial"/>
          <w:color w:val="231F20"/>
          <w:sz w:val="20"/>
          <w:szCs w:val="20"/>
        </w:rPr>
        <w:t xml:space="preserve">Chemicals get into the body via three main routes of exposure: breathing (inhalation), skin (dermal) or eye contact, or swallowing (ingestion). Once chemicals have entered your body, some can move into your bloodstream and reach internal “target” organs, such as the lungs, liver, kidneys, or nervous system and damage them.   </w:t>
      </w:r>
    </w:p>
    <w:p w:rsidR="00507477" w:rsidRPr="00152A10" w:rsidRDefault="00507477" w:rsidP="00507477">
      <w:pPr>
        <w:autoSpaceDE w:val="0"/>
        <w:autoSpaceDN w:val="0"/>
        <w:adjustRightInd w:val="0"/>
        <w:jc w:val="both"/>
        <w:rPr>
          <w:rFonts w:cs="Arial"/>
          <w:color w:val="231F20"/>
          <w:sz w:val="20"/>
          <w:szCs w:val="20"/>
        </w:rPr>
      </w:pPr>
    </w:p>
    <w:p w:rsidR="00507477" w:rsidRPr="00152A10" w:rsidRDefault="00507477" w:rsidP="00507477">
      <w:pPr>
        <w:autoSpaceDE w:val="0"/>
        <w:autoSpaceDN w:val="0"/>
        <w:adjustRightInd w:val="0"/>
        <w:jc w:val="both"/>
        <w:rPr>
          <w:rFonts w:cs="Arial"/>
          <w:b/>
          <w:bCs/>
          <w:color w:val="000000"/>
          <w:sz w:val="20"/>
          <w:szCs w:val="20"/>
        </w:rPr>
      </w:pPr>
      <w:r w:rsidRPr="00152A10">
        <w:rPr>
          <w:rFonts w:cs="Arial"/>
          <w:b/>
          <w:bCs/>
          <w:color w:val="000000"/>
          <w:sz w:val="20"/>
          <w:szCs w:val="20"/>
        </w:rPr>
        <w:t>Discussion Topics:</w:t>
      </w:r>
    </w:p>
    <w:p w:rsidR="00507477" w:rsidRPr="00152A10" w:rsidRDefault="00507477" w:rsidP="00507477">
      <w:pPr>
        <w:numPr>
          <w:ilvl w:val="0"/>
          <w:numId w:val="88"/>
        </w:numPr>
        <w:autoSpaceDE w:val="0"/>
        <w:autoSpaceDN w:val="0"/>
        <w:adjustRightInd w:val="0"/>
        <w:jc w:val="both"/>
        <w:rPr>
          <w:rFonts w:cs="Arial"/>
          <w:color w:val="231F20"/>
          <w:sz w:val="20"/>
          <w:szCs w:val="20"/>
        </w:rPr>
      </w:pPr>
      <w:r w:rsidRPr="00152A10">
        <w:rPr>
          <w:rFonts w:cs="Arial"/>
          <w:color w:val="231F20"/>
          <w:sz w:val="20"/>
          <w:szCs w:val="20"/>
        </w:rPr>
        <w:t>What chemicals or chemical products are used in your work area?</w:t>
      </w:r>
    </w:p>
    <w:p w:rsidR="00507477" w:rsidRPr="00152A10" w:rsidRDefault="00507477" w:rsidP="00507477">
      <w:pPr>
        <w:numPr>
          <w:ilvl w:val="0"/>
          <w:numId w:val="88"/>
        </w:numPr>
        <w:autoSpaceDE w:val="0"/>
        <w:autoSpaceDN w:val="0"/>
        <w:adjustRightInd w:val="0"/>
        <w:jc w:val="both"/>
        <w:rPr>
          <w:rFonts w:cs="Arial"/>
          <w:color w:val="231F20"/>
          <w:sz w:val="20"/>
          <w:szCs w:val="20"/>
        </w:rPr>
      </w:pPr>
      <w:r w:rsidRPr="00152A10">
        <w:rPr>
          <w:rFonts w:cs="Arial"/>
          <w:color w:val="231F20"/>
          <w:sz w:val="20"/>
          <w:szCs w:val="20"/>
        </w:rPr>
        <w:t>Where do you store your chemicals or chemical products?</w:t>
      </w:r>
    </w:p>
    <w:p w:rsidR="00507477" w:rsidRPr="00152A10" w:rsidRDefault="00507477" w:rsidP="00507477">
      <w:pPr>
        <w:numPr>
          <w:ilvl w:val="0"/>
          <w:numId w:val="89"/>
        </w:numPr>
        <w:autoSpaceDE w:val="0"/>
        <w:autoSpaceDN w:val="0"/>
        <w:adjustRightInd w:val="0"/>
        <w:jc w:val="both"/>
        <w:rPr>
          <w:rFonts w:cs="Arial"/>
          <w:color w:val="231F20"/>
          <w:sz w:val="20"/>
          <w:szCs w:val="20"/>
        </w:rPr>
      </w:pPr>
      <w:r w:rsidRPr="00152A10">
        <w:rPr>
          <w:rFonts w:cs="Arial"/>
          <w:color w:val="231F20"/>
          <w:sz w:val="20"/>
          <w:szCs w:val="20"/>
        </w:rPr>
        <w:t xml:space="preserve">How can you identify the chemicals used in your department? </w:t>
      </w:r>
    </w:p>
    <w:p w:rsidR="00507477" w:rsidRPr="00152A10" w:rsidRDefault="00507477" w:rsidP="00507477">
      <w:pPr>
        <w:numPr>
          <w:ilvl w:val="0"/>
          <w:numId w:val="90"/>
        </w:numPr>
        <w:autoSpaceDE w:val="0"/>
        <w:autoSpaceDN w:val="0"/>
        <w:adjustRightInd w:val="0"/>
        <w:jc w:val="both"/>
        <w:rPr>
          <w:rFonts w:cs="Arial"/>
          <w:color w:val="231F20"/>
          <w:sz w:val="20"/>
          <w:szCs w:val="20"/>
        </w:rPr>
      </w:pPr>
      <w:r w:rsidRPr="00152A10">
        <w:rPr>
          <w:rFonts w:cs="Arial"/>
          <w:color w:val="231F20"/>
          <w:sz w:val="20"/>
          <w:szCs w:val="20"/>
        </w:rPr>
        <w:t>What are some physical and health hazards associated with common chemicals in your workplace?</w:t>
      </w:r>
    </w:p>
    <w:p w:rsidR="00507477" w:rsidRPr="00152A10" w:rsidRDefault="00507477" w:rsidP="00507477">
      <w:pPr>
        <w:numPr>
          <w:ilvl w:val="0"/>
          <w:numId w:val="90"/>
        </w:numPr>
        <w:autoSpaceDE w:val="0"/>
        <w:autoSpaceDN w:val="0"/>
        <w:adjustRightInd w:val="0"/>
        <w:jc w:val="both"/>
        <w:rPr>
          <w:rFonts w:cs="Arial"/>
          <w:color w:val="231F20"/>
          <w:sz w:val="20"/>
          <w:szCs w:val="20"/>
        </w:rPr>
      </w:pPr>
      <w:r w:rsidRPr="00152A10">
        <w:rPr>
          <w:rFonts w:cs="Arial"/>
          <w:color w:val="231F20"/>
          <w:sz w:val="20"/>
          <w:szCs w:val="20"/>
        </w:rPr>
        <w:t>How can chemicals enter the body?</w:t>
      </w:r>
    </w:p>
    <w:p w:rsidR="00507477" w:rsidRPr="00152A10" w:rsidRDefault="00507477" w:rsidP="00507477">
      <w:pPr>
        <w:autoSpaceDE w:val="0"/>
        <w:autoSpaceDN w:val="0"/>
        <w:adjustRightInd w:val="0"/>
        <w:jc w:val="both"/>
        <w:rPr>
          <w:rFonts w:cs="Arial"/>
          <w:i/>
          <w:iCs/>
          <w:color w:val="000000"/>
          <w:sz w:val="20"/>
          <w:szCs w:val="20"/>
        </w:rPr>
      </w:pPr>
      <w:r w:rsidRPr="00152A10">
        <w:rPr>
          <w:rFonts w:cs="Arial"/>
          <w:i/>
          <w:iCs/>
          <w:color w:val="000000"/>
          <w:sz w:val="20"/>
          <w:szCs w:val="20"/>
        </w:rPr>
        <w:br w:type="page"/>
      </w:r>
    </w:p>
    <w:p w:rsidR="00507477" w:rsidRPr="00152A10" w:rsidRDefault="00507477" w:rsidP="00507477">
      <w:pPr>
        <w:autoSpaceDE w:val="0"/>
        <w:autoSpaceDN w:val="0"/>
        <w:adjustRightInd w:val="0"/>
        <w:jc w:val="both"/>
        <w:rPr>
          <w:rFonts w:cs="Arial"/>
          <w:b/>
          <w:i/>
          <w:iCs/>
          <w:color w:val="000000"/>
          <w:sz w:val="20"/>
          <w:szCs w:val="20"/>
        </w:rPr>
      </w:pPr>
      <w:r w:rsidRPr="00152A10">
        <w:rPr>
          <w:rFonts w:cs="Arial"/>
          <w:b/>
          <w:i/>
          <w:iCs/>
          <w:color w:val="000000"/>
          <w:sz w:val="20"/>
          <w:szCs w:val="20"/>
        </w:rPr>
        <w:t>Safety Data Sheets/Labels and Warnings</w:t>
      </w:r>
    </w:p>
    <w:p w:rsidR="00507477" w:rsidRPr="00152A10" w:rsidRDefault="00507477" w:rsidP="00507477">
      <w:pPr>
        <w:autoSpaceDE w:val="0"/>
        <w:autoSpaceDN w:val="0"/>
        <w:adjustRightInd w:val="0"/>
        <w:jc w:val="both"/>
        <w:rPr>
          <w:rFonts w:cs="Arial"/>
          <w:sz w:val="20"/>
          <w:szCs w:val="20"/>
        </w:rPr>
      </w:pPr>
      <w:r w:rsidRPr="00152A10">
        <w:rPr>
          <w:rFonts w:cs="Arial"/>
          <w:sz w:val="20"/>
          <w:szCs w:val="20"/>
        </w:rPr>
        <w:t>Labels on chemical containers can provide basic safety information concerning the contents of that container. All containers must have labels. These labels are required to have the following 6 components (in no particular order);</w:t>
      </w:r>
    </w:p>
    <w:p w:rsidR="00507477" w:rsidRPr="00152A10" w:rsidRDefault="00507477" w:rsidP="00507477">
      <w:pPr>
        <w:numPr>
          <w:ilvl w:val="0"/>
          <w:numId w:val="68"/>
        </w:numPr>
        <w:autoSpaceDE w:val="0"/>
        <w:autoSpaceDN w:val="0"/>
        <w:adjustRightInd w:val="0"/>
        <w:jc w:val="both"/>
        <w:rPr>
          <w:rFonts w:cs="Arial"/>
          <w:sz w:val="20"/>
          <w:szCs w:val="20"/>
        </w:rPr>
      </w:pPr>
      <w:r w:rsidRPr="00152A10">
        <w:rPr>
          <w:rFonts w:cs="Arial"/>
          <w:sz w:val="20"/>
          <w:szCs w:val="20"/>
        </w:rPr>
        <w:t>Product identifier</w:t>
      </w:r>
    </w:p>
    <w:p w:rsidR="00507477" w:rsidRPr="00152A10" w:rsidRDefault="00507477" w:rsidP="00507477">
      <w:pPr>
        <w:numPr>
          <w:ilvl w:val="0"/>
          <w:numId w:val="68"/>
        </w:numPr>
        <w:autoSpaceDE w:val="0"/>
        <w:autoSpaceDN w:val="0"/>
        <w:adjustRightInd w:val="0"/>
        <w:jc w:val="both"/>
        <w:rPr>
          <w:rFonts w:cs="Arial"/>
          <w:sz w:val="20"/>
          <w:szCs w:val="20"/>
        </w:rPr>
      </w:pPr>
      <w:r w:rsidRPr="00152A10">
        <w:rPr>
          <w:rFonts w:cs="Arial"/>
          <w:sz w:val="20"/>
          <w:szCs w:val="20"/>
        </w:rPr>
        <w:t>Signal word</w:t>
      </w:r>
    </w:p>
    <w:p w:rsidR="00507477" w:rsidRPr="00152A10" w:rsidRDefault="00507477" w:rsidP="00507477">
      <w:pPr>
        <w:numPr>
          <w:ilvl w:val="0"/>
          <w:numId w:val="68"/>
        </w:numPr>
        <w:autoSpaceDE w:val="0"/>
        <w:autoSpaceDN w:val="0"/>
        <w:adjustRightInd w:val="0"/>
        <w:jc w:val="both"/>
        <w:rPr>
          <w:rFonts w:cs="Arial"/>
          <w:sz w:val="20"/>
          <w:szCs w:val="20"/>
        </w:rPr>
      </w:pPr>
      <w:r w:rsidRPr="00152A10">
        <w:rPr>
          <w:rFonts w:cs="Arial"/>
          <w:sz w:val="20"/>
          <w:szCs w:val="20"/>
        </w:rPr>
        <w:t>Hazard statement</w:t>
      </w:r>
    </w:p>
    <w:p w:rsidR="00507477" w:rsidRPr="00152A10" w:rsidRDefault="00507477" w:rsidP="00507477">
      <w:pPr>
        <w:numPr>
          <w:ilvl w:val="0"/>
          <w:numId w:val="68"/>
        </w:numPr>
        <w:autoSpaceDE w:val="0"/>
        <w:autoSpaceDN w:val="0"/>
        <w:adjustRightInd w:val="0"/>
        <w:jc w:val="both"/>
        <w:rPr>
          <w:rFonts w:cs="Arial"/>
          <w:sz w:val="20"/>
          <w:szCs w:val="20"/>
        </w:rPr>
      </w:pPr>
      <w:r w:rsidRPr="00152A10">
        <w:rPr>
          <w:rFonts w:cs="Arial"/>
          <w:sz w:val="20"/>
          <w:szCs w:val="20"/>
        </w:rPr>
        <w:t>Pictograms</w:t>
      </w:r>
    </w:p>
    <w:p w:rsidR="00507477" w:rsidRPr="00152A10" w:rsidRDefault="00507477" w:rsidP="00507477">
      <w:pPr>
        <w:numPr>
          <w:ilvl w:val="0"/>
          <w:numId w:val="68"/>
        </w:numPr>
        <w:autoSpaceDE w:val="0"/>
        <w:autoSpaceDN w:val="0"/>
        <w:adjustRightInd w:val="0"/>
        <w:jc w:val="both"/>
        <w:rPr>
          <w:rFonts w:cs="Arial"/>
          <w:sz w:val="20"/>
          <w:szCs w:val="20"/>
        </w:rPr>
      </w:pPr>
      <w:r w:rsidRPr="00152A10">
        <w:rPr>
          <w:rFonts w:cs="Arial"/>
          <w:sz w:val="20"/>
          <w:szCs w:val="20"/>
        </w:rPr>
        <w:t>Precautionary statement</w:t>
      </w:r>
    </w:p>
    <w:p w:rsidR="00507477" w:rsidRPr="00152A10" w:rsidRDefault="00507477" w:rsidP="00507477">
      <w:pPr>
        <w:numPr>
          <w:ilvl w:val="0"/>
          <w:numId w:val="68"/>
        </w:numPr>
        <w:autoSpaceDE w:val="0"/>
        <w:autoSpaceDN w:val="0"/>
        <w:adjustRightInd w:val="0"/>
        <w:jc w:val="both"/>
        <w:rPr>
          <w:rFonts w:cs="Arial"/>
          <w:sz w:val="20"/>
          <w:szCs w:val="20"/>
        </w:rPr>
      </w:pPr>
      <w:r w:rsidRPr="00152A10">
        <w:rPr>
          <w:rFonts w:cs="Arial"/>
          <w:sz w:val="20"/>
          <w:szCs w:val="20"/>
        </w:rPr>
        <w:t>Supplier information</w:t>
      </w:r>
    </w:p>
    <w:p w:rsidR="00507477" w:rsidRPr="00152A10" w:rsidRDefault="00507477" w:rsidP="00507477">
      <w:pPr>
        <w:autoSpaceDE w:val="0"/>
        <w:autoSpaceDN w:val="0"/>
        <w:adjustRightInd w:val="0"/>
        <w:jc w:val="both"/>
        <w:rPr>
          <w:rFonts w:cs="Arial"/>
          <w:sz w:val="20"/>
          <w:szCs w:val="20"/>
        </w:rPr>
      </w:pPr>
    </w:p>
    <w:p w:rsidR="00507477" w:rsidRPr="00152A10" w:rsidRDefault="00507477" w:rsidP="00507477">
      <w:pPr>
        <w:autoSpaceDE w:val="0"/>
        <w:autoSpaceDN w:val="0"/>
        <w:adjustRightInd w:val="0"/>
        <w:jc w:val="both"/>
        <w:rPr>
          <w:rFonts w:cs="Arial"/>
          <w:sz w:val="20"/>
          <w:szCs w:val="20"/>
        </w:rPr>
      </w:pPr>
      <w:r w:rsidRPr="00152A10">
        <w:rPr>
          <w:rFonts w:cs="Arial"/>
          <w:sz w:val="20"/>
          <w:szCs w:val="20"/>
        </w:rPr>
        <w:t xml:space="preserve">Safety Data Sheets (SDSs) are data sheets that contain information about the health and safety properties of workplace chemical products. They are usually written by the supplier or manufacturer of the product. All employees must have access to SDSs for the chemicals they use. </w:t>
      </w:r>
    </w:p>
    <w:p w:rsidR="00507477" w:rsidRPr="00152A10" w:rsidRDefault="00507477" w:rsidP="00507477">
      <w:pPr>
        <w:autoSpaceDE w:val="0"/>
        <w:autoSpaceDN w:val="0"/>
        <w:adjustRightInd w:val="0"/>
        <w:jc w:val="both"/>
        <w:rPr>
          <w:rFonts w:cs="Arial"/>
          <w:sz w:val="20"/>
          <w:szCs w:val="20"/>
        </w:rPr>
      </w:pPr>
    </w:p>
    <w:p w:rsidR="00507477" w:rsidRPr="00152A10" w:rsidRDefault="00507477" w:rsidP="00507477">
      <w:pPr>
        <w:autoSpaceDE w:val="0"/>
        <w:autoSpaceDN w:val="0"/>
        <w:adjustRightInd w:val="0"/>
        <w:jc w:val="both"/>
        <w:rPr>
          <w:rFonts w:cs="Arial"/>
          <w:sz w:val="20"/>
          <w:szCs w:val="20"/>
        </w:rPr>
      </w:pPr>
      <w:r w:rsidRPr="00152A10">
        <w:rPr>
          <w:rFonts w:cs="Arial"/>
          <w:sz w:val="20"/>
          <w:szCs w:val="20"/>
        </w:rPr>
        <w:t>An SDS is required to have certain information. The form is divided into 16 sections that provide different types of information about the chemical product. These sections are the same on every SDS. Under Cal/OSHA’s Hazard Communication standard, an SDS must contain the following information:</w:t>
      </w:r>
    </w:p>
    <w:p w:rsidR="00507477" w:rsidRPr="00152A10" w:rsidRDefault="00507477" w:rsidP="00507477">
      <w:pPr>
        <w:autoSpaceDE w:val="0"/>
        <w:autoSpaceDN w:val="0"/>
        <w:adjustRightInd w:val="0"/>
        <w:jc w:val="both"/>
        <w:rPr>
          <w:rFonts w:cs="Arial"/>
          <w:b/>
          <w:i/>
          <w:iCs/>
          <w:color w:val="000000"/>
          <w:sz w:val="20"/>
          <w:szCs w:val="20"/>
        </w:rPr>
      </w:pP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Product identification</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Hazard identification</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Composition/Information on ingredients</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First-aid measures</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Fire-fighting measures</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Accidental release measures</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Handling and storage</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Exposure controls/personal protection</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Physical and chemical properties</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Stability and reactivity</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Toxicological information</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Ecological information</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Disposal considerations</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Transport information</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Regulatory information</w:t>
      </w:r>
    </w:p>
    <w:p w:rsidR="00507477" w:rsidRPr="00152A10" w:rsidRDefault="00507477" w:rsidP="00507477">
      <w:pPr>
        <w:numPr>
          <w:ilvl w:val="0"/>
          <w:numId w:val="67"/>
        </w:numPr>
        <w:autoSpaceDE w:val="0"/>
        <w:autoSpaceDN w:val="0"/>
        <w:adjustRightInd w:val="0"/>
        <w:jc w:val="both"/>
        <w:rPr>
          <w:rFonts w:cs="Arial"/>
          <w:iCs/>
          <w:color w:val="000000"/>
          <w:sz w:val="20"/>
          <w:szCs w:val="20"/>
        </w:rPr>
      </w:pPr>
      <w:r w:rsidRPr="00152A10">
        <w:rPr>
          <w:rFonts w:cs="Arial"/>
          <w:iCs/>
          <w:color w:val="000000"/>
          <w:sz w:val="20"/>
          <w:szCs w:val="20"/>
        </w:rPr>
        <w:t>Other information</w:t>
      </w:r>
    </w:p>
    <w:p w:rsidR="00507477" w:rsidRPr="00152A10" w:rsidRDefault="00507477" w:rsidP="00507477">
      <w:pPr>
        <w:autoSpaceDE w:val="0"/>
        <w:autoSpaceDN w:val="0"/>
        <w:adjustRightInd w:val="0"/>
        <w:jc w:val="both"/>
        <w:rPr>
          <w:rFonts w:cs="Arial"/>
          <w:b/>
          <w:i/>
          <w:iCs/>
          <w:color w:val="000000"/>
          <w:sz w:val="20"/>
          <w:szCs w:val="20"/>
        </w:rPr>
      </w:pPr>
    </w:p>
    <w:p w:rsidR="00507477" w:rsidRPr="00152A10" w:rsidRDefault="00507477" w:rsidP="00507477">
      <w:pPr>
        <w:autoSpaceDE w:val="0"/>
        <w:autoSpaceDN w:val="0"/>
        <w:adjustRightInd w:val="0"/>
        <w:jc w:val="both"/>
        <w:rPr>
          <w:rFonts w:cs="Arial"/>
          <w:b/>
          <w:i/>
          <w:iCs/>
          <w:color w:val="000000"/>
          <w:sz w:val="20"/>
          <w:szCs w:val="20"/>
        </w:rPr>
      </w:pPr>
      <w:r w:rsidRPr="00152A10">
        <w:rPr>
          <w:rFonts w:cs="Arial"/>
          <w:b/>
          <w:i/>
          <w:iCs/>
          <w:color w:val="000000"/>
          <w:sz w:val="20"/>
          <w:szCs w:val="20"/>
        </w:rPr>
        <w:t>Exposure/Exposure Limits</w:t>
      </w:r>
    </w:p>
    <w:p w:rsidR="00507477" w:rsidRPr="00152A10" w:rsidRDefault="00507477" w:rsidP="00507477">
      <w:pPr>
        <w:autoSpaceDE w:val="0"/>
        <w:autoSpaceDN w:val="0"/>
        <w:adjustRightInd w:val="0"/>
        <w:jc w:val="both"/>
        <w:rPr>
          <w:rFonts w:cs="Arial"/>
          <w:sz w:val="20"/>
          <w:szCs w:val="20"/>
        </w:rPr>
      </w:pPr>
      <w:r w:rsidRPr="00152A10">
        <w:rPr>
          <w:rFonts w:cs="Arial"/>
          <w:sz w:val="20"/>
          <w:szCs w:val="20"/>
        </w:rPr>
        <w:t>When reading Safety Data Sheets (SDS), you will frequently encounter abbreviations such as PEL, TWA, STEL, and IDLH. These provide workers with important information on how long they can be exposed to a chemical before harm may occur, as follows:</w:t>
      </w:r>
    </w:p>
    <w:p w:rsidR="00507477" w:rsidRPr="00152A10" w:rsidRDefault="00507477" w:rsidP="00507477">
      <w:pPr>
        <w:numPr>
          <w:ilvl w:val="0"/>
          <w:numId w:val="69"/>
        </w:numPr>
        <w:autoSpaceDE w:val="0"/>
        <w:autoSpaceDN w:val="0"/>
        <w:adjustRightInd w:val="0"/>
        <w:jc w:val="both"/>
        <w:rPr>
          <w:rFonts w:cs="Arial"/>
          <w:color w:val="231F20"/>
          <w:sz w:val="20"/>
          <w:szCs w:val="20"/>
        </w:rPr>
      </w:pPr>
      <w:r w:rsidRPr="00152A10">
        <w:rPr>
          <w:rFonts w:cs="Arial"/>
          <w:sz w:val="20"/>
          <w:szCs w:val="20"/>
        </w:rPr>
        <w:t>Permissible Exposure Limit (PEL):</w:t>
      </w:r>
      <w:r w:rsidRPr="00152A10">
        <w:rPr>
          <w:rFonts w:cs="Arial"/>
          <w:color w:val="231F20"/>
          <w:sz w:val="20"/>
          <w:szCs w:val="20"/>
        </w:rPr>
        <w:t xml:space="preserve"> The maximum amount of a chemical a worker can be exposed to over an eight-hour period. </w:t>
      </w:r>
    </w:p>
    <w:p w:rsidR="00507477" w:rsidRPr="00152A10" w:rsidRDefault="00507477" w:rsidP="00507477">
      <w:pPr>
        <w:numPr>
          <w:ilvl w:val="0"/>
          <w:numId w:val="69"/>
        </w:numPr>
        <w:autoSpaceDE w:val="0"/>
        <w:autoSpaceDN w:val="0"/>
        <w:adjustRightInd w:val="0"/>
        <w:jc w:val="both"/>
        <w:rPr>
          <w:rFonts w:cs="Arial"/>
          <w:color w:val="231F20"/>
          <w:sz w:val="20"/>
          <w:szCs w:val="20"/>
        </w:rPr>
      </w:pPr>
      <w:r w:rsidRPr="00152A10">
        <w:rPr>
          <w:rFonts w:cs="Arial"/>
          <w:color w:val="231F20"/>
          <w:sz w:val="20"/>
          <w:szCs w:val="20"/>
        </w:rPr>
        <w:t xml:space="preserve">Time-Weighted Average (TWA): The PEL is usually shown as a time-weighted average (TWA) to calculate exposure for an eight-hour workday and 40-hour work week. </w:t>
      </w:r>
    </w:p>
    <w:p w:rsidR="00507477" w:rsidRPr="00152A10" w:rsidRDefault="00507477" w:rsidP="00507477">
      <w:pPr>
        <w:numPr>
          <w:ilvl w:val="0"/>
          <w:numId w:val="69"/>
        </w:numPr>
        <w:autoSpaceDE w:val="0"/>
        <w:autoSpaceDN w:val="0"/>
        <w:adjustRightInd w:val="0"/>
        <w:jc w:val="both"/>
        <w:rPr>
          <w:rFonts w:cs="Arial"/>
          <w:color w:val="231F20"/>
          <w:sz w:val="20"/>
          <w:szCs w:val="20"/>
        </w:rPr>
      </w:pPr>
      <w:r w:rsidRPr="00152A10">
        <w:rPr>
          <w:rFonts w:cs="Arial"/>
          <w:color w:val="231F20"/>
          <w:sz w:val="20"/>
          <w:szCs w:val="20"/>
        </w:rPr>
        <w:t xml:space="preserve">Short-term exposure limit (STEL): The amount of a chemical the worker should not be exposed to over a fifteen minute period. </w:t>
      </w:r>
    </w:p>
    <w:p w:rsidR="00507477" w:rsidRPr="00152A10" w:rsidRDefault="00507477" w:rsidP="00507477">
      <w:pPr>
        <w:numPr>
          <w:ilvl w:val="0"/>
          <w:numId w:val="69"/>
        </w:numPr>
        <w:autoSpaceDE w:val="0"/>
        <w:autoSpaceDN w:val="0"/>
        <w:adjustRightInd w:val="0"/>
        <w:jc w:val="both"/>
        <w:rPr>
          <w:rFonts w:cs="Arial"/>
          <w:color w:val="231F20"/>
          <w:sz w:val="20"/>
          <w:szCs w:val="20"/>
        </w:rPr>
      </w:pPr>
      <w:r w:rsidRPr="00152A10">
        <w:rPr>
          <w:rFonts w:cs="Arial"/>
          <w:color w:val="231F20"/>
          <w:sz w:val="20"/>
          <w:szCs w:val="20"/>
        </w:rPr>
        <w:t>Immediately Dangerous to Life and Health (IDLH: Indicator that the chemical poses an immediate threat to your health.</w:t>
      </w:r>
    </w:p>
    <w:p w:rsidR="00507477" w:rsidRPr="00152A10" w:rsidRDefault="00507477" w:rsidP="00507477">
      <w:pPr>
        <w:autoSpaceDE w:val="0"/>
        <w:autoSpaceDN w:val="0"/>
        <w:adjustRightInd w:val="0"/>
        <w:jc w:val="both"/>
        <w:rPr>
          <w:rFonts w:cs="Arial"/>
          <w:color w:val="231F20"/>
          <w:sz w:val="20"/>
          <w:szCs w:val="20"/>
        </w:rPr>
      </w:pPr>
    </w:p>
    <w:p w:rsidR="00507477" w:rsidRPr="00152A10" w:rsidRDefault="00507477" w:rsidP="00507477">
      <w:pPr>
        <w:autoSpaceDE w:val="0"/>
        <w:autoSpaceDN w:val="0"/>
        <w:adjustRightInd w:val="0"/>
        <w:jc w:val="both"/>
        <w:rPr>
          <w:rFonts w:cs="Arial"/>
          <w:b/>
          <w:i/>
          <w:iCs/>
          <w:color w:val="000000"/>
          <w:sz w:val="20"/>
          <w:szCs w:val="20"/>
        </w:rPr>
      </w:pPr>
      <w:r w:rsidRPr="00152A10">
        <w:rPr>
          <w:rFonts w:cs="Arial"/>
          <w:b/>
          <w:i/>
          <w:iCs/>
          <w:color w:val="000000"/>
          <w:sz w:val="20"/>
          <w:szCs w:val="20"/>
        </w:rPr>
        <w:t xml:space="preserve">Protection – Hierarchy of Controls </w:t>
      </w:r>
    </w:p>
    <w:p w:rsidR="00507477" w:rsidRPr="00152A10" w:rsidRDefault="00507477" w:rsidP="00507477">
      <w:pPr>
        <w:autoSpaceDE w:val="0"/>
        <w:autoSpaceDN w:val="0"/>
        <w:adjustRightInd w:val="0"/>
        <w:jc w:val="both"/>
        <w:rPr>
          <w:rFonts w:cs="Arial"/>
          <w:sz w:val="20"/>
          <w:szCs w:val="20"/>
        </w:rPr>
      </w:pPr>
      <w:r w:rsidRPr="00152A10">
        <w:rPr>
          <w:rFonts w:cs="Arial"/>
          <w:sz w:val="20"/>
          <w:szCs w:val="20"/>
        </w:rPr>
        <w:t xml:space="preserve">The three accepted strategies for controlling exposure to hazardous materials are engineering controls, administrative controls, and personal protective equipment (PPE). Engineering controls remove the hazard from the worker. An example of an engineering control is use of local exhaust ventilation or a fume hood.  Administrative controls reduce worker exposure to hazardous materials. Examples include work practice changes, such as working with small quantities of chemicals or limiting exposure times. PPE is the least desirable control and should be used as last resort. The use of PPE does not reduce or eliminate the hazard at the source, but it does protect the worker from exposure. Sometimes, PPE is the only solution available.  </w:t>
      </w:r>
    </w:p>
    <w:p w:rsidR="00507477" w:rsidRPr="00152A10" w:rsidRDefault="00507477" w:rsidP="00507477">
      <w:pPr>
        <w:autoSpaceDE w:val="0"/>
        <w:autoSpaceDN w:val="0"/>
        <w:adjustRightInd w:val="0"/>
        <w:jc w:val="both"/>
        <w:rPr>
          <w:rFonts w:cs="Arial"/>
          <w:b/>
          <w:i/>
          <w:iCs/>
          <w:color w:val="000000"/>
          <w:sz w:val="20"/>
          <w:szCs w:val="20"/>
        </w:rPr>
      </w:pPr>
    </w:p>
    <w:p w:rsidR="00507477" w:rsidRPr="00152A10" w:rsidRDefault="00507477" w:rsidP="00507477">
      <w:pPr>
        <w:autoSpaceDE w:val="0"/>
        <w:autoSpaceDN w:val="0"/>
        <w:adjustRightInd w:val="0"/>
        <w:jc w:val="both"/>
        <w:rPr>
          <w:rFonts w:cs="Arial"/>
          <w:b/>
          <w:bCs/>
          <w:color w:val="000000"/>
          <w:sz w:val="20"/>
          <w:szCs w:val="20"/>
        </w:rPr>
      </w:pPr>
      <w:r w:rsidRPr="00152A10">
        <w:rPr>
          <w:rFonts w:cs="Arial"/>
          <w:b/>
          <w:bCs/>
          <w:color w:val="000000"/>
          <w:sz w:val="20"/>
          <w:szCs w:val="20"/>
        </w:rPr>
        <w:t>Discussion Topics:</w:t>
      </w:r>
    </w:p>
    <w:p w:rsidR="00507477" w:rsidRPr="00152A10" w:rsidRDefault="00507477" w:rsidP="00507477">
      <w:pPr>
        <w:numPr>
          <w:ilvl w:val="0"/>
          <w:numId w:val="58"/>
        </w:numPr>
        <w:autoSpaceDE w:val="0"/>
        <w:autoSpaceDN w:val="0"/>
        <w:adjustRightInd w:val="0"/>
        <w:jc w:val="both"/>
        <w:rPr>
          <w:rFonts w:cs="Arial"/>
          <w:color w:val="231F20"/>
          <w:sz w:val="20"/>
          <w:szCs w:val="20"/>
        </w:rPr>
      </w:pPr>
      <w:r w:rsidRPr="00152A10">
        <w:rPr>
          <w:rFonts w:cs="Arial"/>
          <w:sz w:val="20"/>
          <w:szCs w:val="20"/>
        </w:rPr>
        <w:t xml:space="preserve">What are the two primary methods of communicating chemical hazards to employees? </w:t>
      </w:r>
      <w:r w:rsidRPr="00152A10">
        <w:rPr>
          <w:rFonts w:cs="Arial"/>
          <w:color w:val="231F20"/>
          <w:sz w:val="20"/>
          <w:szCs w:val="20"/>
        </w:rPr>
        <w:t xml:space="preserve">Where are the SDSs kept in your facility? </w:t>
      </w:r>
    </w:p>
    <w:p w:rsidR="00507477" w:rsidRPr="00152A10" w:rsidRDefault="00507477" w:rsidP="00507477">
      <w:pPr>
        <w:numPr>
          <w:ilvl w:val="0"/>
          <w:numId w:val="58"/>
        </w:numPr>
        <w:autoSpaceDE w:val="0"/>
        <w:autoSpaceDN w:val="0"/>
        <w:adjustRightInd w:val="0"/>
        <w:jc w:val="both"/>
        <w:rPr>
          <w:rFonts w:cs="Arial"/>
          <w:color w:val="231F20"/>
          <w:sz w:val="20"/>
          <w:szCs w:val="20"/>
        </w:rPr>
      </w:pPr>
      <w:r w:rsidRPr="00152A10">
        <w:rPr>
          <w:rFonts w:cs="Arial"/>
          <w:color w:val="231F20"/>
          <w:sz w:val="20"/>
          <w:szCs w:val="20"/>
        </w:rPr>
        <w:t xml:space="preserve">What type of information can be found on an SDS? </w:t>
      </w:r>
    </w:p>
    <w:p w:rsidR="00507477" w:rsidRPr="00152A10" w:rsidRDefault="00507477" w:rsidP="00507477">
      <w:pPr>
        <w:numPr>
          <w:ilvl w:val="0"/>
          <w:numId w:val="58"/>
        </w:numPr>
        <w:autoSpaceDE w:val="0"/>
        <w:autoSpaceDN w:val="0"/>
        <w:adjustRightInd w:val="0"/>
        <w:jc w:val="both"/>
        <w:rPr>
          <w:rFonts w:cs="Arial"/>
          <w:color w:val="231F20"/>
          <w:sz w:val="20"/>
          <w:szCs w:val="20"/>
        </w:rPr>
      </w:pPr>
      <w:r w:rsidRPr="00152A10">
        <w:rPr>
          <w:rFonts w:cs="Arial"/>
          <w:color w:val="231F20"/>
          <w:sz w:val="20"/>
          <w:szCs w:val="20"/>
        </w:rPr>
        <w:t>What engineering and administrative controls are in place at your facility?</w:t>
      </w:r>
    </w:p>
    <w:p w:rsidR="00507477" w:rsidRPr="00152A10" w:rsidRDefault="00507477" w:rsidP="00507477">
      <w:pPr>
        <w:numPr>
          <w:ilvl w:val="0"/>
          <w:numId w:val="58"/>
        </w:numPr>
        <w:autoSpaceDE w:val="0"/>
        <w:autoSpaceDN w:val="0"/>
        <w:adjustRightInd w:val="0"/>
        <w:jc w:val="both"/>
        <w:rPr>
          <w:rFonts w:cs="Arial"/>
          <w:color w:val="231F20"/>
          <w:sz w:val="20"/>
          <w:szCs w:val="20"/>
        </w:rPr>
      </w:pPr>
    </w:p>
    <w:p w:rsidR="00507477" w:rsidRPr="00152A10" w:rsidRDefault="00507477" w:rsidP="00507477">
      <w:pPr>
        <w:numPr>
          <w:ilvl w:val="0"/>
          <w:numId w:val="58"/>
        </w:numPr>
        <w:autoSpaceDE w:val="0"/>
        <w:autoSpaceDN w:val="0"/>
        <w:adjustRightInd w:val="0"/>
        <w:jc w:val="both"/>
        <w:rPr>
          <w:rFonts w:cs="Arial"/>
          <w:color w:val="231F20"/>
          <w:sz w:val="20"/>
          <w:szCs w:val="20"/>
        </w:rPr>
      </w:pPr>
      <w:r w:rsidRPr="00152A10">
        <w:rPr>
          <w:rFonts w:cs="Arial"/>
          <w:color w:val="231F20"/>
          <w:sz w:val="20"/>
          <w:szCs w:val="20"/>
        </w:rPr>
        <w:t>What job tasks in your workplace involve chemical use that could expose an individual to the permissible exposure limit?</w:t>
      </w:r>
    </w:p>
    <w:p w:rsidR="00507477" w:rsidRPr="00152A10" w:rsidRDefault="00507477" w:rsidP="00507477">
      <w:pPr>
        <w:numPr>
          <w:ilvl w:val="0"/>
          <w:numId w:val="58"/>
        </w:numPr>
        <w:autoSpaceDE w:val="0"/>
        <w:autoSpaceDN w:val="0"/>
        <w:adjustRightInd w:val="0"/>
        <w:jc w:val="both"/>
        <w:rPr>
          <w:rFonts w:cs="Arial"/>
          <w:color w:val="231F20"/>
          <w:sz w:val="20"/>
          <w:szCs w:val="20"/>
        </w:rPr>
      </w:pPr>
      <w:r w:rsidRPr="00152A10">
        <w:rPr>
          <w:rFonts w:cs="Arial"/>
          <w:color w:val="231F20"/>
          <w:sz w:val="20"/>
          <w:szCs w:val="20"/>
        </w:rPr>
        <w:t xml:space="preserve">What type of PPE is required to work with chemicals in your facility? </w:t>
      </w:r>
    </w:p>
    <w:p w:rsidR="00507477" w:rsidRPr="00152A10" w:rsidRDefault="00507477" w:rsidP="00507477">
      <w:pPr>
        <w:autoSpaceDE w:val="0"/>
        <w:autoSpaceDN w:val="0"/>
        <w:adjustRightInd w:val="0"/>
        <w:rPr>
          <w:rFonts w:cs="Arial"/>
          <w:color w:val="231F20"/>
          <w:sz w:val="20"/>
          <w:szCs w:val="20"/>
        </w:rPr>
      </w:pPr>
    </w:p>
    <w:tbl>
      <w:tblPr>
        <w:tblW w:w="0" w:type="auto"/>
        <w:tblInd w:w="108" w:type="dxa"/>
        <w:tblLook w:val="01E0" w:firstRow="1" w:lastRow="1" w:firstColumn="1" w:lastColumn="1" w:noHBand="0" w:noVBand="0"/>
      </w:tblPr>
      <w:tblGrid>
        <w:gridCol w:w="8748"/>
      </w:tblGrid>
      <w:tr w:rsidR="00507477" w:rsidRPr="00152A10" w:rsidTr="00AD704D">
        <w:trPr>
          <w:trHeight w:val="4805"/>
        </w:trPr>
        <w:tc>
          <w:tcPr>
            <w:tcW w:w="8748" w:type="dxa"/>
            <w:shd w:val="clear" w:color="auto" w:fill="auto"/>
          </w:tcPr>
          <w:p w:rsidR="00507477" w:rsidRPr="00152A10" w:rsidRDefault="00507477" w:rsidP="00AD704D">
            <w:pPr>
              <w:autoSpaceDE w:val="0"/>
              <w:autoSpaceDN w:val="0"/>
              <w:adjustRightInd w:val="0"/>
              <w:jc w:val="both"/>
              <w:rPr>
                <w:rFonts w:cs="Arial"/>
                <w:b/>
                <w:bCs/>
                <w:i/>
                <w:color w:val="000000"/>
                <w:sz w:val="20"/>
                <w:szCs w:val="20"/>
              </w:rPr>
            </w:pPr>
            <w:r w:rsidRPr="00152A10">
              <w:rPr>
                <w:rFonts w:cs="Arial"/>
                <w:b/>
                <w:bCs/>
                <w:i/>
                <w:color w:val="000000"/>
                <w:sz w:val="20"/>
                <w:szCs w:val="20"/>
              </w:rPr>
              <w:t>Summary</w:t>
            </w:r>
          </w:p>
          <w:p w:rsidR="00507477" w:rsidRPr="00152A10" w:rsidRDefault="00507477" w:rsidP="00507477">
            <w:pPr>
              <w:numPr>
                <w:ilvl w:val="0"/>
                <w:numId w:val="59"/>
              </w:numPr>
              <w:tabs>
                <w:tab w:val="center" w:pos="4320"/>
                <w:tab w:val="right" w:pos="8640"/>
              </w:tabs>
              <w:autoSpaceDE w:val="0"/>
              <w:autoSpaceDN w:val="0"/>
              <w:adjustRightInd w:val="0"/>
              <w:jc w:val="both"/>
              <w:rPr>
                <w:rFonts w:cs="Arial"/>
                <w:color w:val="231F20"/>
                <w:sz w:val="20"/>
                <w:szCs w:val="20"/>
              </w:rPr>
            </w:pPr>
            <w:r w:rsidRPr="00152A10">
              <w:rPr>
                <w:rFonts w:cs="Arial"/>
                <w:bCs/>
                <w:color w:val="000000"/>
                <w:sz w:val="20"/>
                <w:szCs w:val="20"/>
              </w:rPr>
              <w:t xml:space="preserve">Hazardous chemicals can pose health and/or physical hazards. </w:t>
            </w:r>
          </w:p>
          <w:p w:rsidR="00507477" w:rsidRPr="00152A10" w:rsidRDefault="00507477" w:rsidP="00507477">
            <w:pPr>
              <w:numPr>
                <w:ilvl w:val="0"/>
                <w:numId w:val="59"/>
              </w:numPr>
              <w:tabs>
                <w:tab w:val="center" w:pos="4320"/>
                <w:tab w:val="right" w:pos="8640"/>
              </w:tabs>
              <w:autoSpaceDE w:val="0"/>
              <w:autoSpaceDN w:val="0"/>
              <w:adjustRightInd w:val="0"/>
              <w:jc w:val="both"/>
              <w:rPr>
                <w:rFonts w:cs="Arial"/>
                <w:color w:val="231F20"/>
                <w:sz w:val="20"/>
                <w:szCs w:val="20"/>
              </w:rPr>
            </w:pPr>
            <w:r w:rsidRPr="00152A10">
              <w:rPr>
                <w:rFonts w:cs="Arial"/>
                <w:color w:val="231F20"/>
                <w:sz w:val="20"/>
                <w:szCs w:val="20"/>
              </w:rPr>
              <w:t>Physical hazards refer to a chemical’s potential fire and/or explosive properties, and the chemical’s stability and reactivity to air, water, light, sparks, or heat.</w:t>
            </w:r>
          </w:p>
          <w:p w:rsidR="00507477" w:rsidRPr="00152A10" w:rsidRDefault="00507477" w:rsidP="00507477">
            <w:pPr>
              <w:numPr>
                <w:ilvl w:val="0"/>
                <w:numId w:val="59"/>
              </w:numPr>
              <w:tabs>
                <w:tab w:val="center" w:pos="4320"/>
                <w:tab w:val="right" w:pos="8640"/>
              </w:tabs>
              <w:autoSpaceDE w:val="0"/>
              <w:autoSpaceDN w:val="0"/>
              <w:adjustRightInd w:val="0"/>
              <w:jc w:val="both"/>
              <w:rPr>
                <w:rFonts w:cs="Arial"/>
                <w:color w:val="231F20"/>
                <w:sz w:val="20"/>
                <w:szCs w:val="20"/>
              </w:rPr>
            </w:pPr>
            <w:r w:rsidRPr="00152A10">
              <w:rPr>
                <w:rFonts w:cs="Arial"/>
                <w:color w:val="231F20"/>
                <w:sz w:val="20"/>
                <w:szCs w:val="20"/>
              </w:rPr>
              <w:t xml:space="preserve">Health hazards affect the body in some negative way.   Effects may be acute or chronic in nature. </w:t>
            </w:r>
          </w:p>
          <w:p w:rsidR="00507477" w:rsidRPr="00152A10" w:rsidRDefault="00507477" w:rsidP="00507477">
            <w:pPr>
              <w:numPr>
                <w:ilvl w:val="0"/>
                <w:numId w:val="59"/>
              </w:numPr>
              <w:tabs>
                <w:tab w:val="center" w:pos="4320"/>
                <w:tab w:val="right" w:pos="8640"/>
              </w:tabs>
              <w:autoSpaceDE w:val="0"/>
              <w:autoSpaceDN w:val="0"/>
              <w:adjustRightInd w:val="0"/>
              <w:jc w:val="both"/>
              <w:rPr>
                <w:rFonts w:cs="Arial"/>
                <w:color w:val="231F20"/>
                <w:sz w:val="20"/>
                <w:szCs w:val="20"/>
              </w:rPr>
            </w:pPr>
            <w:r w:rsidRPr="00152A10">
              <w:rPr>
                <w:rFonts w:cs="Arial"/>
                <w:color w:val="231F20"/>
                <w:sz w:val="20"/>
                <w:szCs w:val="20"/>
              </w:rPr>
              <w:t>Chemicals get into the body through three main routes of exposure: breathing (inhalation), skin (dermal) or eye contact, or swallowing (ingestion).</w:t>
            </w:r>
          </w:p>
          <w:p w:rsidR="00507477" w:rsidRPr="00152A10" w:rsidRDefault="00507477" w:rsidP="00507477">
            <w:pPr>
              <w:numPr>
                <w:ilvl w:val="0"/>
                <w:numId w:val="59"/>
              </w:numPr>
              <w:tabs>
                <w:tab w:val="center" w:pos="4320"/>
                <w:tab w:val="right" w:pos="8640"/>
              </w:tabs>
              <w:autoSpaceDE w:val="0"/>
              <w:autoSpaceDN w:val="0"/>
              <w:adjustRightInd w:val="0"/>
              <w:jc w:val="both"/>
              <w:rPr>
                <w:rFonts w:cs="Arial"/>
                <w:bCs/>
                <w:color w:val="000000"/>
                <w:sz w:val="20"/>
                <w:szCs w:val="20"/>
              </w:rPr>
            </w:pPr>
            <w:r w:rsidRPr="00152A10">
              <w:rPr>
                <w:rFonts w:cs="Arial"/>
                <w:bCs/>
                <w:color w:val="000000"/>
                <w:sz w:val="20"/>
                <w:szCs w:val="20"/>
              </w:rPr>
              <w:t xml:space="preserve">Information relating to chemicals and their hazards can be found on labels and SDSs provided by the manufacturer. </w:t>
            </w:r>
          </w:p>
          <w:p w:rsidR="00507477" w:rsidRPr="00152A10" w:rsidRDefault="00507477" w:rsidP="00507477">
            <w:pPr>
              <w:numPr>
                <w:ilvl w:val="0"/>
                <w:numId w:val="59"/>
              </w:numPr>
              <w:tabs>
                <w:tab w:val="center" w:pos="4320"/>
                <w:tab w:val="right" w:pos="8640"/>
              </w:tabs>
              <w:autoSpaceDE w:val="0"/>
              <w:autoSpaceDN w:val="0"/>
              <w:adjustRightInd w:val="0"/>
              <w:jc w:val="both"/>
              <w:rPr>
                <w:rFonts w:cs="Arial"/>
                <w:color w:val="231F20"/>
                <w:sz w:val="20"/>
                <w:szCs w:val="20"/>
              </w:rPr>
            </w:pPr>
            <w:r w:rsidRPr="00152A10">
              <w:rPr>
                <w:rFonts w:cs="Arial"/>
                <w:color w:val="231F20"/>
                <w:sz w:val="20"/>
                <w:szCs w:val="20"/>
              </w:rPr>
              <w:t xml:space="preserve">SDSs are referenced in your IIPP Manual and made accessible for all employees to use.   </w:t>
            </w:r>
          </w:p>
          <w:p w:rsidR="00507477" w:rsidRPr="00152A10" w:rsidRDefault="00507477" w:rsidP="00507477">
            <w:pPr>
              <w:numPr>
                <w:ilvl w:val="0"/>
                <w:numId w:val="59"/>
              </w:numPr>
              <w:tabs>
                <w:tab w:val="center" w:pos="4320"/>
                <w:tab w:val="right" w:pos="8640"/>
              </w:tabs>
              <w:autoSpaceDE w:val="0"/>
              <w:autoSpaceDN w:val="0"/>
              <w:adjustRightInd w:val="0"/>
              <w:jc w:val="both"/>
              <w:rPr>
                <w:rFonts w:cs="Arial"/>
                <w:color w:val="231F20"/>
                <w:sz w:val="20"/>
                <w:szCs w:val="20"/>
              </w:rPr>
            </w:pPr>
            <w:r w:rsidRPr="00152A10">
              <w:rPr>
                <w:rFonts w:cs="Arial"/>
                <w:sz w:val="20"/>
                <w:szCs w:val="20"/>
              </w:rPr>
              <w:t>The permissible exposure limit (PEL)</w:t>
            </w:r>
            <w:r w:rsidRPr="00152A10">
              <w:rPr>
                <w:rFonts w:cs="Arial"/>
                <w:color w:val="231F20"/>
                <w:sz w:val="20"/>
                <w:szCs w:val="20"/>
              </w:rPr>
              <w:t xml:space="preserve"> is the maximum amount of a chemical a worker can be exposed to over an eight-hour period.</w:t>
            </w:r>
          </w:p>
          <w:p w:rsidR="00507477" w:rsidRPr="00152A10" w:rsidRDefault="00507477" w:rsidP="00507477">
            <w:pPr>
              <w:numPr>
                <w:ilvl w:val="0"/>
                <w:numId w:val="60"/>
              </w:numPr>
              <w:tabs>
                <w:tab w:val="center" w:pos="4320"/>
                <w:tab w:val="right" w:pos="8640"/>
              </w:tabs>
              <w:autoSpaceDE w:val="0"/>
              <w:autoSpaceDN w:val="0"/>
              <w:adjustRightInd w:val="0"/>
              <w:jc w:val="both"/>
              <w:rPr>
                <w:rFonts w:cs="Arial"/>
                <w:color w:val="231F20"/>
                <w:sz w:val="20"/>
                <w:szCs w:val="20"/>
              </w:rPr>
            </w:pPr>
            <w:r w:rsidRPr="00152A10">
              <w:rPr>
                <w:rFonts w:cs="Arial"/>
                <w:color w:val="231F20"/>
                <w:sz w:val="20"/>
                <w:szCs w:val="20"/>
              </w:rPr>
              <w:t>Workers can be protected by implementing engineering and administrative controls and PPE, or a combination of the three.</w:t>
            </w:r>
          </w:p>
          <w:p w:rsidR="00507477" w:rsidRPr="00152A10" w:rsidRDefault="00507477" w:rsidP="00507477">
            <w:pPr>
              <w:numPr>
                <w:ilvl w:val="0"/>
                <w:numId w:val="60"/>
              </w:numPr>
              <w:tabs>
                <w:tab w:val="center" w:pos="4320"/>
                <w:tab w:val="right" w:pos="8640"/>
              </w:tabs>
              <w:autoSpaceDE w:val="0"/>
              <w:autoSpaceDN w:val="0"/>
              <w:adjustRightInd w:val="0"/>
              <w:jc w:val="both"/>
              <w:rPr>
                <w:rFonts w:cs="Arial"/>
                <w:color w:val="231F20"/>
                <w:sz w:val="20"/>
                <w:szCs w:val="20"/>
              </w:rPr>
            </w:pPr>
            <w:r w:rsidRPr="00152A10">
              <w:rPr>
                <w:rFonts w:cs="Arial"/>
                <w:bCs/>
                <w:color w:val="000000"/>
                <w:sz w:val="20"/>
                <w:szCs w:val="20"/>
              </w:rPr>
              <w:t>Refer to the SDS for the required PPE if you work with or are in an area where chemicals are used.</w:t>
            </w:r>
          </w:p>
          <w:p w:rsidR="00507477" w:rsidRPr="00152A10" w:rsidRDefault="00507477" w:rsidP="00AD704D">
            <w:pPr>
              <w:autoSpaceDE w:val="0"/>
              <w:autoSpaceDN w:val="0"/>
              <w:adjustRightInd w:val="0"/>
              <w:jc w:val="both"/>
              <w:rPr>
                <w:rFonts w:cs="Arial"/>
                <w:color w:val="231F20"/>
                <w:sz w:val="20"/>
                <w:szCs w:val="20"/>
              </w:rPr>
            </w:pPr>
          </w:p>
        </w:tc>
      </w:tr>
    </w:tbl>
    <w:p w:rsidR="00507477" w:rsidRPr="00152A10" w:rsidRDefault="00507477" w:rsidP="00507477">
      <w:pPr>
        <w:autoSpaceDE w:val="0"/>
        <w:autoSpaceDN w:val="0"/>
        <w:adjustRightInd w:val="0"/>
        <w:jc w:val="both"/>
        <w:rPr>
          <w:rFonts w:cs="Arial"/>
          <w:color w:val="231F20"/>
          <w:sz w:val="20"/>
          <w:szCs w:val="20"/>
        </w:rPr>
      </w:pPr>
    </w:p>
    <w:p w:rsidR="00507477" w:rsidRPr="00152A10" w:rsidRDefault="00507477" w:rsidP="00507477">
      <w:pPr>
        <w:jc w:val="both"/>
        <w:rPr>
          <w:rFonts w:cs="Arial"/>
          <w:sz w:val="20"/>
          <w:szCs w:val="20"/>
        </w:rPr>
      </w:pPr>
      <w:r w:rsidRPr="00152A10">
        <w:rPr>
          <w:rFonts w:cs="Arial"/>
          <w:sz w:val="20"/>
          <w:szCs w:val="20"/>
        </w:rPr>
        <w:t>Resources:</w:t>
      </w:r>
    </w:p>
    <w:p w:rsidR="00507477" w:rsidRPr="00152A10" w:rsidRDefault="00507477" w:rsidP="00507477">
      <w:pPr>
        <w:jc w:val="both"/>
        <w:rPr>
          <w:rFonts w:cs="Arial"/>
          <w:sz w:val="20"/>
          <w:szCs w:val="20"/>
        </w:rPr>
      </w:pPr>
    </w:p>
    <w:p w:rsidR="00507477" w:rsidRPr="00152A10" w:rsidRDefault="00507477" w:rsidP="00507477">
      <w:pPr>
        <w:jc w:val="both"/>
        <w:rPr>
          <w:rFonts w:cs="Arial"/>
          <w:sz w:val="20"/>
          <w:szCs w:val="20"/>
        </w:rPr>
      </w:pPr>
      <w:r w:rsidRPr="00152A10">
        <w:rPr>
          <w:rFonts w:cs="Arial"/>
          <w:sz w:val="20"/>
          <w:szCs w:val="20"/>
        </w:rPr>
        <w:t xml:space="preserve">UCLA EH&amp;S Hazard Communication Program Webpage – </w:t>
      </w:r>
      <w:hyperlink r:id="rId96" w:history="1">
        <w:r w:rsidRPr="003963FA">
          <w:rPr>
            <w:rStyle w:val="Hyperlink"/>
            <w:rFonts w:cs="Arial"/>
            <w:sz w:val="20"/>
            <w:szCs w:val="20"/>
          </w:rPr>
          <w:t>https://www.ehs.ucla.edu/ip/hazcom</w:t>
        </w:r>
      </w:hyperlink>
      <w:r>
        <w:rPr>
          <w:rFonts w:cs="Arial"/>
          <w:sz w:val="20"/>
          <w:szCs w:val="20"/>
        </w:rPr>
        <w:t xml:space="preserve"> </w:t>
      </w:r>
    </w:p>
    <w:p w:rsidR="00507477" w:rsidRPr="00152A10" w:rsidRDefault="00507477" w:rsidP="00507477">
      <w:pPr>
        <w:jc w:val="both"/>
        <w:rPr>
          <w:rFonts w:cs="Arial"/>
          <w:sz w:val="20"/>
          <w:szCs w:val="20"/>
        </w:rPr>
      </w:pPr>
    </w:p>
    <w:p w:rsidR="00C46BBD" w:rsidRPr="00D74A9D" w:rsidRDefault="00507477" w:rsidP="00507477">
      <w:pPr>
        <w:rPr>
          <w:rFonts w:cs="Arial"/>
          <w:sz w:val="20"/>
          <w:szCs w:val="20"/>
        </w:rPr>
      </w:pPr>
      <w:r w:rsidRPr="00152A10">
        <w:rPr>
          <w:rFonts w:cs="Arial"/>
          <w:sz w:val="20"/>
          <w:szCs w:val="20"/>
        </w:rPr>
        <w:t>UC SDS Website</w:t>
      </w:r>
      <w:r>
        <w:rPr>
          <w:rFonts w:cs="Arial"/>
          <w:sz w:val="20"/>
          <w:szCs w:val="20"/>
        </w:rPr>
        <w:t xml:space="preserve"> </w:t>
      </w:r>
      <w:r w:rsidRPr="00152A10">
        <w:rPr>
          <w:rFonts w:cs="Arial"/>
          <w:sz w:val="20"/>
          <w:szCs w:val="20"/>
        </w:rPr>
        <w:t xml:space="preserve">- </w:t>
      </w:r>
      <w:hyperlink r:id="rId97" w:anchor="/" w:history="1">
        <w:r w:rsidRPr="003963FA">
          <w:rPr>
            <w:rStyle w:val="Hyperlink"/>
            <w:rFonts w:cs="Arial"/>
            <w:sz w:val="20"/>
            <w:szCs w:val="20"/>
          </w:rPr>
          <w:t>https://ehs.ucop.edu/sds/#/</w:t>
        </w:r>
      </w:hyperlink>
    </w:p>
    <w:p w:rsidR="0082440B" w:rsidRPr="00D74A9D" w:rsidRDefault="0082440B" w:rsidP="0082440B">
      <w:pPr>
        <w:rPr>
          <w:rFonts w:cs="Arial"/>
          <w:sz w:val="20"/>
          <w:szCs w:val="20"/>
        </w:rPr>
      </w:pPr>
      <w:r w:rsidRPr="00D74A9D">
        <w:rPr>
          <w:rFonts w:cs="Arial"/>
          <w:sz w:val="20"/>
          <w:szCs w:val="20"/>
        </w:rPr>
        <w:br w:type="page"/>
      </w:r>
    </w:p>
    <w:p w:rsidR="0082440B" w:rsidRPr="0082440B" w:rsidRDefault="0082440B" w:rsidP="0082440B">
      <w:r w:rsidRPr="0082440B">
        <w:rPr>
          <w:noProof/>
          <w:lang w:eastAsia="en-US"/>
        </w:rPr>
        <mc:AlternateContent>
          <mc:Choice Requires="wps">
            <w:drawing>
              <wp:anchor distT="0" distB="0" distL="114300" distR="114300" simplePos="0" relativeHeight="251726848" behindDoc="0" locked="0" layoutInCell="1" allowOverlap="1" wp14:anchorId="15977416" wp14:editId="6E4D2184">
                <wp:simplePos x="0" y="0"/>
                <wp:positionH relativeFrom="margin">
                  <wp:align>center</wp:align>
                </wp:positionH>
                <wp:positionV relativeFrom="margin">
                  <wp:align>center</wp:align>
                </wp:positionV>
                <wp:extent cx="5598500" cy="1487498"/>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15977416" id="Text Box 243" o:spid="_x0000_s1221" type="#_x0000_t202" style="position:absolute;margin-left:0;margin-top:0;width:440.85pt;height:117.15pt;z-index:25172684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82440B">
        <w:br w:type="page"/>
      </w:r>
    </w:p>
    <w:p w:rsidR="000B36BF" w:rsidRDefault="000B36BF"/>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0B36BF" w:rsidRPr="00372050" w:rsidTr="001E28E8">
        <w:trPr>
          <w:trHeight w:val="786"/>
        </w:trPr>
        <w:tc>
          <w:tcPr>
            <w:tcW w:w="1649" w:type="dxa"/>
            <w:vMerge w:val="restart"/>
            <w:tcMar>
              <w:top w:w="14" w:type="dxa"/>
              <w:left w:w="29" w:type="dxa"/>
              <w:bottom w:w="14" w:type="dxa"/>
              <w:right w:w="29" w:type="dxa"/>
            </w:tcMar>
            <w:vAlign w:val="center"/>
          </w:tcPr>
          <w:p w:rsidR="000B36BF" w:rsidRPr="00372050" w:rsidRDefault="000B36BF" w:rsidP="001E28E8">
            <w:pPr>
              <w:jc w:val="center"/>
              <w:rPr>
                <w:rFonts w:ascii="Segoe UI" w:hAnsi="Segoe UI" w:cs="Segoe UI"/>
                <w:b/>
              </w:rPr>
            </w:pPr>
            <w:r w:rsidRPr="00372050">
              <w:rPr>
                <w:rFonts w:ascii="Segoe UI" w:hAnsi="Segoe UI" w:cs="Segoe UI"/>
                <w:b/>
                <w:noProof/>
                <w:lang w:eastAsia="en-US"/>
              </w:rPr>
              <w:drawing>
                <wp:inline distT="0" distB="0" distL="0" distR="0" wp14:anchorId="200BC7A1" wp14:editId="7EF63CEF">
                  <wp:extent cx="982858" cy="679688"/>
                  <wp:effectExtent l="0" t="0" r="8255"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0B36BF" w:rsidRPr="004854F3" w:rsidRDefault="004854F3" w:rsidP="001E28E8">
            <w:pPr>
              <w:jc w:val="right"/>
              <w:rPr>
                <w:rFonts w:ascii="Segoe UI" w:hAnsi="Segoe UI" w:cs="Segoe UI"/>
                <w:b/>
                <w:bCs/>
                <w:color w:val="FEBB36"/>
                <w:sz w:val="32"/>
                <w:szCs w:val="32"/>
              </w:rPr>
            </w:pPr>
            <w:r w:rsidRPr="004854F3">
              <w:rPr>
                <w:rFonts w:ascii="Segoe UI" w:hAnsi="Segoe UI" w:cs="Segoe UI"/>
                <w:b/>
                <w:bCs/>
                <w:color w:val="FEBB36"/>
                <w:sz w:val="32"/>
                <w:szCs w:val="32"/>
              </w:rPr>
              <w:t>General Safety and Housekeeping</w:t>
            </w:r>
          </w:p>
          <w:p w:rsidR="000B36BF" w:rsidRPr="00694185" w:rsidRDefault="000B36BF" w:rsidP="001E28E8">
            <w:pPr>
              <w:jc w:val="right"/>
              <w:rPr>
                <w:rFonts w:ascii="Segoe UI" w:hAnsi="Segoe UI" w:cs="Segoe UI"/>
                <w:bCs/>
                <w:color w:val="FEBB36"/>
                <w:sz w:val="28"/>
                <w:szCs w:val="28"/>
              </w:rPr>
            </w:pPr>
            <w:r>
              <w:rPr>
                <w:rFonts w:ascii="Segoe UI" w:hAnsi="Segoe UI" w:cs="Segoe UI"/>
                <w:bCs/>
                <w:color w:val="FEBB36"/>
                <w:sz w:val="28"/>
                <w:szCs w:val="28"/>
              </w:rPr>
              <w:t>IIPP Training Guide</w:t>
            </w:r>
          </w:p>
        </w:tc>
      </w:tr>
      <w:tr w:rsidR="000B36BF" w:rsidRPr="00372050" w:rsidTr="001E28E8">
        <w:trPr>
          <w:trHeight w:val="312"/>
        </w:trPr>
        <w:tc>
          <w:tcPr>
            <w:tcW w:w="1649" w:type="dxa"/>
            <w:vMerge/>
            <w:tcMar>
              <w:top w:w="0" w:type="dxa"/>
              <w:left w:w="115" w:type="dxa"/>
              <w:bottom w:w="0" w:type="dxa"/>
              <w:right w:w="115" w:type="dxa"/>
            </w:tcMar>
            <w:vAlign w:val="bottom"/>
          </w:tcPr>
          <w:p w:rsidR="000B36BF" w:rsidRPr="00372050" w:rsidRDefault="000B36BF" w:rsidP="001E28E8">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0B36BF" w:rsidRPr="007637AD" w:rsidRDefault="000B36BF" w:rsidP="001E28E8">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98" w:history="1">
              <w:r w:rsidRPr="007637AD">
                <w:rPr>
                  <w:rStyle w:val="Hyperlink"/>
                  <w:rFonts w:ascii="Segoe UI" w:hAnsi="Segoe UI" w:cs="Segoe UI"/>
                  <w:spacing w:val="-4"/>
                  <w:sz w:val="16"/>
                  <w:szCs w:val="18"/>
                </w:rPr>
                <w:t>www.ehs.ucla.edu</w:t>
              </w:r>
            </w:hyperlink>
          </w:p>
        </w:tc>
      </w:tr>
    </w:tbl>
    <w:p w:rsidR="00507477" w:rsidRPr="00E432AE" w:rsidRDefault="00507477" w:rsidP="00507477">
      <w:pPr>
        <w:rPr>
          <w:rFonts w:cs="Arial"/>
          <w:b/>
          <w:i/>
          <w:sz w:val="20"/>
          <w:szCs w:val="20"/>
        </w:rPr>
      </w:pPr>
      <w:r w:rsidRPr="00E432AE">
        <w:rPr>
          <w:rFonts w:cs="Arial"/>
          <w:b/>
          <w:i/>
          <w:sz w:val="20"/>
          <w:szCs w:val="20"/>
        </w:rPr>
        <w:t xml:space="preserve">Effective dissemination of safety information is an integral part of the </w:t>
      </w:r>
      <w:r>
        <w:rPr>
          <w:rFonts w:cs="Arial"/>
          <w:b/>
          <w:i/>
          <w:sz w:val="20"/>
          <w:szCs w:val="20"/>
        </w:rPr>
        <w:t xml:space="preserve">Injury and Illness Prevention Program.  This </w:t>
      </w:r>
      <w:r w:rsidRPr="00E432AE">
        <w:rPr>
          <w:rFonts w:cs="Arial"/>
          <w:b/>
          <w:i/>
          <w:sz w:val="20"/>
          <w:szCs w:val="20"/>
        </w:rPr>
        <w:t>document was cr</w:t>
      </w:r>
      <w:r>
        <w:rPr>
          <w:rFonts w:cs="Arial"/>
          <w:b/>
          <w:i/>
          <w:sz w:val="20"/>
          <w:szCs w:val="20"/>
        </w:rPr>
        <w:t>eated to facilitate worker</w:t>
      </w:r>
      <w:r w:rsidRPr="00E432AE">
        <w:rPr>
          <w:rFonts w:cs="Arial"/>
          <w:b/>
          <w:i/>
          <w:sz w:val="20"/>
          <w:szCs w:val="20"/>
        </w:rPr>
        <w:t xml:space="preserve"> safety training.  Training must be completed before </w:t>
      </w:r>
      <w:r>
        <w:rPr>
          <w:rFonts w:cs="Arial"/>
          <w:b/>
          <w:i/>
          <w:sz w:val="20"/>
          <w:szCs w:val="20"/>
        </w:rPr>
        <w:t>the use of any tool or piece</w:t>
      </w:r>
      <w:r w:rsidRPr="00E432AE">
        <w:rPr>
          <w:rFonts w:cs="Arial"/>
          <w:b/>
          <w:i/>
          <w:sz w:val="20"/>
          <w:szCs w:val="20"/>
        </w:rPr>
        <w:t xml:space="preserve"> </w:t>
      </w:r>
      <w:r>
        <w:rPr>
          <w:rFonts w:cs="Arial"/>
          <w:b/>
          <w:i/>
          <w:sz w:val="20"/>
          <w:szCs w:val="20"/>
        </w:rPr>
        <w:t>of equipment, exposure to any</w:t>
      </w:r>
      <w:r w:rsidRPr="00E432AE">
        <w:rPr>
          <w:rFonts w:cs="Arial"/>
          <w:b/>
          <w:i/>
          <w:sz w:val="20"/>
          <w:szCs w:val="20"/>
        </w:rPr>
        <w:t xml:space="preserve"> hazardous condition, or when new hazards are identified.  </w:t>
      </w:r>
    </w:p>
    <w:p w:rsidR="00507477" w:rsidRDefault="00507477" w:rsidP="00507477">
      <w:pPr>
        <w:rPr>
          <w:rFonts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6"/>
      </w:tblGrid>
      <w:tr w:rsidR="00507477" w:rsidRPr="00FD2F62" w:rsidTr="00AD704D">
        <w:tc>
          <w:tcPr>
            <w:tcW w:w="9576" w:type="dxa"/>
            <w:shd w:val="clear" w:color="auto" w:fill="auto"/>
          </w:tcPr>
          <w:p w:rsidR="00507477" w:rsidRPr="00FE0627" w:rsidRDefault="00507477" w:rsidP="00AD704D">
            <w:pPr>
              <w:pStyle w:val="Default"/>
              <w:tabs>
                <w:tab w:val="center" w:pos="4320"/>
                <w:tab w:val="right" w:pos="8640"/>
              </w:tabs>
              <w:rPr>
                <w:rFonts w:ascii="Arial" w:hAnsi="Arial" w:cs="Arial"/>
                <w:b/>
                <w:bCs/>
                <w:sz w:val="20"/>
                <w:szCs w:val="20"/>
              </w:rPr>
            </w:pPr>
            <w:r w:rsidRPr="00FE0627">
              <w:rPr>
                <w:rFonts w:ascii="Arial" w:hAnsi="Arial" w:cs="Arial"/>
                <w:b/>
                <w:sz w:val="20"/>
                <w:szCs w:val="20"/>
              </w:rPr>
              <w:t xml:space="preserve">Prepare the following items for this meeting: </w:t>
            </w:r>
          </w:p>
          <w:p w:rsidR="00507477" w:rsidRPr="00FD2F62" w:rsidRDefault="00507477" w:rsidP="00507477">
            <w:pPr>
              <w:pStyle w:val="Default"/>
              <w:numPr>
                <w:ilvl w:val="0"/>
                <w:numId w:val="70"/>
              </w:numPr>
              <w:tabs>
                <w:tab w:val="center" w:pos="4320"/>
                <w:tab w:val="right" w:pos="8640"/>
              </w:tabs>
              <w:rPr>
                <w:rFonts w:ascii="Arial" w:hAnsi="Arial" w:cs="Arial"/>
                <w:b/>
                <w:bCs/>
                <w:i/>
                <w:sz w:val="20"/>
                <w:szCs w:val="20"/>
              </w:rPr>
            </w:pPr>
            <w:r w:rsidRPr="00FD2F62">
              <w:rPr>
                <w:rFonts w:ascii="Arial" w:hAnsi="Arial" w:cs="Arial"/>
                <w:bCs/>
                <w:sz w:val="20"/>
                <w:szCs w:val="20"/>
              </w:rPr>
              <w:t xml:space="preserve">Training Documentation Form  </w:t>
            </w:r>
          </w:p>
          <w:p w:rsidR="00507477" w:rsidRPr="00FD2F62" w:rsidRDefault="00507477" w:rsidP="00507477">
            <w:pPr>
              <w:numPr>
                <w:ilvl w:val="0"/>
                <w:numId w:val="70"/>
              </w:numPr>
              <w:tabs>
                <w:tab w:val="center" w:pos="4320"/>
                <w:tab w:val="right" w:pos="8640"/>
              </w:tabs>
              <w:rPr>
                <w:rFonts w:cs="Arial"/>
                <w:sz w:val="20"/>
                <w:szCs w:val="20"/>
              </w:rPr>
            </w:pPr>
            <w:r>
              <w:rPr>
                <w:rFonts w:cs="Arial"/>
                <w:sz w:val="20"/>
                <w:szCs w:val="20"/>
              </w:rPr>
              <w:t xml:space="preserve">Office </w:t>
            </w:r>
            <w:r w:rsidRPr="00FD2F62">
              <w:rPr>
                <w:rFonts w:cs="Arial"/>
                <w:sz w:val="20"/>
                <w:szCs w:val="20"/>
              </w:rPr>
              <w:t xml:space="preserve">Inspection Checklist </w:t>
            </w:r>
            <w:r>
              <w:rPr>
                <w:rFonts w:cs="Arial"/>
                <w:sz w:val="20"/>
                <w:szCs w:val="20"/>
              </w:rPr>
              <w:t>or departmental equivalent form</w:t>
            </w:r>
          </w:p>
          <w:p w:rsidR="00507477" w:rsidRPr="00FD2F62" w:rsidRDefault="00507477" w:rsidP="00AD704D">
            <w:pPr>
              <w:ind w:left="144"/>
              <w:rPr>
                <w:rFonts w:cs="Arial"/>
                <w:sz w:val="20"/>
                <w:szCs w:val="20"/>
              </w:rPr>
            </w:pPr>
          </w:p>
        </w:tc>
      </w:tr>
    </w:tbl>
    <w:p w:rsidR="00507477" w:rsidRDefault="00507477" w:rsidP="00507477">
      <w:pPr>
        <w:rPr>
          <w:rFonts w:cs="Arial"/>
          <w:sz w:val="20"/>
          <w:szCs w:val="20"/>
        </w:rPr>
      </w:pPr>
    </w:p>
    <w:p w:rsidR="00507477" w:rsidRPr="008F44C6" w:rsidRDefault="00507477" w:rsidP="00507477">
      <w:pPr>
        <w:rPr>
          <w:rFonts w:cs="Arial"/>
          <w:b/>
          <w:i/>
          <w:sz w:val="20"/>
          <w:szCs w:val="20"/>
        </w:rPr>
      </w:pPr>
      <w:r w:rsidRPr="008F44C6">
        <w:rPr>
          <w:rFonts w:cs="Arial"/>
          <w:b/>
          <w:i/>
          <w:sz w:val="20"/>
          <w:szCs w:val="20"/>
        </w:rPr>
        <w:t>Introduction</w:t>
      </w:r>
    </w:p>
    <w:p w:rsidR="00507477" w:rsidRDefault="00507477" w:rsidP="00507477">
      <w:pPr>
        <w:autoSpaceDE w:val="0"/>
        <w:autoSpaceDN w:val="0"/>
        <w:adjustRightInd w:val="0"/>
        <w:rPr>
          <w:rFonts w:cs="Arial"/>
          <w:sz w:val="20"/>
          <w:szCs w:val="20"/>
        </w:rPr>
      </w:pPr>
      <w:r>
        <w:rPr>
          <w:rFonts w:cs="Arial"/>
          <w:sz w:val="20"/>
          <w:szCs w:val="20"/>
        </w:rPr>
        <w:t>Good housekeeping is an effective way to eliminate potential hazards in the workplace.</w:t>
      </w:r>
      <w:r w:rsidRPr="008F44C6">
        <w:rPr>
          <w:rFonts w:cs="Arial"/>
          <w:sz w:val="20"/>
          <w:szCs w:val="20"/>
        </w:rPr>
        <w:t xml:space="preserve"> </w:t>
      </w:r>
      <w:r>
        <w:rPr>
          <w:rFonts w:cs="Arial"/>
          <w:sz w:val="20"/>
          <w:szCs w:val="20"/>
        </w:rPr>
        <w:t>Good housekeeping practices involve material movement and storage throughout your entire workplace.</w:t>
      </w:r>
      <w:r w:rsidRPr="008F44C6">
        <w:rPr>
          <w:rFonts w:cs="Arial"/>
          <w:sz w:val="20"/>
          <w:szCs w:val="20"/>
        </w:rPr>
        <w:t xml:space="preserve"> It </w:t>
      </w:r>
      <w:r>
        <w:rPr>
          <w:rFonts w:cs="Arial"/>
          <w:sz w:val="20"/>
          <w:szCs w:val="20"/>
        </w:rPr>
        <w:t xml:space="preserve">also </w:t>
      </w:r>
      <w:r w:rsidRPr="008F44C6">
        <w:rPr>
          <w:rFonts w:cs="Arial"/>
          <w:sz w:val="20"/>
          <w:szCs w:val="20"/>
        </w:rPr>
        <w:t>includes a material flow plan to ensure minimal handling.</w:t>
      </w:r>
      <w:r>
        <w:rPr>
          <w:rFonts w:cs="Arial"/>
          <w:sz w:val="20"/>
          <w:szCs w:val="20"/>
        </w:rPr>
        <w:t xml:space="preserve"> Employee training is the key component that will ensure good housekeeping practices. Employees</w:t>
      </w:r>
      <w:r w:rsidRPr="008F44C6">
        <w:rPr>
          <w:rFonts w:cs="Arial"/>
          <w:sz w:val="20"/>
          <w:szCs w:val="20"/>
        </w:rPr>
        <w:t xml:space="preserve"> should be </w:t>
      </w:r>
      <w:r>
        <w:rPr>
          <w:rFonts w:cs="Arial"/>
          <w:sz w:val="20"/>
          <w:szCs w:val="20"/>
        </w:rPr>
        <w:t xml:space="preserve">encouraged to report any </w:t>
      </w:r>
      <w:r w:rsidRPr="008F44C6">
        <w:rPr>
          <w:rFonts w:cs="Arial"/>
          <w:sz w:val="20"/>
          <w:szCs w:val="20"/>
        </w:rPr>
        <w:t>hazards</w:t>
      </w:r>
      <w:r>
        <w:rPr>
          <w:rFonts w:cs="Arial"/>
          <w:sz w:val="20"/>
          <w:szCs w:val="20"/>
        </w:rPr>
        <w:t xml:space="preserve"> to their supervisor. Lastly, workplace inspections are essential tools used</w:t>
      </w:r>
      <w:r w:rsidRPr="002C3935">
        <w:rPr>
          <w:rFonts w:cs="Arial"/>
          <w:sz w:val="20"/>
          <w:szCs w:val="20"/>
        </w:rPr>
        <w:t xml:space="preserve"> to find, recognize, and mitigate</w:t>
      </w:r>
      <w:r>
        <w:rPr>
          <w:rFonts w:cs="Arial"/>
          <w:sz w:val="20"/>
          <w:szCs w:val="20"/>
        </w:rPr>
        <w:t xml:space="preserve"> hazards that arise in the workplace</w:t>
      </w:r>
      <w:r w:rsidRPr="008F44C6">
        <w:rPr>
          <w:rFonts w:cs="Arial"/>
          <w:sz w:val="20"/>
          <w:szCs w:val="20"/>
        </w:rPr>
        <w:t>.</w:t>
      </w:r>
    </w:p>
    <w:p w:rsidR="00507477" w:rsidRPr="00C84376" w:rsidRDefault="00507477" w:rsidP="00507477">
      <w:pPr>
        <w:autoSpaceDE w:val="0"/>
        <w:autoSpaceDN w:val="0"/>
        <w:adjustRightInd w:val="0"/>
        <w:rPr>
          <w:rStyle w:val="blackten"/>
          <w:rFonts w:cs="Arial"/>
          <w:sz w:val="20"/>
          <w:szCs w:val="20"/>
        </w:rPr>
      </w:pPr>
    </w:p>
    <w:p w:rsidR="00507477" w:rsidRPr="00E432AE" w:rsidRDefault="00507477" w:rsidP="00507477">
      <w:pPr>
        <w:rPr>
          <w:rFonts w:cs="Arial"/>
          <w:sz w:val="20"/>
          <w:szCs w:val="20"/>
        </w:rPr>
      </w:pPr>
      <w:r w:rsidRPr="00C84376">
        <w:rPr>
          <w:rStyle w:val="blackten"/>
          <w:rFonts w:cs="Arial"/>
          <w:b/>
          <w:sz w:val="20"/>
          <w:szCs w:val="20"/>
        </w:rPr>
        <w:t>Point of Discussion</w:t>
      </w:r>
      <w:r>
        <w:rPr>
          <w:rStyle w:val="blackten"/>
          <w:rFonts w:cs="Arial"/>
          <w:b/>
          <w:sz w:val="20"/>
          <w:szCs w:val="20"/>
        </w:rPr>
        <w:t xml:space="preserve">:  </w:t>
      </w:r>
      <w:r>
        <w:rPr>
          <w:rFonts w:cs="Arial"/>
          <w:sz w:val="20"/>
          <w:szCs w:val="20"/>
        </w:rPr>
        <w:t>Review the findings on the last inspection checklist with employees or take this time to conduct an overall inspection of your department and ask employees what items of housekeeping must be routinely checked</w:t>
      </w:r>
      <w:r w:rsidRPr="00E432AE">
        <w:rPr>
          <w:rFonts w:cs="Arial"/>
          <w:sz w:val="20"/>
          <w:szCs w:val="20"/>
        </w:rPr>
        <w:t>.</w:t>
      </w:r>
    </w:p>
    <w:p w:rsidR="00507477" w:rsidRPr="008F44C6" w:rsidRDefault="00507477" w:rsidP="00507477">
      <w:pPr>
        <w:rPr>
          <w:rFonts w:cs="Arial"/>
          <w:sz w:val="20"/>
          <w:szCs w:val="20"/>
        </w:rPr>
      </w:pPr>
    </w:p>
    <w:p w:rsidR="00507477" w:rsidRPr="00161F08" w:rsidRDefault="00507477" w:rsidP="00507477">
      <w:pPr>
        <w:autoSpaceDE w:val="0"/>
        <w:autoSpaceDN w:val="0"/>
        <w:adjustRightInd w:val="0"/>
        <w:rPr>
          <w:rFonts w:cs="Arial"/>
          <w:b/>
          <w:bCs/>
          <w:i/>
          <w:sz w:val="20"/>
          <w:szCs w:val="20"/>
        </w:rPr>
      </w:pPr>
      <w:r>
        <w:rPr>
          <w:rFonts w:cs="Arial"/>
          <w:b/>
          <w:bCs/>
          <w:i/>
          <w:sz w:val="20"/>
          <w:szCs w:val="20"/>
        </w:rPr>
        <w:t>Light F</w:t>
      </w:r>
      <w:r w:rsidRPr="00161F08">
        <w:rPr>
          <w:rFonts w:cs="Arial"/>
          <w:b/>
          <w:bCs/>
          <w:i/>
          <w:sz w:val="20"/>
          <w:szCs w:val="20"/>
        </w:rPr>
        <w:t xml:space="preserve">ixtures </w:t>
      </w:r>
    </w:p>
    <w:p w:rsidR="00507477" w:rsidRPr="00C84376" w:rsidRDefault="00507477" w:rsidP="00507477">
      <w:pPr>
        <w:autoSpaceDE w:val="0"/>
        <w:autoSpaceDN w:val="0"/>
        <w:adjustRightInd w:val="0"/>
        <w:rPr>
          <w:rStyle w:val="blackten"/>
          <w:rFonts w:cs="Arial"/>
          <w:b/>
          <w:bCs/>
          <w:sz w:val="20"/>
          <w:szCs w:val="20"/>
        </w:rPr>
      </w:pPr>
      <w:r>
        <w:rPr>
          <w:rFonts w:cs="Arial"/>
          <w:sz w:val="20"/>
          <w:szCs w:val="20"/>
        </w:rPr>
        <w:t>All buildings need</w:t>
      </w:r>
      <w:r w:rsidRPr="008F44C6">
        <w:rPr>
          <w:rFonts w:cs="Arial"/>
          <w:sz w:val="20"/>
          <w:szCs w:val="20"/>
        </w:rPr>
        <w:t xml:space="preserve"> </w:t>
      </w:r>
      <w:r>
        <w:rPr>
          <w:rFonts w:cs="Arial"/>
          <w:sz w:val="20"/>
          <w:szCs w:val="20"/>
        </w:rPr>
        <w:t>adequate lighting to make potential hazards visible and eliminate eye strain</w:t>
      </w:r>
      <w:r w:rsidRPr="008F44C6">
        <w:rPr>
          <w:rFonts w:cs="Arial"/>
          <w:sz w:val="20"/>
          <w:szCs w:val="20"/>
        </w:rPr>
        <w:t>.</w:t>
      </w:r>
      <w:r w:rsidRPr="008F44C6">
        <w:rPr>
          <w:rFonts w:cs="Arial"/>
          <w:b/>
          <w:bCs/>
          <w:sz w:val="20"/>
          <w:szCs w:val="20"/>
        </w:rPr>
        <w:t xml:space="preserve"> </w:t>
      </w:r>
      <w:r>
        <w:rPr>
          <w:rFonts w:cs="Arial"/>
          <w:sz w:val="20"/>
          <w:szCs w:val="20"/>
        </w:rPr>
        <w:t>L</w:t>
      </w:r>
      <w:r w:rsidRPr="008F44C6">
        <w:rPr>
          <w:rFonts w:cs="Arial"/>
          <w:sz w:val="20"/>
          <w:szCs w:val="20"/>
        </w:rPr>
        <w:t xml:space="preserve">ight fixtures </w:t>
      </w:r>
      <w:r>
        <w:rPr>
          <w:rFonts w:cs="Arial"/>
          <w:sz w:val="20"/>
          <w:szCs w:val="20"/>
        </w:rPr>
        <w:t>with non-functioning light tubes need to be replaced</w:t>
      </w:r>
      <w:r w:rsidRPr="008F44C6">
        <w:rPr>
          <w:rFonts w:cs="Arial"/>
          <w:sz w:val="20"/>
          <w:szCs w:val="20"/>
        </w:rPr>
        <w:t xml:space="preserve">. </w:t>
      </w:r>
      <w:r>
        <w:rPr>
          <w:rFonts w:cs="Arial"/>
          <w:sz w:val="20"/>
          <w:szCs w:val="20"/>
        </w:rPr>
        <w:t>Storage areas that contain</w:t>
      </w:r>
      <w:r w:rsidRPr="008F44C6">
        <w:rPr>
          <w:rFonts w:cs="Arial"/>
          <w:sz w:val="20"/>
          <w:szCs w:val="20"/>
        </w:rPr>
        <w:t xml:space="preserve"> combustible materials</w:t>
      </w:r>
      <w:r w:rsidRPr="008F44C6">
        <w:rPr>
          <w:rFonts w:cs="Arial"/>
          <w:b/>
          <w:bCs/>
          <w:sz w:val="20"/>
          <w:szCs w:val="20"/>
        </w:rPr>
        <w:t xml:space="preserve"> </w:t>
      </w:r>
      <w:r>
        <w:rPr>
          <w:rFonts w:cs="Arial"/>
          <w:sz w:val="20"/>
          <w:szCs w:val="20"/>
        </w:rPr>
        <w:t>should have</w:t>
      </w:r>
      <w:r w:rsidRPr="008F44C6">
        <w:rPr>
          <w:rFonts w:cs="Arial"/>
          <w:sz w:val="20"/>
          <w:szCs w:val="20"/>
        </w:rPr>
        <w:t xml:space="preserve"> explosion proof</w:t>
      </w:r>
      <w:r w:rsidRPr="008F44C6">
        <w:rPr>
          <w:rFonts w:cs="Arial"/>
          <w:b/>
          <w:bCs/>
          <w:sz w:val="20"/>
          <w:szCs w:val="20"/>
        </w:rPr>
        <w:t xml:space="preserve"> </w:t>
      </w:r>
      <w:r>
        <w:rPr>
          <w:rFonts w:cs="Arial"/>
          <w:bCs/>
          <w:sz w:val="20"/>
          <w:szCs w:val="20"/>
        </w:rPr>
        <w:t xml:space="preserve">light </w:t>
      </w:r>
      <w:r>
        <w:rPr>
          <w:rFonts w:cs="Arial"/>
          <w:sz w:val="20"/>
          <w:szCs w:val="20"/>
        </w:rPr>
        <w:t>fixtures installed</w:t>
      </w:r>
      <w:r w:rsidRPr="008F44C6">
        <w:rPr>
          <w:rFonts w:cs="Arial"/>
          <w:sz w:val="20"/>
          <w:szCs w:val="20"/>
        </w:rPr>
        <w:t>.</w:t>
      </w:r>
      <w:r w:rsidRPr="008F44C6">
        <w:rPr>
          <w:rFonts w:cs="Arial"/>
          <w:b/>
          <w:bCs/>
          <w:sz w:val="20"/>
          <w:szCs w:val="20"/>
        </w:rPr>
        <w:t xml:space="preserve"> </w:t>
      </w:r>
      <w:r>
        <w:rPr>
          <w:rFonts w:cs="Arial"/>
          <w:sz w:val="20"/>
          <w:szCs w:val="20"/>
        </w:rPr>
        <w:t>Lighting must be distributed evenly to eliminate</w:t>
      </w:r>
      <w:r w:rsidRPr="008F44C6">
        <w:rPr>
          <w:rFonts w:cs="Arial"/>
          <w:sz w:val="20"/>
          <w:szCs w:val="20"/>
        </w:rPr>
        <w:t xml:space="preserve"> shadows </w:t>
      </w:r>
      <w:r>
        <w:rPr>
          <w:rFonts w:cs="Arial"/>
          <w:sz w:val="20"/>
          <w:szCs w:val="20"/>
        </w:rPr>
        <w:t>or dark spots in the workplace</w:t>
      </w:r>
      <w:r w:rsidRPr="008F44C6">
        <w:rPr>
          <w:rFonts w:cs="Arial"/>
          <w:sz w:val="20"/>
          <w:szCs w:val="20"/>
        </w:rPr>
        <w:t>.</w:t>
      </w:r>
    </w:p>
    <w:p w:rsidR="00507477" w:rsidRDefault="00507477" w:rsidP="00507477">
      <w:pPr>
        <w:rPr>
          <w:rStyle w:val="blackten"/>
          <w:rFonts w:cs="Arial"/>
          <w:b/>
          <w:sz w:val="20"/>
          <w:szCs w:val="20"/>
        </w:rPr>
      </w:pPr>
    </w:p>
    <w:p w:rsidR="00507477" w:rsidRPr="00E432AE" w:rsidRDefault="00507477" w:rsidP="00507477">
      <w:pPr>
        <w:rPr>
          <w:rFonts w:cs="Arial"/>
          <w:sz w:val="20"/>
          <w:szCs w:val="20"/>
        </w:rPr>
      </w:pPr>
      <w:r w:rsidRPr="00C84376">
        <w:rPr>
          <w:rStyle w:val="blackten"/>
          <w:rFonts w:cs="Arial"/>
          <w:b/>
          <w:sz w:val="20"/>
          <w:szCs w:val="20"/>
        </w:rPr>
        <w:t>Point of Discussion</w:t>
      </w:r>
      <w:r>
        <w:rPr>
          <w:rStyle w:val="blackten"/>
          <w:rFonts w:cs="Arial"/>
          <w:b/>
          <w:sz w:val="20"/>
          <w:szCs w:val="20"/>
        </w:rPr>
        <w:t xml:space="preserve">:  </w:t>
      </w:r>
      <w:r>
        <w:rPr>
          <w:rFonts w:cs="Arial"/>
          <w:sz w:val="20"/>
          <w:szCs w:val="20"/>
        </w:rPr>
        <w:t>Are there any light fixtures that are non-functional or can you find an area in your workplace that could use more lighting</w:t>
      </w:r>
      <w:r w:rsidRPr="00E432AE">
        <w:rPr>
          <w:rFonts w:cs="Arial"/>
          <w:sz w:val="20"/>
          <w:szCs w:val="20"/>
        </w:rPr>
        <w:t>?</w:t>
      </w:r>
    </w:p>
    <w:p w:rsidR="00507477" w:rsidRDefault="00507477" w:rsidP="00507477">
      <w:pPr>
        <w:autoSpaceDE w:val="0"/>
        <w:autoSpaceDN w:val="0"/>
        <w:adjustRightInd w:val="0"/>
        <w:rPr>
          <w:rFonts w:cs="Arial"/>
          <w:b/>
          <w:bCs/>
          <w:i/>
          <w:sz w:val="20"/>
          <w:szCs w:val="20"/>
        </w:rPr>
      </w:pPr>
    </w:p>
    <w:p w:rsidR="00507477" w:rsidRPr="00146511" w:rsidRDefault="00507477" w:rsidP="00507477">
      <w:pPr>
        <w:autoSpaceDE w:val="0"/>
        <w:autoSpaceDN w:val="0"/>
        <w:adjustRightInd w:val="0"/>
        <w:rPr>
          <w:rFonts w:cs="Arial"/>
          <w:b/>
          <w:bCs/>
          <w:i/>
          <w:sz w:val="20"/>
          <w:szCs w:val="20"/>
        </w:rPr>
      </w:pPr>
      <w:r>
        <w:rPr>
          <w:rFonts w:cs="Arial"/>
          <w:b/>
          <w:bCs/>
          <w:i/>
          <w:sz w:val="20"/>
          <w:szCs w:val="20"/>
        </w:rPr>
        <w:t>Floors</w:t>
      </w:r>
    </w:p>
    <w:p w:rsidR="00507477" w:rsidRPr="00C84376" w:rsidRDefault="00507477" w:rsidP="00507477">
      <w:pPr>
        <w:autoSpaceDE w:val="0"/>
        <w:autoSpaceDN w:val="0"/>
        <w:adjustRightInd w:val="0"/>
        <w:rPr>
          <w:rStyle w:val="blackten"/>
          <w:rFonts w:cs="Arial"/>
          <w:sz w:val="20"/>
          <w:szCs w:val="20"/>
        </w:rPr>
      </w:pPr>
      <w:r>
        <w:rPr>
          <w:rFonts w:cs="Arial"/>
          <w:sz w:val="20"/>
          <w:szCs w:val="20"/>
        </w:rPr>
        <w:t>Keeping floors dry and clear of trash and debris will greatly reduce slip, trip, and fall accidents.  All spills should be cleaned up immediately.</w:t>
      </w:r>
      <w:r w:rsidRPr="008F44C6">
        <w:rPr>
          <w:rFonts w:cs="Arial"/>
          <w:sz w:val="20"/>
          <w:szCs w:val="20"/>
        </w:rPr>
        <w:t xml:space="preserve"> </w:t>
      </w:r>
      <w:r>
        <w:rPr>
          <w:rFonts w:cs="Arial"/>
          <w:sz w:val="20"/>
          <w:szCs w:val="20"/>
        </w:rPr>
        <w:t xml:space="preserve">All sawdust, shavings, or clippings should be swept up or vacuumed once the cutting has ceased.  </w:t>
      </w:r>
      <w:r w:rsidRPr="008F44C6">
        <w:rPr>
          <w:rFonts w:cs="Arial"/>
          <w:sz w:val="20"/>
          <w:szCs w:val="20"/>
        </w:rPr>
        <w:t>Areas that cannot be cleaned continuously, such as entranceways, should have anti-slip flooring.</w:t>
      </w:r>
      <w:r>
        <w:rPr>
          <w:rFonts w:cs="Arial"/>
          <w:sz w:val="20"/>
          <w:szCs w:val="20"/>
        </w:rPr>
        <w:t xml:space="preserve"> Replace flooring that has been</w:t>
      </w:r>
      <w:r w:rsidRPr="008F44C6">
        <w:rPr>
          <w:rFonts w:cs="Arial"/>
          <w:sz w:val="20"/>
          <w:szCs w:val="20"/>
        </w:rPr>
        <w:t xml:space="preserve"> worn,</w:t>
      </w:r>
      <w:r>
        <w:rPr>
          <w:rFonts w:cs="Arial"/>
          <w:sz w:val="20"/>
          <w:szCs w:val="20"/>
        </w:rPr>
        <w:t xml:space="preserve"> ripped, or damaged, as this poses a tripping hazard.  All f</w:t>
      </w:r>
      <w:r w:rsidRPr="008F44C6">
        <w:rPr>
          <w:rFonts w:cs="Arial"/>
          <w:sz w:val="20"/>
          <w:szCs w:val="20"/>
        </w:rPr>
        <w:t>loor openin</w:t>
      </w:r>
      <w:r>
        <w:rPr>
          <w:rFonts w:cs="Arial"/>
          <w:sz w:val="20"/>
          <w:szCs w:val="20"/>
        </w:rPr>
        <w:t>gs must be guarded to prevent serious falls</w:t>
      </w:r>
      <w:r w:rsidRPr="008F44C6">
        <w:rPr>
          <w:rFonts w:cs="Arial"/>
          <w:sz w:val="20"/>
          <w:szCs w:val="20"/>
        </w:rPr>
        <w:t>.</w:t>
      </w:r>
    </w:p>
    <w:p w:rsidR="00507477" w:rsidRDefault="00507477" w:rsidP="00507477">
      <w:pPr>
        <w:rPr>
          <w:rStyle w:val="blackten"/>
          <w:rFonts w:cs="Arial"/>
          <w:b/>
          <w:sz w:val="20"/>
          <w:szCs w:val="20"/>
        </w:rPr>
      </w:pPr>
    </w:p>
    <w:p w:rsidR="00507477" w:rsidRPr="00E432AE" w:rsidRDefault="00507477" w:rsidP="00507477">
      <w:pPr>
        <w:rPr>
          <w:rFonts w:cs="Arial"/>
          <w:sz w:val="20"/>
          <w:szCs w:val="20"/>
        </w:rPr>
      </w:pPr>
      <w:r>
        <w:rPr>
          <w:rStyle w:val="blackten"/>
          <w:rFonts w:cs="Arial"/>
          <w:b/>
          <w:sz w:val="20"/>
          <w:szCs w:val="20"/>
        </w:rPr>
        <w:t>Point</w:t>
      </w:r>
      <w:r w:rsidRPr="00C84376">
        <w:rPr>
          <w:rStyle w:val="blackten"/>
          <w:rFonts w:cs="Arial"/>
          <w:b/>
          <w:sz w:val="20"/>
          <w:szCs w:val="20"/>
        </w:rPr>
        <w:t xml:space="preserve"> of Discussion</w:t>
      </w:r>
      <w:r>
        <w:rPr>
          <w:rStyle w:val="blackten"/>
          <w:rFonts w:cs="Arial"/>
          <w:b/>
          <w:sz w:val="20"/>
          <w:szCs w:val="20"/>
        </w:rPr>
        <w:t xml:space="preserve">:  </w:t>
      </w:r>
      <w:r>
        <w:rPr>
          <w:rFonts w:cs="Arial"/>
          <w:sz w:val="20"/>
          <w:szCs w:val="20"/>
        </w:rPr>
        <w:t>Are your floors kept free of trash and debris</w:t>
      </w:r>
      <w:r w:rsidRPr="00E432AE">
        <w:rPr>
          <w:rFonts w:cs="Arial"/>
          <w:sz w:val="20"/>
          <w:szCs w:val="20"/>
        </w:rPr>
        <w:t>?</w:t>
      </w:r>
    </w:p>
    <w:p w:rsidR="00507477" w:rsidRDefault="00507477" w:rsidP="00507477">
      <w:pPr>
        <w:autoSpaceDE w:val="0"/>
        <w:autoSpaceDN w:val="0"/>
        <w:adjustRightInd w:val="0"/>
        <w:rPr>
          <w:rFonts w:cs="Arial"/>
          <w:b/>
          <w:bCs/>
          <w:i/>
          <w:sz w:val="20"/>
          <w:szCs w:val="20"/>
        </w:rPr>
      </w:pPr>
    </w:p>
    <w:p w:rsidR="00507477" w:rsidRPr="00161F08" w:rsidRDefault="00507477" w:rsidP="00507477">
      <w:pPr>
        <w:autoSpaceDE w:val="0"/>
        <w:autoSpaceDN w:val="0"/>
        <w:adjustRightInd w:val="0"/>
        <w:rPr>
          <w:rFonts w:cs="Arial"/>
          <w:b/>
          <w:bCs/>
          <w:i/>
          <w:sz w:val="20"/>
          <w:szCs w:val="20"/>
        </w:rPr>
      </w:pPr>
      <w:r w:rsidRPr="00161F08">
        <w:rPr>
          <w:rFonts w:cs="Arial"/>
          <w:b/>
          <w:bCs/>
          <w:i/>
          <w:sz w:val="20"/>
          <w:szCs w:val="20"/>
        </w:rPr>
        <w:t>Chemical Spill Clean-up</w:t>
      </w:r>
    </w:p>
    <w:p w:rsidR="00507477" w:rsidRPr="008F44C6" w:rsidRDefault="00507477" w:rsidP="00507477">
      <w:pPr>
        <w:autoSpaceDE w:val="0"/>
        <w:autoSpaceDN w:val="0"/>
        <w:adjustRightInd w:val="0"/>
        <w:rPr>
          <w:rFonts w:cs="Arial"/>
          <w:sz w:val="20"/>
          <w:szCs w:val="20"/>
        </w:rPr>
      </w:pPr>
      <w:r>
        <w:rPr>
          <w:rFonts w:cs="Arial"/>
          <w:sz w:val="20"/>
          <w:szCs w:val="20"/>
        </w:rPr>
        <w:t xml:space="preserve">Routine </w:t>
      </w:r>
      <w:r w:rsidRPr="008F44C6">
        <w:rPr>
          <w:rFonts w:cs="Arial"/>
          <w:sz w:val="20"/>
          <w:szCs w:val="20"/>
        </w:rPr>
        <w:t xml:space="preserve">cleaning and </w:t>
      </w:r>
      <w:r>
        <w:rPr>
          <w:rFonts w:cs="Arial"/>
          <w:sz w:val="20"/>
          <w:szCs w:val="20"/>
        </w:rPr>
        <w:t>maintenance of machines and equipment is a good way to eliminate the risk of spills</w:t>
      </w:r>
      <w:r w:rsidRPr="008F44C6">
        <w:rPr>
          <w:rFonts w:cs="Arial"/>
          <w:sz w:val="20"/>
          <w:szCs w:val="20"/>
        </w:rPr>
        <w:t xml:space="preserve">. </w:t>
      </w:r>
      <w:r>
        <w:rPr>
          <w:rFonts w:cs="Arial"/>
          <w:sz w:val="20"/>
          <w:szCs w:val="20"/>
        </w:rPr>
        <w:t>D</w:t>
      </w:r>
      <w:r w:rsidRPr="008F44C6">
        <w:rPr>
          <w:rFonts w:cs="Arial"/>
          <w:sz w:val="20"/>
          <w:szCs w:val="20"/>
        </w:rPr>
        <w:t>rip pans and guards</w:t>
      </w:r>
      <w:r>
        <w:rPr>
          <w:rFonts w:cs="Arial"/>
          <w:sz w:val="20"/>
          <w:szCs w:val="20"/>
        </w:rPr>
        <w:t xml:space="preserve"> are another method of controlling spills where they</w:t>
      </w:r>
      <w:r w:rsidRPr="008F44C6">
        <w:rPr>
          <w:rFonts w:cs="Arial"/>
          <w:sz w:val="20"/>
          <w:szCs w:val="20"/>
        </w:rPr>
        <w:t xml:space="preserve"> </w:t>
      </w:r>
      <w:r>
        <w:rPr>
          <w:rFonts w:cs="Arial"/>
          <w:sz w:val="20"/>
          <w:szCs w:val="20"/>
        </w:rPr>
        <w:t>might occur.  If a chemical spill does</w:t>
      </w:r>
      <w:r w:rsidRPr="008F44C6">
        <w:rPr>
          <w:rFonts w:cs="Arial"/>
          <w:sz w:val="20"/>
          <w:szCs w:val="20"/>
        </w:rPr>
        <w:t xml:space="preserve"> occur, it is important to follow </w:t>
      </w:r>
      <w:r>
        <w:rPr>
          <w:rFonts w:cs="Arial"/>
          <w:sz w:val="20"/>
          <w:szCs w:val="20"/>
        </w:rPr>
        <w:t xml:space="preserve">your workplace spill </w:t>
      </w:r>
      <w:r w:rsidRPr="008F44C6">
        <w:rPr>
          <w:rFonts w:cs="Arial"/>
          <w:sz w:val="20"/>
          <w:szCs w:val="20"/>
        </w:rPr>
        <w:t>cle</w:t>
      </w:r>
      <w:r>
        <w:rPr>
          <w:rFonts w:cs="Arial"/>
          <w:sz w:val="20"/>
          <w:szCs w:val="20"/>
        </w:rPr>
        <w:t xml:space="preserve">anup procedures.  Part of the procedure should involve using </w:t>
      </w:r>
      <w:r w:rsidRPr="008F44C6">
        <w:rPr>
          <w:rFonts w:cs="Arial"/>
          <w:sz w:val="20"/>
          <w:szCs w:val="20"/>
        </w:rPr>
        <w:t xml:space="preserve">the </w:t>
      </w:r>
      <w:r>
        <w:rPr>
          <w:rFonts w:cs="Arial"/>
          <w:sz w:val="20"/>
          <w:szCs w:val="20"/>
        </w:rPr>
        <w:t>Safety Data Sheet for instruction on how to clean the spill and protect yourself from the chemical hazard</w:t>
      </w:r>
      <w:r w:rsidRPr="008F44C6">
        <w:rPr>
          <w:rFonts w:cs="Arial"/>
          <w:sz w:val="20"/>
          <w:szCs w:val="20"/>
        </w:rPr>
        <w:t xml:space="preserve">. </w:t>
      </w:r>
      <w:r>
        <w:rPr>
          <w:rFonts w:cs="Arial"/>
          <w:sz w:val="20"/>
          <w:szCs w:val="20"/>
        </w:rPr>
        <w:t xml:space="preserve"> </w:t>
      </w:r>
      <w:r w:rsidRPr="008F44C6">
        <w:rPr>
          <w:rFonts w:cs="Arial"/>
          <w:sz w:val="20"/>
          <w:szCs w:val="20"/>
        </w:rPr>
        <w:t>Absorbent material is useful for wiping up greasy, oily or other liquid spills. Used absorbents must be disposed of properly and safely.</w:t>
      </w:r>
      <w:r>
        <w:rPr>
          <w:rFonts w:cs="Arial"/>
          <w:sz w:val="20"/>
          <w:szCs w:val="20"/>
        </w:rPr>
        <w:t xml:space="preserve"> If the spill is greater than 1 liter or if you are experiencing symptoms of exposure, call 911 or the EH&amp;S hotline (310-825-9797) to dispatch hazardous materials clean-up personnel.</w:t>
      </w:r>
    </w:p>
    <w:p w:rsidR="00507477" w:rsidRDefault="00507477" w:rsidP="00507477">
      <w:pPr>
        <w:autoSpaceDE w:val="0"/>
        <w:autoSpaceDN w:val="0"/>
        <w:adjustRightInd w:val="0"/>
        <w:rPr>
          <w:rFonts w:cs="Arial"/>
          <w:b/>
          <w:bCs/>
          <w:sz w:val="20"/>
          <w:szCs w:val="20"/>
        </w:rPr>
        <w:sectPr w:rsidR="00507477" w:rsidSect="00AD704D">
          <w:headerReference w:type="even" r:id="rId99"/>
          <w:headerReference w:type="default" r:id="rId100"/>
          <w:footerReference w:type="even" r:id="rId101"/>
          <w:footerReference w:type="default" r:id="rId102"/>
          <w:headerReference w:type="first" r:id="rId103"/>
          <w:footerReference w:type="first" r:id="rId104"/>
          <w:pgSz w:w="12240" w:h="15840"/>
          <w:pgMar w:top="1440" w:right="1440" w:bottom="1296" w:left="1440" w:header="720" w:footer="720" w:gutter="0"/>
          <w:cols w:space="720"/>
          <w:docGrid w:linePitch="272"/>
        </w:sectPr>
      </w:pPr>
    </w:p>
    <w:p w:rsidR="00507477" w:rsidRDefault="00507477" w:rsidP="00507477">
      <w:pPr>
        <w:autoSpaceDE w:val="0"/>
        <w:autoSpaceDN w:val="0"/>
        <w:adjustRightInd w:val="0"/>
        <w:rPr>
          <w:rFonts w:cs="Arial"/>
          <w:b/>
          <w:bCs/>
          <w:sz w:val="20"/>
          <w:szCs w:val="20"/>
        </w:rPr>
      </w:pPr>
      <w:r>
        <w:rPr>
          <w:rFonts w:cs="Arial"/>
          <w:b/>
          <w:bCs/>
          <w:sz w:val="20"/>
          <w:szCs w:val="20"/>
        </w:rPr>
        <w:t>Point of Discussion</w:t>
      </w:r>
    </w:p>
    <w:p w:rsidR="00507477" w:rsidRDefault="00507477" w:rsidP="00507477">
      <w:pPr>
        <w:numPr>
          <w:ilvl w:val="0"/>
          <w:numId w:val="61"/>
        </w:numPr>
        <w:rPr>
          <w:rFonts w:cs="Arial"/>
          <w:sz w:val="20"/>
          <w:szCs w:val="20"/>
        </w:rPr>
      </w:pPr>
      <w:r>
        <w:rPr>
          <w:rFonts w:cs="Arial"/>
          <w:sz w:val="20"/>
          <w:szCs w:val="20"/>
        </w:rPr>
        <w:t>Do all employees know of the chemical spill clean-up procedures</w:t>
      </w:r>
      <w:r w:rsidRPr="00E432AE">
        <w:rPr>
          <w:rFonts w:cs="Arial"/>
          <w:sz w:val="20"/>
          <w:szCs w:val="20"/>
        </w:rPr>
        <w:t>?</w:t>
      </w:r>
    </w:p>
    <w:p w:rsidR="00507477" w:rsidRPr="00E432AE" w:rsidRDefault="00507477" w:rsidP="00507477">
      <w:pPr>
        <w:numPr>
          <w:ilvl w:val="0"/>
          <w:numId w:val="61"/>
        </w:numPr>
        <w:rPr>
          <w:rFonts w:cs="Arial"/>
          <w:sz w:val="20"/>
          <w:szCs w:val="20"/>
        </w:rPr>
      </w:pPr>
      <w:r>
        <w:rPr>
          <w:rFonts w:cs="Arial"/>
          <w:sz w:val="20"/>
          <w:szCs w:val="20"/>
        </w:rPr>
        <w:t xml:space="preserve">Review chemical spill clean-up procedure if applicable.  </w:t>
      </w:r>
    </w:p>
    <w:p w:rsidR="00507477" w:rsidRDefault="00507477" w:rsidP="00507477">
      <w:pPr>
        <w:autoSpaceDE w:val="0"/>
        <w:autoSpaceDN w:val="0"/>
        <w:adjustRightInd w:val="0"/>
        <w:rPr>
          <w:rFonts w:cs="Arial"/>
          <w:b/>
          <w:bCs/>
          <w:sz w:val="20"/>
          <w:szCs w:val="20"/>
        </w:rPr>
      </w:pPr>
    </w:p>
    <w:p w:rsidR="00507477" w:rsidRPr="00161F08" w:rsidRDefault="00507477" w:rsidP="00507477">
      <w:pPr>
        <w:autoSpaceDE w:val="0"/>
        <w:autoSpaceDN w:val="0"/>
        <w:adjustRightInd w:val="0"/>
        <w:rPr>
          <w:rFonts w:cs="Arial"/>
          <w:b/>
          <w:bCs/>
          <w:i/>
          <w:sz w:val="20"/>
          <w:szCs w:val="20"/>
        </w:rPr>
      </w:pPr>
      <w:r>
        <w:rPr>
          <w:rFonts w:cs="Arial"/>
          <w:b/>
          <w:bCs/>
          <w:i/>
          <w:sz w:val="20"/>
          <w:szCs w:val="20"/>
        </w:rPr>
        <w:t>Aisles and S</w:t>
      </w:r>
      <w:r w:rsidRPr="00161F08">
        <w:rPr>
          <w:rFonts w:cs="Arial"/>
          <w:b/>
          <w:bCs/>
          <w:i/>
          <w:sz w:val="20"/>
          <w:szCs w:val="20"/>
        </w:rPr>
        <w:t>tairways</w:t>
      </w:r>
    </w:p>
    <w:p w:rsidR="00507477" w:rsidRPr="00C84376" w:rsidRDefault="00507477" w:rsidP="00507477">
      <w:pPr>
        <w:autoSpaceDE w:val="0"/>
        <w:autoSpaceDN w:val="0"/>
        <w:adjustRightInd w:val="0"/>
        <w:rPr>
          <w:rStyle w:val="blackten"/>
          <w:rFonts w:cs="Arial"/>
          <w:sz w:val="20"/>
          <w:szCs w:val="20"/>
        </w:rPr>
      </w:pPr>
      <w:r w:rsidRPr="008F44C6">
        <w:rPr>
          <w:rFonts w:cs="Arial"/>
          <w:sz w:val="20"/>
          <w:szCs w:val="20"/>
        </w:rPr>
        <w:t>Aisles and stairwa</w:t>
      </w:r>
      <w:r>
        <w:rPr>
          <w:rFonts w:cs="Arial"/>
          <w:sz w:val="20"/>
          <w:szCs w:val="20"/>
        </w:rPr>
        <w:t xml:space="preserve">ys must be </w:t>
      </w:r>
      <w:r w:rsidRPr="008F44C6">
        <w:rPr>
          <w:rFonts w:cs="Arial"/>
          <w:sz w:val="20"/>
          <w:szCs w:val="20"/>
        </w:rPr>
        <w:t xml:space="preserve">kept clear of </w:t>
      </w:r>
      <w:r>
        <w:rPr>
          <w:rFonts w:cs="Arial"/>
          <w:sz w:val="20"/>
          <w:szCs w:val="20"/>
        </w:rPr>
        <w:t xml:space="preserve">all </w:t>
      </w:r>
      <w:r w:rsidRPr="008F44C6">
        <w:rPr>
          <w:rFonts w:cs="Arial"/>
          <w:sz w:val="20"/>
          <w:szCs w:val="20"/>
        </w:rPr>
        <w:t>objects that can cause trips and falls.</w:t>
      </w:r>
      <w:r>
        <w:rPr>
          <w:rFonts w:cs="Arial"/>
          <w:sz w:val="20"/>
          <w:szCs w:val="20"/>
        </w:rPr>
        <w:t xml:space="preserve"> </w:t>
      </w:r>
      <w:r w:rsidRPr="008F44C6">
        <w:rPr>
          <w:rFonts w:cs="Arial"/>
          <w:sz w:val="20"/>
          <w:szCs w:val="20"/>
        </w:rPr>
        <w:t xml:space="preserve">Aisles </w:t>
      </w:r>
      <w:r>
        <w:rPr>
          <w:rFonts w:cs="Arial"/>
          <w:sz w:val="20"/>
          <w:szCs w:val="20"/>
        </w:rPr>
        <w:t>must</w:t>
      </w:r>
      <w:r w:rsidRPr="008F44C6">
        <w:rPr>
          <w:rFonts w:cs="Arial"/>
          <w:sz w:val="20"/>
          <w:szCs w:val="20"/>
        </w:rPr>
        <w:t xml:space="preserve"> </w:t>
      </w:r>
      <w:r>
        <w:rPr>
          <w:rFonts w:cs="Arial"/>
          <w:sz w:val="20"/>
          <w:szCs w:val="20"/>
        </w:rPr>
        <w:t>have 3 feet of clearance and any items that protrude into the aisle should be removed immediately</w:t>
      </w:r>
      <w:r w:rsidRPr="008F44C6">
        <w:rPr>
          <w:rFonts w:cs="Arial"/>
          <w:sz w:val="20"/>
          <w:szCs w:val="20"/>
        </w:rPr>
        <w:t>. Warning signs and mirrors can</w:t>
      </w:r>
      <w:r>
        <w:rPr>
          <w:rFonts w:cs="Arial"/>
          <w:sz w:val="20"/>
          <w:szCs w:val="20"/>
        </w:rPr>
        <w:t xml:space="preserve"> prevent collisions by improving</w:t>
      </w:r>
      <w:r w:rsidRPr="008F44C6">
        <w:rPr>
          <w:rFonts w:cs="Arial"/>
          <w:sz w:val="20"/>
          <w:szCs w:val="20"/>
        </w:rPr>
        <w:t xml:space="preserve"> sight lines at bli</w:t>
      </w:r>
      <w:r>
        <w:rPr>
          <w:rFonts w:cs="Arial"/>
          <w:sz w:val="20"/>
          <w:szCs w:val="20"/>
        </w:rPr>
        <w:t xml:space="preserve">nd corners. </w:t>
      </w:r>
      <w:r w:rsidRPr="008F44C6">
        <w:rPr>
          <w:rFonts w:cs="Arial"/>
          <w:sz w:val="20"/>
          <w:szCs w:val="20"/>
        </w:rPr>
        <w:t>Stairways and aisles also</w:t>
      </w:r>
      <w:r>
        <w:rPr>
          <w:rFonts w:cs="Arial"/>
          <w:sz w:val="20"/>
          <w:szCs w:val="20"/>
        </w:rPr>
        <w:t xml:space="preserve"> must be kept clear of objects and can cause trips and falls and must have</w:t>
      </w:r>
      <w:r w:rsidRPr="008F44C6">
        <w:rPr>
          <w:rFonts w:cs="Arial"/>
          <w:sz w:val="20"/>
          <w:szCs w:val="20"/>
        </w:rPr>
        <w:t xml:space="preserve"> adequate lighting.</w:t>
      </w:r>
    </w:p>
    <w:p w:rsidR="00507477" w:rsidRDefault="00507477" w:rsidP="00507477">
      <w:pPr>
        <w:rPr>
          <w:rStyle w:val="blackten"/>
          <w:rFonts w:cs="Arial"/>
          <w:b/>
          <w:sz w:val="20"/>
          <w:szCs w:val="20"/>
        </w:rPr>
      </w:pPr>
    </w:p>
    <w:p w:rsidR="00507477" w:rsidRPr="00E432AE" w:rsidRDefault="00507477" w:rsidP="00507477">
      <w:pPr>
        <w:rPr>
          <w:rFonts w:cs="Arial"/>
          <w:sz w:val="20"/>
          <w:szCs w:val="20"/>
        </w:rPr>
      </w:pPr>
      <w:r w:rsidRPr="00C84376">
        <w:rPr>
          <w:rStyle w:val="blackten"/>
          <w:rFonts w:cs="Arial"/>
          <w:b/>
          <w:sz w:val="20"/>
          <w:szCs w:val="20"/>
        </w:rPr>
        <w:t>Point of Discussion</w:t>
      </w:r>
      <w:r>
        <w:rPr>
          <w:rStyle w:val="blackten"/>
          <w:rFonts w:cs="Arial"/>
          <w:b/>
          <w:sz w:val="20"/>
          <w:szCs w:val="20"/>
        </w:rPr>
        <w:t xml:space="preserve">:  </w:t>
      </w:r>
      <w:r>
        <w:rPr>
          <w:rFonts w:cs="Arial"/>
          <w:sz w:val="20"/>
          <w:szCs w:val="20"/>
        </w:rPr>
        <w:t>Are your aisles and stairways clear of all objects?</w:t>
      </w:r>
    </w:p>
    <w:p w:rsidR="00507477" w:rsidRPr="008F44C6" w:rsidRDefault="00507477" w:rsidP="00507477">
      <w:pPr>
        <w:autoSpaceDE w:val="0"/>
        <w:autoSpaceDN w:val="0"/>
        <w:adjustRightInd w:val="0"/>
        <w:rPr>
          <w:rFonts w:cs="Arial"/>
          <w:b/>
          <w:bCs/>
          <w:sz w:val="20"/>
          <w:szCs w:val="20"/>
        </w:rPr>
      </w:pPr>
    </w:p>
    <w:p w:rsidR="00507477" w:rsidRPr="00161F08" w:rsidRDefault="00507477" w:rsidP="00507477">
      <w:pPr>
        <w:autoSpaceDE w:val="0"/>
        <w:autoSpaceDN w:val="0"/>
        <w:adjustRightInd w:val="0"/>
        <w:rPr>
          <w:rFonts w:cs="Arial"/>
          <w:b/>
          <w:bCs/>
          <w:i/>
          <w:sz w:val="20"/>
          <w:szCs w:val="20"/>
        </w:rPr>
      </w:pPr>
      <w:r w:rsidRPr="00161F08">
        <w:rPr>
          <w:rFonts w:cs="Arial"/>
          <w:b/>
          <w:bCs/>
          <w:i/>
          <w:sz w:val="20"/>
          <w:szCs w:val="20"/>
        </w:rPr>
        <w:t>Maintenance</w:t>
      </w:r>
    </w:p>
    <w:p w:rsidR="00507477" w:rsidRPr="008F44C6" w:rsidRDefault="00507477" w:rsidP="00507477">
      <w:pPr>
        <w:autoSpaceDE w:val="0"/>
        <w:autoSpaceDN w:val="0"/>
        <w:adjustRightInd w:val="0"/>
        <w:rPr>
          <w:rFonts w:cs="Arial"/>
          <w:sz w:val="20"/>
          <w:szCs w:val="20"/>
        </w:rPr>
      </w:pPr>
      <w:r w:rsidRPr="008F44C6">
        <w:rPr>
          <w:rFonts w:cs="Arial"/>
          <w:sz w:val="20"/>
          <w:szCs w:val="20"/>
        </w:rPr>
        <w:t xml:space="preserve">A good maintenance program provides for the inspection,  upkeep and repair of tools, equipment, machines and processes. </w:t>
      </w:r>
      <w:r>
        <w:rPr>
          <w:rFonts w:cs="Arial"/>
          <w:sz w:val="20"/>
          <w:szCs w:val="20"/>
        </w:rPr>
        <w:t>Routine m</w:t>
      </w:r>
      <w:r w:rsidRPr="008F44C6">
        <w:rPr>
          <w:rFonts w:cs="Arial"/>
          <w:sz w:val="20"/>
          <w:szCs w:val="20"/>
        </w:rPr>
        <w:t>ainte</w:t>
      </w:r>
      <w:r>
        <w:rPr>
          <w:rFonts w:cs="Arial"/>
          <w:sz w:val="20"/>
          <w:szCs w:val="20"/>
        </w:rPr>
        <w:t>nance</w:t>
      </w:r>
      <w:r w:rsidRPr="008F44C6">
        <w:rPr>
          <w:rFonts w:cs="Arial"/>
          <w:sz w:val="20"/>
          <w:szCs w:val="20"/>
        </w:rPr>
        <w:t xml:space="preserve"> </w:t>
      </w:r>
      <w:r>
        <w:rPr>
          <w:rFonts w:cs="Arial"/>
          <w:sz w:val="20"/>
          <w:szCs w:val="20"/>
        </w:rPr>
        <w:t xml:space="preserve">of </w:t>
      </w:r>
      <w:r w:rsidRPr="008F44C6">
        <w:rPr>
          <w:rFonts w:cs="Arial"/>
          <w:sz w:val="20"/>
          <w:szCs w:val="20"/>
        </w:rPr>
        <w:t xml:space="preserve">equipment and machinery </w:t>
      </w:r>
      <w:r>
        <w:rPr>
          <w:rFonts w:cs="Arial"/>
          <w:sz w:val="20"/>
          <w:szCs w:val="20"/>
        </w:rPr>
        <w:t xml:space="preserve">must be conducted and recorded in your workplace maintenance log.  Building maintenance should also be conducted. This involves </w:t>
      </w:r>
      <w:r w:rsidRPr="008F44C6">
        <w:rPr>
          <w:rFonts w:cs="Arial"/>
          <w:sz w:val="20"/>
          <w:szCs w:val="20"/>
        </w:rPr>
        <w:t>painting and cleaning walls, maintaining w</w:t>
      </w:r>
      <w:r>
        <w:rPr>
          <w:rFonts w:cs="Arial"/>
          <w:sz w:val="20"/>
          <w:szCs w:val="20"/>
        </w:rPr>
        <w:t>indows, damaged doors, leaky</w:t>
      </w:r>
      <w:r w:rsidRPr="008F44C6">
        <w:rPr>
          <w:rFonts w:cs="Arial"/>
          <w:sz w:val="20"/>
          <w:szCs w:val="20"/>
        </w:rPr>
        <w:t xml:space="preserve"> plumbing</w:t>
      </w:r>
      <w:r>
        <w:rPr>
          <w:rFonts w:cs="Arial"/>
          <w:sz w:val="20"/>
          <w:szCs w:val="20"/>
        </w:rPr>
        <w:t>,</w:t>
      </w:r>
      <w:r w:rsidRPr="008F44C6">
        <w:rPr>
          <w:rFonts w:cs="Arial"/>
          <w:sz w:val="20"/>
          <w:szCs w:val="20"/>
        </w:rPr>
        <w:t xml:space="preserve"> and broken </w:t>
      </w:r>
      <w:r>
        <w:rPr>
          <w:rFonts w:cs="Arial"/>
          <w:sz w:val="20"/>
          <w:szCs w:val="20"/>
        </w:rPr>
        <w:t xml:space="preserve">tile or </w:t>
      </w:r>
      <w:r w:rsidRPr="008F44C6">
        <w:rPr>
          <w:rFonts w:cs="Arial"/>
          <w:sz w:val="20"/>
          <w:szCs w:val="20"/>
        </w:rPr>
        <w:t>floor surfaces</w:t>
      </w:r>
      <w:r>
        <w:rPr>
          <w:rFonts w:cs="Arial"/>
          <w:sz w:val="20"/>
          <w:szCs w:val="20"/>
        </w:rPr>
        <w:t>.</w:t>
      </w:r>
    </w:p>
    <w:p w:rsidR="00507477" w:rsidRDefault="00507477" w:rsidP="00507477">
      <w:pPr>
        <w:rPr>
          <w:rStyle w:val="blackten"/>
          <w:rFonts w:cs="Arial"/>
          <w:b/>
          <w:sz w:val="20"/>
          <w:szCs w:val="20"/>
        </w:rPr>
      </w:pPr>
    </w:p>
    <w:p w:rsidR="00507477" w:rsidRPr="00E432AE" w:rsidRDefault="00507477" w:rsidP="00507477">
      <w:pPr>
        <w:rPr>
          <w:rFonts w:cs="Arial"/>
          <w:sz w:val="20"/>
          <w:szCs w:val="20"/>
        </w:rPr>
      </w:pPr>
      <w:r w:rsidRPr="00C84376">
        <w:rPr>
          <w:rStyle w:val="blackten"/>
          <w:rFonts w:cs="Arial"/>
          <w:b/>
          <w:sz w:val="20"/>
          <w:szCs w:val="20"/>
        </w:rPr>
        <w:t>Point of Discussion</w:t>
      </w:r>
      <w:r>
        <w:rPr>
          <w:rStyle w:val="blackten"/>
          <w:rFonts w:cs="Arial"/>
          <w:b/>
          <w:sz w:val="20"/>
          <w:szCs w:val="20"/>
        </w:rPr>
        <w:t xml:space="preserve">:  </w:t>
      </w:r>
      <w:r>
        <w:rPr>
          <w:rFonts w:cs="Arial"/>
          <w:sz w:val="20"/>
          <w:szCs w:val="20"/>
        </w:rPr>
        <w:t>Are employees recording all routine maintenance and repairs in the maintenance log?</w:t>
      </w:r>
    </w:p>
    <w:p w:rsidR="00507477" w:rsidRPr="008F44C6" w:rsidRDefault="00507477" w:rsidP="00507477">
      <w:pPr>
        <w:autoSpaceDE w:val="0"/>
        <w:autoSpaceDN w:val="0"/>
        <w:adjustRightInd w:val="0"/>
        <w:rPr>
          <w:rFonts w:cs="Arial"/>
          <w:b/>
          <w:bCs/>
          <w:sz w:val="20"/>
          <w:szCs w:val="20"/>
        </w:rPr>
      </w:pPr>
    </w:p>
    <w:p w:rsidR="00507477" w:rsidRPr="00161F08" w:rsidRDefault="00507477" w:rsidP="00507477">
      <w:pPr>
        <w:autoSpaceDE w:val="0"/>
        <w:autoSpaceDN w:val="0"/>
        <w:adjustRightInd w:val="0"/>
        <w:rPr>
          <w:rFonts w:cs="Arial"/>
          <w:b/>
          <w:bCs/>
          <w:i/>
          <w:sz w:val="20"/>
          <w:szCs w:val="20"/>
        </w:rPr>
      </w:pPr>
      <w:r w:rsidRPr="00161F08">
        <w:rPr>
          <w:rFonts w:cs="Arial"/>
          <w:b/>
          <w:bCs/>
          <w:i/>
          <w:sz w:val="20"/>
          <w:szCs w:val="20"/>
        </w:rPr>
        <w:t>Waste Disposal</w:t>
      </w:r>
    </w:p>
    <w:p w:rsidR="00507477" w:rsidRDefault="00507477" w:rsidP="00507477">
      <w:pPr>
        <w:autoSpaceDE w:val="0"/>
        <w:autoSpaceDN w:val="0"/>
        <w:adjustRightInd w:val="0"/>
        <w:rPr>
          <w:rFonts w:cs="Arial"/>
          <w:sz w:val="20"/>
          <w:szCs w:val="20"/>
        </w:rPr>
      </w:pPr>
      <w:r>
        <w:rPr>
          <w:rFonts w:cs="Arial"/>
          <w:sz w:val="20"/>
          <w:szCs w:val="20"/>
        </w:rPr>
        <w:t xml:space="preserve">Disposal of trash, dust, clippings, and other material is essential to good housekeeping practices.  Waste should not be allowed </w:t>
      </w:r>
      <w:r w:rsidRPr="008F44C6">
        <w:rPr>
          <w:rFonts w:cs="Arial"/>
          <w:sz w:val="20"/>
          <w:szCs w:val="20"/>
        </w:rPr>
        <w:t>to buil</w:t>
      </w:r>
      <w:r>
        <w:rPr>
          <w:rFonts w:cs="Arial"/>
          <w:sz w:val="20"/>
          <w:szCs w:val="20"/>
        </w:rPr>
        <w:t>d up on the floor as this poses a slip, trip, and fall hazard. S</w:t>
      </w:r>
      <w:r w:rsidRPr="008F44C6">
        <w:rPr>
          <w:rFonts w:cs="Arial"/>
          <w:sz w:val="20"/>
          <w:szCs w:val="20"/>
        </w:rPr>
        <w:t xml:space="preserve">crap containers </w:t>
      </w:r>
      <w:r>
        <w:rPr>
          <w:rFonts w:cs="Arial"/>
          <w:sz w:val="20"/>
          <w:szCs w:val="20"/>
        </w:rPr>
        <w:t xml:space="preserve">should be placed </w:t>
      </w:r>
      <w:r w:rsidRPr="008F44C6">
        <w:rPr>
          <w:rFonts w:cs="Arial"/>
          <w:sz w:val="20"/>
          <w:szCs w:val="20"/>
        </w:rPr>
        <w:t>near where</w:t>
      </w:r>
      <w:r>
        <w:rPr>
          <w:rFonts w:cs="Arial"/>
          <w:sz w:val="20"/>
          <w:szCs w:val="20"/>
        </w:rPr>
        <w:t xml:space="preserve"> the waste is produced, as this makes waste collection and disposal much easier. W</w:t>
      </w:r>
      <w:r w:rsidRPr="008F44C6">
        <w:rPr>
          <w:rFonts w:cs="Arial"/>
          <w:sz w:val="20"/>
          <w:szCs w:val="20"/>
        </w:rPr>
        <w:t>aste receptacles should be clearly labeled</w:t>
      </w:r>
      <w:r>
        <w:rPr>
          <w:rFonts w:cs="Arial"/>
          <w:sz w:val="20"/>
          <w:szCs w:val="20"/>
        </w:rPr>
        <w:t xml:space="preserve"> with their contents and should be emptied out regularly.</w:t>
      </w:r>
    </w:p>
    <w:p w:rsidR="00507477" w:rsidRDefault="00507477" w:rsidP="00507477">
      <w:pPr>
        <w:rPr>
          <w:rStyle w:val="blackten"/>
          <w:rFonts w:cs="Arial"/>
          <w:b/>
          <w:sz w:val="20"/>
          <w:szCs w:val="20"/>
        </w:rPr>
      </w:pPr>
    </w:p>
    <w:p w:rsidR="00507477" w:rsidRPr="00C84376" w:rsidRDefault="00507477" w:rsidP="00507477">
      <w:pPr>
        <w:rPr>
          <w:rStyle w:val="blackten"/>
          <w:rFonts w:cs="Arial"/>
          <w:b/>
          <w:sz w:val="20"/>
          <w:szCs w:val="20"/>
        </w:rPr>
      </w:pPr>
      <w:r w:rsidRPr="00C84376">
        <w:rPr>
          <w:rStyle w:val="blackten"/>
          <w:rFonts w:cs="Arial"/>
          <w:b/>
          <w:sz w:val="20"/>
          <w:szCs w:val="20"/>
        </w:rPr>
        <w:t>Point of Discussion</w:t>
      </w:r>
    </w:p>
    <w:p w:rsidR="00507477" w:rsidRDefault="00507477" w:rsidP="00507477">
      <w:pPr>
        <w:numPr>
          <w:ilvl w:val="0"/>
          <w:numId w:val="61"/>
        </w:numPr>
        <w:rPr>
          <w:rFonts w:cs="Arial"/>
          <w:sz w:val="20"/>
          <w:szCs w:val="20"/>
        </w:rPr>
      </w:pPr>
      <w:r>
        <w:rPr>
          <w:rFonts w:cs="Arial"/>
          <w:sz w:val="20"/>
          <w:szCs w:val="20"/>
        </w:rPr>
        <w:t>Discuss waste collection and disposal strategies.</w:t>
      </w:r>
    </w:p>
    <w:p w:rsidR="00507477" w:rsidRPr="008F44C6" w:rsidRDefault="00507477" w:rsidP="00507477">
      <w:pPr>
        <w:numPr>
          <w:ilvl w:val="0"/>
          <w:numId w:val="61"/>
        </w:numPr>
        <w:rPr>
          <w:rFonts w:cs="Arial"/>
          <w:sz w:val="20"/>
          <w:szCs w:val="20"/>
        </w:rPr>
      </w:pPr>
      <w:r>
        <w:rPr>
          <w:rFonts w:cs="Arial"/>
          <w:sz w:val="20"/>
          <w:szCs w:val="20"/>
        </w:rPr>
        <w:t xml:space="preserve">If you have hazardous waste in your facility, review the hazardous waste storage and disposal guidelines.  </w:t>
      </w:r>
    </w:p>
    <w:p w:rsidR="00507477" w:rsidRPr="008F44C6" w:rsidRDefault="00507477" w:rsidP="00507477">
      <w:pPr>
        <w:autoSpaceDE w:val="0"/>
        <w:autoSpaceDN w:val="0"/>
        <w:adjustRightInd w:val="0"/>
        <w:rPr>
          <w:rFonts w:cs="Arial"/>
          <w:b/>
          <w:bCs/>
          <w:sz w:val="20"/>
          <w:szCs w:val="20"/>
        </w:rPr>
      </w:pPr>
    </w:p>
    <w:p w:rsidR="00507477" w:rsidRPr="00161F08" w:rsidRDefault="00507477" w:rsidP="00507477">
      <w:pPr>
        <w:autoSpaceDE w:val="0"/>
        <w:autoSpaceDN w:val="0"/>
        <w:adjustRightInd w:val="0"/>
        <w:rPr>
          <w:rFonts w:cs="Arial"/>
          <w:b/>
          <w:bCs/>
          <w:i/>
          <w:sz w:val="20"/>
          <w:szCs w:val="20"/>
        </w:rPr>
      </w:pPr>
      <w:r w:rsidRPr="00161F08">
        <w:rPr>
          <w:rFonts w:cs="Arial"/>
          <w:b/>
          <w:bCs/>
          <w:i/>
          <w:sz w:val="20"/>
          <w:szCs w:val="20"/>
        </w:rPr>
        <w:t>Material Storage</w:t>
      </w:r>
    </w:p>
    <w:p w:rsidR="00507477" w:rsidRPr="008F44C6" w:rsidRDefault="00507477" w:rsidP="00507477">
      <w:pPr>
        <w:autoSpaceDE w:val="0"/>
        <w:autoSpaceDN w:val="0"/>
        <w:adjustRightInd w:val="0"/>
        <w:rPr>
          <w:rFonts w:cs="Arial"/>
          <w:sz w:val="20"/>
          <w:szCs w:val="20"/>
        </w:rPr>
      </w:pPr>
      <w:r>
        <w:rPr>
          <w:rFonts w:cs="Arial"/>
          <w:sz w:val="20"/>
          <w:szCs w:val="20"/>
        </w:rPr>
        <w:t xml:space="preserve">Safe storage practices are essential for good housekeeping.  Items stored above chest level should have restraints in place to prevent them from falling.  Workers should not be allowed to store items on top of personal lockers, cabinets, or machinery. </w:t>
      </w:r>
      <w:r w:rsidRPr="008F44C6">
        <w:rPr>
          <w:rFonts w:cs="Arial"/>
          <w:sz w:val="20"/>
          <w:szCs w:val="20"/>
        </w:rPr>
        <w:t>Stored materials shou</w:t>
      </w:r>
      <w:r>
        <w:rPr>
          <w:rFonts w:cs="Arial"/>
          <w:sz w:val="20"/>
          <w:szCs w:val="20"/>
        </w:rPr>
        <w:t>ld allow at least 1½ feet of</w:t>
      </w:r>
      <w:r w:rsidRPr="008F44C6">
        <w:rPr>
          <w:rFonts w:cs="Arial"/>
          <w:sz w:val="20"/>
          <w:szCs w:val="20"/>
        </w:rPr>
        <w:t xml:space="preserve"> clear</w:t>
      </w:r>
      <w:r>
        <w:rPr>
          <w:rFonts w:cs="Arial"/>
          <w:sz w:val="20"/>
          <w:szCs w:val="20"/>
        </w:rPr>
        <w:t>ance</w:t>
      </w:r>
      <w:r w:rsidRPr="008F44C6">
        <w:rPr>
          <w:rFonts w:cs="Arial"/>
          <w:sz w:val="20"/>
          <w:szCs w:val="20"/>
        </w:rPr>
        <w:t xml:space="preserve"> </w:t>
      </w:r>
      <w:r>
        <w:rPr>
          <w:rFonts w:cs="Arial"/>
          <w:sz w:val="20"/>
          <w:szCs w:val="20"/>
        </w:rPr>
        <w:t>under sprinkler heads and 2 feet of clearance beneath ceilings where no sprinkler system exists.</w:t>
      </w:r>
      <w:r w:rsidRPr="008F44C6">
        <w:rPr>
          <w:rFonts w:cs="Arial"/>
          <w:sz w:val="20"/>
          <w:szCs w:val="20"/>
        </w:rPr>
        <w:t xml:space="preserve"> Stored materials should no</w:t>
      </w:r>
      <w:r>
        <w:rPr>
          <w:rFonts w:cs="Arial"/>
          <w:sz w:val="20"/>
          <w:szCs w:val="20"/>
        </w:rPr>
        <w:t>t obstruct aisles, stairs, doorways</w:t>
      </w:r>
      <w:r w:rsidRPr="008F44C6">
        <w:rPr>
          <w:rFonts w:cs="Arial"/>
          <w:sz w:val="20"/>
          <w:szCs w:val="20"/>
        </w:rPr>
        <w:t>, fire equipm</w:t>
      </w:r>
      <w:r>
        <w:rPr>
          <w:rFonts w:cs="Arial"/>
          <w:sz w:val="20"/>
          <w:szCs w:val="20"/>
        </w:rPr>
        <w:t>ent, emergency shower or eyewash stations,</w:t>
      </w:r>
      <w:r w:rsidRPr="008F44C6">
        <w:rPr>
          <w:rFonts w:cs="Arial"/>
          <w:sz w:val="20"/>
          <w:szCs w:val="20"/>
        </w:rPr>
        <w:t xml:space="preserve"> first aid stations</w:t>
      </w:r>
      <w:r>
        <w:rPr>
          <w:rFonts w:cs="Arial"/>
          <w:sz w:val="20"/>
          <w:szCs w:val="20"/>
        </w:rPr>
        <w:t>, machinery shut-offs or electrical panels. Designated</w:t>
      </w:r>
      <w:r w:rsidRPr="008F44C6">
        <w:rPr>
          <w:rFonts w:cs="Arial"/>
          <w:sz w:val="20"/>
          <w:szCs w:val="20"/>
        </w:rPr>
        <w:t xml:space="preserve"> storage areas should be clearly marked</w:t>
      </w:r>
      <w:r>
        <w:rPr>
          <w:rFonts w:cs="Arial"/>
          <w:sz w:val="20"/>
          <w:szCs w:val="20"/>
        </w:rPr>
        <w:t>.</w:t>
      </w:r>
    </w:p>
    <w:p w:rsidR="00507477" w:rsidRDefault="00507477" w:rsidP="00507477">
      <w:pPr>
        <w:rPr>
          <w:rStyle w:val="blackten"/>
          <w:rFonts w:cs="Arial"/>
          <w:b/>
          <w:sz w:val="20"/>
          <w:szCs w:val="20"/>
        </w:rPr>
      </w:pPr>
    </w:p>
    <w:p w:rsidR="00507477" w:rsidRPr="00E432AE" w:rsidRDefault="00507477" w:rsidP="00507477">
      <w:pPr>
        <w:rPr>
          <w:rFonts w:cs="Arial"/>
          <w:sz w:val="20"/>
          <w:szCs w:val="20"/>
        </w:rPr>
      </w:pPr>
      <w:r w:rsidRPr="00C84376">
        <w:rPr>
          <w:rStyle w:val="blackten"/>
          <w:rFonts w:cs="Arial"/>
          <w:b/>
          <w:sz w:val="20"/>
          <w:szCs w:val="20"/>
        </w:rPr>
        <w:t>Point of Discussion</w:t>
      </w:r>
      <w:r>
        <w:rPr>
          <w:rStyle w:val="blackten"/>
          <w:rFonts w:cs="Arial"/>
          <w:b/>
          <w:sz w:val="20"/>
          <w:szCs w:val="20"/>
        </w:rPr>
        <w:t xml:space="preserve">:  </w:t>
      </w:r>
      <w:r>
        <w:rPr>
          <w:rFonts w:cs="Arial"/>
          <w:sz w:val="20"/>
          <w:szCs w:val="20"/>
        </w:rPr>
        <w:t xml:space="preserve">Are elevated storage requirements in effect in your workplace? </w:t>
      </w:r>
    </w:p>
    <w:p w:rsidR="00507477" w:rsidRPr="008F44C6" w:rsidRDefault="00507477" w:rsidP="00507477">
      <w:pPr>
        <w:autoSpaceDE w:val="0"/>
        <w:autoSpaceDN w:val="0"/>
        <w:adjustRightInd w:val="0"/>
        <w:rPr>
          <w:rFonts w:cs="Arial"/>
          <w:b/>
          <w:bCs/>
          <w:sz w:val="20"/>
          <w:szCs w:val="20"/>
        </w:rPr>
      </w:pPr>
    </w:p>
    <w:p w:rsidR="00507477" w:rsidRDefault="00507477" w:rsidP="00507477">
      <w:pPr>
        <w:autoSpaceDE w:val="0"/>
        <w:autoSpaceDN w:val="0"/>
        <w:adjustRightInd w:val="0"/>
        <w:rPr>
          <w:rFonts w:cs="Arial"/>
          <w:b/>
          <w:bCs/>
          <w:i/>
          <w:sz w:val="20"/>
          <w:szCs w:val="20"/>
        </w:rPr>
        <w:sectPr w:rsidR="00507477" w:rsidSect="00AD704D">
          <w:pgSz w:w="12240" w:h="15840"/>
          <w:pgMar w:top="1440" w:right="1440" w:bottom="1296" w:left="1440" w:header="720" w:footer="720" w:gutter="0"/>
          <w:cols w:space="720"/>
          <w:docGrid w:linePitch="272"/>
        </w:sectPr>
      </w:pPr>
    </w:p>
    <w:p w:rsidR="00507477" w:rsidRPr="00161F08" w:rsidRDefault="00507477" w:rsidP="00507477">
      <w:pPr>
        <w:autoSpaceDE w:val="0"/>
        <w:autoSpaceDN w:val="0"/>
        <w:adjustRightInd w:val="0"/>
        <w:rPr>
          <w:rFonts w:cs="Arial"/>
          <w:b/>
          <w:bCs/>
          <w:i/>
          <w:sz w:val="20"/>
          <w:szCs w:val="20"/>
        </w:rPr>
      </w:pPr>
      <w:r w:rsidRPr="00161F08">
        <w:rPr>
          <w:rFonts w:cs="Arial"/>
          <w:b/>
          <w:bCs/>
          <w:i/>
          <w:sz w:val="20"/>
          <w:szCs w:val="20"/>
        </w:rPr>
        <w:t xml:space="preserve">Fire Prevention </w:t>
      </w:r>
      <w:r>
        <w:rPr>
          <w:rFonts w:cs="Arial"/>
          <w:b/>
          <w:bCs/>
          <w:i/>
          <w:sz w:val="20"/>
          <w:szCs w:val="20"/>
        </w:rPr>
        <w:t>and Storage of Flammables</w:t>
      </w:r>
    </w:p>
    <w:p w:rsidR="00507477" w:rsidRPr="008F44C6" w:rsidRDefault="00507477" w:rsidP="00507477">
      <w:pPr>
        <w:autoSpaceDE w:val="0"/>
        <w:autoSpaceDN w:val="0"/>
        <w:adjustRightInd w:val="0"/>
        <w:rPr>
          <w:rFonts w:cs="Arial"/>
          <w:b/>
          <w:bCs/>
          <w:sz w:val="20"/>
          <w:szCs w:val="20"/>
        </w:rPr>
      </w:pPr>
      <w:r w:rsidRPr="008F44C6">
        <w:rPr>
          <w:rFonts w:cs="Arial"/>
          <w:sz w:val="20"/>
          <w:szCs w:val="20"/>
        </w:rPr>
        <w:t>Flammable, combustible, toxic and other hazardous</w:t>
      </w:r>
      <w:r w:rsidRPr="008F44C6">
        <w:rPr>
          <w:rFonts w:cs="Arial"/>
          <w:b/>
          <w:bCs/>
          <w:sz w:val="20"/>
          <w:szCs w:val="20"/>
        </w:rPr>
        <w:t xml:space="preserve"> </w:t>
      </w:r>
      <w:r>
        <w:rPr>
          <w:rFonts w:cs="Arial"/>
          <w:sz w:val="20"/>
          <w:szCs w:val="20"/>
        </w:rPr>
        <w:t>materials should be kept</w:t>
      </w:r>
      <w:r w:rsidRPr="008F44C6">
        <w:rPr>
          <w:rFonts w:cs="Arial"/>
          <w:sz w:val="20"/>
          <w:szCs w:val="20"/>
        </w:rPr>
        <w:t xml:space="preserve"> in approved containers </w:t>
      </w:r>
      <w:r>
        <w:rPr>
          <w:rFonts w:cs="Arial"/>
          <w:sz w:val="20"/>
          <w:szCs w:val="20"/>
        </w:rPr>
        <w:t>and stored in</w:t>
      </w:r>
      <w:r w:rsidRPr="008F44C6">
        <w:rPr>
          <w:rFonts w:cs="Arial"/>
          <w:b/>
          <w:bCs/>
          <w:sz w:val="20"/>
          <w:szCs w:val="20"/>
        </w:rPr>
        <w:t xml:space="preserve"> </w:t>
      </w:r>
      <w:r>
        <w:rPr>
          <w:rFonts w:cs="Arial"/>
          <w:sz w:val="20"/>
          <w:szCs w:val="20"/>
        </w:rPr>
        <w:t>designated areas.  Flammable material above ten gallons must be kept in a flammable storage cabinet. Flammable storage cabinets are required to be self-closing.  Chemical storage inside flammables cabinets should be labeled, free of rust or corrosion, not stacked, and free of any cardboard.</w:t>
      </w:r>
      <w:r w:rsidRPr="008F44C6">
        <w:rPr>
          <w:rFonts w:cs="Arial"/>
          <w:sz w:val="20"/>
          <w:szCs w:val="20"/>
        </w:rPr>
        <w:t xml:space="preserve"> </w:t>
      </w:r>
      <w:r>
        <w:rPr>
          <w:rFonts w:cs="Arial"/>
          <w:sz w:val="20"/>
          <w:szCs w:val="20"/>
        </w:rPr>
        <w:t>O</w:t>
      </w:r>
      <w:r w:rsidRPr="008F44C6">
        <w:rPr>
          <w:rFonts w:cs="Arial"/>
          <w:sz w:val="20"/>
          <w:szCs w:val="20"/>
        </w:rPr>
        <w:t>ily or greasy rags should be</w:t>
      </w:r>
      <w:r w:rsidRPr="008F44C6">
        <w:rPr>
          <w:rFonts w:cs="Arial"/>
          <w:b/>
          <w:bCs/>
          <w:sz w:val="20"/>
          <w:szCs w:val="20"/>
        </w:rPr>
        <w:t xml:space="preserve"> </w:t>
      </w:r>
      <w:r w:rsidRPr="008F44C6">
        <w:rPr>
          <w:rFonts w:cs="Arial"/>
          <w:sz w:val="20"/>
          <w:szCs w:val="20"/>
        </w:rPr>
        <w:t xml:space="preserve">placed in a metal container and disposed of </w:t>
      </w:r>
      <w:r>
        <w:rPr>
          <w:rFonts w:cs="Arial"/>
          <w:sz w:val="20"/>
          <w:szCs w:val="20"/>
        </w:rPr>
        <w:t xml:space="preserve">as hazardous waste </w:t>
      </w:r>
      <w:r w:rsidRPr="008F44C6">
        <w:rPr>
          <w:rFonts w:cs="Arial"/>
          <w:sz w:val="20"/>
          <w:szCs w:val="20"/>
        </w:rPr>
        <w:t>regularly.</w:t>
      </w:r>
    </w:p>
    <w:p w:rsidR="00507477" w:rsidRDefault="00507477" w:rsidP="00507477">
      <w:pPr>
        <w:rPr>
          <w:rStyle w:val="blackten"/>
          <w:rFonts w:cs="Arial"/>
          <w:b/>
          <w:sz w:val="20"/>
          <w:szCs w:val="20"/>
        </w:rPr>
      </w:pPr>
    </w:p>
    <w:p w:rsidR="00507477" w:rsidRDefault="00507477" w:rsidP="00507477">
      <w:pPr>
        <w:rPr>
          <w:rFonts w:cs="Arial"/>
          <w:sz w:val="20"/>
          <w:szCs w:val="20"/>
        </w:rPr>
      </w:pPr>
      <w:r w:rsidRPr="00C84376">
        <w:rPr>
          <w:rStyle w:val="blackten"/>
          <w:rFonts w:cs="Arial"/>
          <w:b/>
          <w:sz w:val="20"/>
          <w:szCs w:val="20"/>
        </w:rPr>
        <w:t>Point of Discussion</w:t>
      </w:r>
      <w:r>
        <w:rPr>
          <w:rStyle w:val="blackten"/>
          <w:rFonts w:cs="Arial"/>
          <w:b/>
          <w:sz w:val="20"/>
          <w:szCs w:val="20"/>
        </w:rPr>
        <w:t xml:space="preserve">:  </w:t>
      </w:r>
      <w:r>
        <w:rPr>
          <w:rFonts w:cs="Arial"/>
          <w:sz w:val="20"/>
          <w:szCs w:val="20"/>
        </w:rPr>
        <w:t xml:space="preserve">If you have a flammable storage cabinet, do you take the time to dispose of any unwanted chemicals via the UCLA Surplus Chemical Redistribution Program?  </w:t>
      </w:r>
    </w:p>
    <w:p w:rsidR="00507477" w:rsidRDefault="00507477" w:rsidP="00507477">
      <w:pPr>
        <w:rPr>
          <w:rFonts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6"/>
      </w:tblGrid>
      <w:tr w:rsidR="00507477" w:rsidRPr="00FD2F62" w:rsidTr="00AD704D">
        <w:tc>
          <w:tcPr>
            <w:tcW w:w="9576" w:type="dxa"/>
            <w:shd w:val="clear" w:color="auto" w:fill="auto"/>
          </w:tcPr>
          <w:p w:rsidR="00507477" w:rsidRPr="00FD2F62" w:rsidRDefault="00507477" w:rsidP="00AD704D">
            <w:pPr>
              <w:pStyle w:val="Default"/>
              <w:rPr>
                <w:rFonts w:ascii="Arial" w:hAnsi="Arial" w:cs="Arial"/>
                <w:sz w:val="20"/>
                <w:szCs w:val="20"/>
              </w:rPr>
            </w:pPr>
            <w:r>
              <w:rPr>
                <w:rFonts w:ascii="Arial" w:hAnsi="Arial" w:cs="Arial"/>
                <w:b/>
                <w:i/>
                <w:sz w:val="20"/>
                <w:szCs w:val="20"/>
              </w:rPr>
              <w:t>Summary</w:t>
            </w:r>
          </w:p>
          <w:p w:rsidR="00507477" w:rsidRPr="00FD2F62" w:rsidRDefault="00507477" w:rsidP="00507477">
            <w:pPr>
              <w:numPr>
                <w:ilvl w:val="0"/>
                <w:numId w:val="71"/>
              </w:numPr>
              <w:tabs>
                <w:tab w:val="center" w:pos="4320"/>
                <w:tab w:val="right" w:pos="8640"/>
              </w:tabs>
              <w:rPr>
                <w:rFonts w:cs="Arial"/>
                <w:sz w:val="20"/>
                <w:szCs w:val="20"/>
              </w:rPr>
            </w:pPr>
            <w:r w:rsidRPr="00FD2F62">
              <w:rPr>
                <w:rFonts w:cs="Arial"/>
                <w:sz w:val="20"/>
                <w:szCs w:val="20"/>
              </w:rPr>
              <w:t>Importance of good housekeeping practices.</w:t>
            </w:r>
          </w:p>
          <w:p w:rsidR="00507477" w:rsidRPr="00FD2F62" w:rsidRDefault="00507477" w:rsidP="00507477">
            <w:pPr>
              <w:numPr>
                <w:ilvl w:val="0"/>
                <w:numId w:val="71"/>
              </w:numPr>
              <w:tabs>
                <w:tab w:val="center" w:pos="4320"/>
                <w:tab w:val="right" w:pos="8640"/>
              </w:tabs>
              <w:rPr>
                <w:rFonts w:cs="Arial"/>
                <w:sz w:val="20"/>
                <w:szCs w:val="20"/>
              </w:rPr>
            </w:pPr>
            <w:r w:rsidRPr="00FD2F62">
              <w:rPr>
                <w:rFonts w:cs="Arial"/>
                <w:sz w:val="20"/>
                <w:szCs w:val="20"/>
              </w:rPr>
              <w:t>Awareness of what good housekeeping involves.</w:t>
            </w:r>
          </w:p>
          <w:p w:rsidR="00507477" w:rsidRPr="00FD2F62" w:rsidRDefault="00507477" w:rsidP="00507477">
            <w:pPr>
              <w:numPr>
                <w:ilvl w:val="0"/>
                <w:numId w:val="71"/>
              </w:numPr>
              <w:tabs>
                <w:tab w:val="center" w:pos="4320"/>
                <w:tab w:val="right" w:pos="8640"/>
              </w:tabs>
              <w:rPr>
                <w:rFonts w:cs="Arial"/>
                <w:sz w:val="20"/>
                <w:szCs w:val="20"/>
              </w:rPr>
            </w:pPr>
            <w:r w:rsidRPr="00FD2F62">
              <w:rPr>
                <w:rFonts w:cs="Arial"/>
                <w:sz w:val="20"/>
                <w:szCs w:val="20"/>
              </w:rPr>
              <w:t>Knowledge of chemical spill clean-up procedures.</w:t>
            </w:r>
          </w:p>
          <w:p w:rsidR="00507477" w:rsidRPr="00FD2F62" w:rsidRDefault="00507477" w:rsidP="00507477">
            <w:pPr>
              <w:numPr>
                <w:ilvl w:val="0"/>
                <w:numId w:val="71"/>
              </w:numPr>
              <w:tabs>
                <w:tab w:val="center" w:pos="4320"/>
                <w:tab w:val="right" w:pos="8640"/>
              </w:tabs>
              <w:rPr>
                <w:rFonts w:cs="Arial"/>
                <w:sz w:val="20"/>
                <w:szCs w:val="20"/>
              </w:rPr>
            </w:pPr>
            <w:r w:rsidRPr="00FD2F62">
              <w:rPr>
                <w:rFonts w:cs="Arial"/>
                <w:sz w:val="20"/>
                <w:szCs w:val="20"/>
              </w:rPr>
              <w:t>Maintain clear egress.</w:t>
            </w:r>
          </w:p>
          <w:p w:rsidR="00507477" w:rsidRPr="00FD2F62" w:rsidRDefault="00507477" w:rsidP="00507477">
            <w:pPr>
              <w:numPr>
                <w:ilvl w:val="0"/>
                <w:numId w:val="71"/>
              </w:numPr>
              <w:tabs>
                <w:tab w:val="center" w:pos="4320"/>
                <w:tab w:val="right" w:pos="8640"/>
              </w:tabs>
              <w:rPr>
                <w:rFonts w:cs="Arial"/>
                <w:sz w:val="20"/>
                <w:szCs w:val="20"/>
              </w:rPr>
            </w:pPr>
            <w:r>
              <w:rPr>
                <w:rFonts w:cs="Arial"/>
                <w:sz w:val="20"/>
                <w:szCs w:val="20"/>
              </w:rPr>
              <w:t>Hazardous waste guidelines</w:t>
            </w:r>
            <w:r w:rsidRPr="00FD2F62">
              <w:rPr>
                <w:rFonts w:cs="Arial"/>
                <w:sz w:val="20"/>
                <w:szCs w:val="20"/>
              </w:rPr>
              <w:t>.</w:t>
            </w:r>
          </w:p>
          <w:p w:rsidR="00507477" w:rsidRPr="00FD2F62" w:rsidRDefault="00507477" w:rsidP="00507477">
            <w:pPr>
              <w:numPr>
                <w:ilvl w:val="0"/>
                <w:numId w:val="71"/>
              </w:numPr>
              <w:tabs>
                <w:tab w:val="center" w:pos="4320"/>
                <w:tab w:val="right" w:pos="8640"/>
              </w:tabs>
              <w:rPr>
                <w:rFonts w:cs="Arial"/>
                <w:sz w:val="20"/>
                <w:szCs w:val="20"/>
              </w:rPr>
            </w:pPr>
            <w:r w:rsidRPr="00FD2F62">
              <w:rPr>
                <w:rFonts w:cs="Arial"/>
                <w:sz w:val="20"/>
                <w:szCs w:val="20"/>
              </w:rPr>
              <w:t>Storage of materials in the shop.</w:t>
            </w:r>
          </w:p>
          <w:p w:rsidR="00507477" w:rsidRPr="00FD2F62" w:rsidRDefault="00507477" w:rsidP="00507477">
            <w:pPr>
              <w:numPr>
                <w:ilvl w:val="0"/>
                <w:numId w:val="71"/>
              </w:numPr>
              <w:tabs>
                <w:tab w:val="center" w:pos="4320"/>
                <w:tab w:val="right" w:pos="8640"/>
              </w:tabs>
              <w:rPr>
                <w:rFonts w:cs="Arial"/>
                <w:sz w:val="20"/>
                <w:szCs w:val="20"/>
              </w:rPr>
            </w:pPr>
            <w:r w:rsidRPr="00FD2F62">
              <w:rPr>
                <w:rFonts w:cs="Arial"/>
                <w:sz w:val="20"/>
                <w:szCs w:val="20"/>
              </w:rPr>
              <w:t>Fire prevention.</w:t>
            </w:r>
          </w:p>
        </w:tc>
      </w:tr>
    </w:tbl>
    <w:p w:rsidR="00507477" w:rsidRDefault="00507477" w:rsidP="00507477">
      <w:pPr>
        <w:rPr>
          <w:rFonts w:cs="Arial"/>
          <w:sz w:val="20"/>
          <w:szCs w:val="20"/>
        </w:rPr>
      </w:pPr>
    </w:p>
    <w:p w:rsidR="00AD704D" w:rsidRDefault="00AD704D">
      <w:r>
        <w:br w:type="page"/>
      </w:r>
    </w:p>
    <w:p w:rsidR="00E4268A" w:rsidRDefault="00AD704D" w:rsidP="00B369B4">
      <w:pPr>
        <w:sectPr w:rsidR="00E4268A" w:rsidSect="00C007E2">
          <w:footerReference w:type="default" r:id="rId105"/>
          <w:pgSz w:w="12240" w:h="15840" w:code="1"/>
          <w:pgMar w:top="1440" w:right="1440" w:bottom="1440" w:left="1440" w:header="720" w:footer="720" w:gutter="0"/>
          <w:pgNumType w:chapStyle="6"/>
          <w:cols w:space="720"/>
          <w:docGrid w:linePitch="360"/>
        </w:sectPr>
      </w:pPr>
      <w:r w:rsidRPr="0082440B">
        <w:rPr>
          <w:noProof/>
          <w:lang w:eastAsia="en-US"/>
        </w:rPr>
        <mc:AlternateContent>
          <mc:Choice Requires="wps">
            <w:drawing>
              <wp:anchor distT="0" distB="0" distL="114300" distR="114300" simplePos="0" relativeHeight="251804672" behindDoc="0" locked="0" layoutInCell="1" allowOverlap="1" wp14:anchorId="478C87AC" wp14:editId="753DAC12">
                <wp:simplePos x="0" y="0"/>
                <wp:positionH relativeFrom="margin">
                  <wp:posOffset>247650</wp:posOffset>
                </wp:positionH>
                <wp:positionV relativeFrom="margin">
                  <wp:posOffset>3404235</wp:posOffset>
                </wp:positionV>
                <wp:extent cx="5598160" cy="1487170"/>
                <wp:effectExtent l="0" t="0" r="0" b="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1487170"/>
                        </a:xfrm>
                        <a:prstGeom prst="rect">
                          <a:avLst/>
                        </a:prstGeom>
                        <a:noFill/>
                        <a:ln w="9525">
                          <a:noFill/>
                          <a:miter lim="800000"/>
                          <a:headEnd/>
                          <a:tailEnd/>
                        </a:ln>
                      </wps:spPr>
                      <wps:txbx>
                        <w:txbxContent>
                          <w:p w:rsidR="005744A8" w:rsidRDefault="005744A8" w:rsidP="00AD704D">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478C87AC" id="Text Box 226" o:spid="_x0000_s1222" type="#_x0000_t202" style="position:absolute;margin-left:19.5pt;margin-top:268.05pt;width:440.8pt;height:117.1pt;z-index:25180467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" filled="f" stroked="f">
                <v:textbox>
                  <w:txbxContent>
                    <w:p w:rsidR="005744A8" w:rsidRDefault="005744A8" w:rsidP="00AD704D">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p>
    <w:p w:rsidR="00E4268A" w:rsidRDefault="00E4268A" w:rsidP="0051576E">
      <w:pPr>
        <w:pStyle w:val="Heading6"/>
      </w:pPr>
      <w:bookmarkStart w:id="176" w:name="_Toc360111408"/>
      <w:r>
        <w:t>Resources</w:t>
      </w:r>
      <w:bookmarkEnd w:id="176"/>
    </w:p>
    <w:p w:rsidR="00E4268A" w:rsidRDefault="00E4268A" w:rsidP="00B369B4"/>
    <w:p w:rsidR="00E4268A" w:rsidRDefault="00E4268A" w:rsidP="00B369B4">
      <w:r w:rsidRPr="00E4268A">
        <w:t>This appendix contains information on EH&amp;S safety tools</w:t>
      </w:r>
      <w:r>
        <w:t xml:space="preserve"> and resources available to you:</w:t>
      </w:r>
    </w:p>
    <w:p w:rsidR="00E4268A" w:rsidRDefault="00E4268A" w:rsidP="00B369B4"/>
    <w:p w:rsidR="00E4268A" w:rsidRPr="00984374" w:rsidRDefault="00F9269A" w:rsidP="004A245F">
      <w:pPr>
        <w:pStyle w:val="Number"/>
        <w:numPr>
          <w:ilvl w:val="0"/>
          <w:numId w:val="62"/>
        </w:numPr>
      </w:pPr>
      <w:r w:rsidRPr="00984374">
        <w:t>Guide to Services</w:t>
      </w:r>
    </w:p>
    <w:p w:rsidR="00F9269A" w:rsidRPr="00984374" w:rsidRDefault="00F9269A" w:rsidP="004A245F">
      <w:pPr>
        <w:pStyle w:val="Number"/>
        <w:numPr>
          <w:ilvl w:val="0"/>
          <w:numId w:val="62"/>
        </w:numPr>
      </w:pPr>
      <w:r w:rsidRPr="00984374">
        <w:t>IIPP Fact Sheet</w:t>
      </w:r>
    </w:p>
    <w:p w:rsidR="00F9269A" w:rsidRPr="00984374" w:rsidRDefault="00F9269A" w:rsidP="004A245F">
      <w:pPr>
        <w:pStyle w:val="Number"/>
        <w:numPr>
          <w:ilvl w:val="0"/>
          <w:numId w:val="62"/>
        </w:numPr>
      </w:pPr>
      <w:r w:rsidRPr="00984374">
        <w:t>Reporting Workplace Injuries Fact Sheet</w:t>
      </w:r>
    </w:p>
    <w:p w:rsidR="00F9269A" w:rsidRPr="00984374" w:rsidRDefault="00F9269A" w:rsidP="004A245F">
      <w:pPr>
        <w:pStyle w:val="Number"/>
        <w:numPr>
          <w:ilvl w:val="0"/>
          <w:numId w:val="62"/>
        </w:numPr>
      </w:pPr>
      <w:r w:rsidRPr="00984374">
        <w:t>How to do an Office Inspection Fact Sheet</w:t>
      </w:r>
    </w:p>
    <w:p w:rsidR="00F9269A" w:rsidRDefault="00984374" w:rsidP="004A245F">
      <w:pPr>
        <w:pStyle w:val="Number"/>
        <w:numPr>
          <w:ilvl w:val="0"/>
          <w:numId w:val="62"/>
        </w:numPr>
      </w:pPr>
      <w:r w:rsidRPr="00984374">
        <w:t>List of Additional Fact Sheets</w:t>
      </w:r>
    </w:p>
    <w:p w:rsidR="00A333D2" w:rsidRDefault="00A333D2" w:rsidP="00A333D2">
      <w:pPr>
        <w:pStyle w:val="Number"/>
        <w:numPr>
          <w:ilvl w:val="0"/>
          <w:numId w:val="0"/>
        </w:numPr>
      </w:pPr>
    </w:p>
    <w:p w:rsidR="0082440B" w:rsidRPr="0082440B" w:rsidRDefault="0082440B" w:rsidP="0082440B">
      <w:r w:rsidRPr="0082440B">
        <w:br w:type="page"/>
      </w:r>
    </w:p>
    <w:p w:rsidR="0082440B" w:rsidRPr="0082440B" w:rsidRDefault="0082440B" w:rsidP="0082440B">
      <w:r w:rsidRPr="0082440B">
        <w:rPr>
          <w:noProof/>
          <w:lang w:eastAsia="en-US"/>
        </w:rPr>
        <mc:AlternateContent>
          <mc:Choice Requires="wps">
            <w:drawing>
              <wp:anchor distT="0" distB="0" distL="114300" distR="114300" simplePos="0" relativeHeight="251728896" behindDoc="0" locked="0" layoutInCell="1" allowOverlap="1" wp14:anchorId="59FF1F88" wp14:editId="2B697AF3">
                <wp:simplePos x="0" y="0"/>
                <wp:positionH relativeFrom="margin">
                  <wp:align>center</wp:align>
                </wp:positionH>
                <wp:positionV relativeFrom="margin">
                  <wp:align>center</wp:align>
                </wp:positionV>
                <wp:extent cx="5598500" cy="1487498"/>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59FF1F88" id="Text Box 245" o:spid="_x0000_s1223" type="#_x0000_t202" style="position:absolute;margin-left:0;margin-top:0;width:440.85pt;height:117.15pt;z-index:25172889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82440B">
        <w:br w:type="page"/>
      </w:r>
    </w:p>
    <w:p w:rsidR="008A294A" w:rsidRDefault="00723BD2" w:rsidP="00A333D2">
      <w:pPr>
        <w:pStyle w:val="Number"/>
        <w:numPr>
          <w:ilvl w:val="0"/>
          <w:numId w:val="0"/>
        </w:numPr>
      </w:pPr>
      <w:r>
        <w:rPr>
          <w:noProof/>
        </w:rPr>
        <w:drawing>
          <wp:inline distT="0" distB="0" distL="0" distR="0" wp14:anchorId="089E8E41" wp14:editId="45C3FC26">
            <wp:extent cx="5943600" cy="7691755"/>
            <wp:effectExtent l="0" t="0" r="0"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ToServices2015.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440B" w:rsidRPr="0082440B" w:rsidRDefault="0082440B" w:rsidP="0082440B">
      <w:r w:rsidRPr="0082440B">
        <w:br w:type="page"/>
      </w:r>
    </w:p>
    <w:p w:rsidR="0082440B" w:rsidRPr="0082440B" w:rsidRDefault="0082440B" w:rsidP="0082440B">
      <w:r w:rsidRPr="0082440B">
        <w:rPr>
          <w:noProof/>
          <w:lang w:eastAsia="en-US"/>
        </w:rPr>
        <mc:AlternateContent>
          <mc:Choice Requires="wps">
            <w:drawing>
              <wp:anchor distT="0" distB="0" distL="114300" distR="114300" simplePos="0" relativeHeight="251730944" behindDoc="0" locked="0" layoutInCell="1" allowOverlap="1" wp14:anchorId="0AAD21EA" wp14:editId="2EFAB4E6">
                <wp:simplePos x="0" y="0"/>
                <wp:positionH relativeFrom="margin">
                  <wp:align>center</wp:align>
                </wp:positionH>
                <wp:positionV relativeFrom="margin">
                  <wp:align>center</wp:align>
                </wp:positionV>
                <wp:extent cx="5598500" cy="1487498"/>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0AAD21EA" id="Text Box 247" o:spid="_x0000_s1224" type="#_x0000_t202" style="position:absolute;margin-left:0;margin-top:0;width:440.85pt;height:117.15pt;z-index:25173094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82440B">
        <w:br w:type="page"/>
      </w:r>
    </w:p>
    <w:p w:rsidR="006A55EF" w:rsidRPr="00984374" w:rsidRDefault="00537000" w:rsidP="007A2FC1">
      <w:pPr>
        <w:pStyle w:val="Number"/>
        <w:numPr>
          <w:ilvl w:val="0"/>
          <w:numId w:val="0"/>
        </w:numPr>
      </w:pPr>
      <w:r>
        <w:rPr>
          <w:noProof/>
        </w:rPr>
        <w:drawing>
          <wp:inline distT="0" distB="0" distL="0" distR="0" wp14:anchorId="62FA9972" wp14:editId="42DD859A">
            <wp:extent cx="5821150" cy="7700211"/>
            <wp:effectExtent l="0" t="0" r="8255" b="0"/>
            <wp:docPr id="197" name="Picture 197" descr="C:\Users\ddychi\Documents\Admin Docs\IIPP Template\2013.10-Updates\IIPP Fact Sheet (REV Sept 2013) MS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ychi\Documents\Admin Docs\IIPP Template\2013.10-Updates\IIPP Fact Sheet (REV Sept 2013) MS EDIT.pn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5263" t="4070" r="5060" b="4222"/>
                    <a:stretch/>
                  </pic:blipFill>
                  <pic:spPr bwMode="auto">
                    <a:xfrm>
                      <a:off x="0" y="0"/>
                      <a:ext cx="5821151" cy="7700212"/>
                    </a:xfrm>
                    <a:prstGeom prst="rect">
                      <a:avLst/>
                    </a:prstGeom>
                    <a:noFill/>
                    <a:ln>
                      <a:noFill/>
                    </a:ln>
                    <a:extLst>
                      <a:ext uri="{53640926-AAD7-44D8-BBD7-CCE9431645EC}">
                        <a14:shadowObscured xmlns:a14="http://schemas.microsoft.com/office/drawing/2010/main"/>
                      </a:ext>
                    </a:extLst>
                  </pic:spPr>
                </pic:pic>
              </a:graphicData>
            </a:graphic>
          </wp:inline>
        </w:drawing>
      </w:r>
    </w:p>
    <w:p w:rsidR="0082440B" w:rsidRDefault="0082440B">
      <w:r>
        <w:br w:type="page"/>
      </w:r>
    </w:p>
    <w:p w:rsidR="006A55EF" w:rsidRDefault="0082440B">
      <w:r w:rsidRPr="0082440B">
        <w:rPr>
          <w:noProof/>
          <w:lang w:eastAsia="en-US"/>
        </w:rPr>
        <mc:AlternateContent>
          <mc:Choice Requires="wps">
            <w:drawing>
              <wp:anchor distT="0" distB="0" distL="114300" distR="114300" simplePos="0" relativeHeight="251732992" behindDoc="0" locked="0" layoutInCell="1" allowOverlap="1" wp14:anchorId="475B40F5" wp14:editId="12D7D2F2">
                <wp:simplePos x="0" y="0"/>
                <wp:positionH relativeFrom="margin">
                  <wp:posOffset>325120</wp:posOffset>
                </wp:positionH>
                <wp:positionV relativeFrom="margin">
                  <wp:posOffset>3523615</wp:posOffset>
                </wp:positionV>
                <wp:extent cx="5598500" cy="1487498"/>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475B40F5" id="Text Box 248" o:spid="_x0000_s1225" type="#_x0000_t202" style="position:absolute;margin-left:25.6pt;margin-top:277.45pt;width:440.85pt;height:117.15pt;z-index:25173299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006A55EF">
        <w:br w:type="page"/>
      </w:r>
    </w:p>
    <w:p w:rsidR="0082440B" w:rsidRPr="0082440B" w:rsidRDefault="00164F95" w:rsidP="0082440B">
      <w:r>
        <w:rPr>
          <w:noProof/>
          <w:lang w:eastAsia="en-US"/>
        </w:rPr>
        <w:drawing>
          <wp:inline distT="0" distB="0" distL="0" distR="0" wp14:anchorId="7CC43C84" wp14:editId="0F529369">
            <wp:extent cx="5943600" cy="7894955"/>
            <wp:effectExtent l="0" t="0" r="0" b="0"/>
            <wp:docPr id="170" name="Picture 170" descr="C:\Users\ddychi\Documents\Admin Docs\IIPP Template\Assets\Injury-Reporting-EE-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ychi\Documents\Admin Docs\IIPP Template\Assets\Injury-Reporting-EE-FS.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7894955"/>
                    </a:xfrm>
                    <a:prstGeom prst="rect">
                      <a:avLst/>
                    </a:prstGeom>
                    <a:noFill/>
                    <a:ln>
                      <a:noFill/>
                    </a:ln>
                  </pic:spPr>
                </pic:pic>
              </a:graphicData>
            </a:graphic>
          </wp:inline>
        </w:drawing>
      </w:r>
      <w:r w:rsidR="0082440B" w:rsidRPr="0082440B">
        <w:br w:type="page"/>
      </w:r>
    </w:p>
    <w:p w:rsidR="0082440B" w:rsidRPr="0082440B" w:rsidRDefault="0082440B" w:rsidP="0082440B">
      <w:r w:rsidRPr="0082440B">
        <w:rPr>
          <w:noProof/>
          <w:lang w:eastAsia="en-US"/>
        </w:rPr>
        <mc:AlternateContent>
          <mc:Choice Requires="wps">
            <w:drawing>
              <wp:anchor distT="0" distB="0" distL="114300" distR="114300" simplePos="0" relativeHeight="251735040" behindDoc="0" locked="0" layoutInCell="1" allowOverlap="1" wp14:anchorId="6DEDD592" wp14:editId="5827253E">
                <wp:simplePos x="0" y="0"/>
                <wp:positionH relativeFrom="margin">
                  <wp:posOffset>325120</wp:posOffset>
                </wp:positionH>
                <wp:positionV relativeFrom="margin">
                  <wp:posOffset>3523615</wp:posOffset>
                </wp:positionV>
                <wp:extent cx="5598500" cy="1487498"/>
                <wp:effectExtent l="0"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6DEDD592" id="Text Box 250" o:spid="_x0000_s1226" type="#_x0000_t202" style="position:absolute;margin-left:25.6pt;margin-top:277.45pt;width:440.85pt;height:117.15pt;z-index:2517350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82440B">
        <w:br w:type="page"/>
      </w:r>
    </w:p>
    <w:p w:rsidR="0082440B" w:rsidRPr="0082440B" w:rsidRDefault="004D6EFA" w:rsidP="0082440B">
      <w:r>
        <w:rPr>
          <w:noProof/>
          <w:lang w:eastAsia="en-US"/>
        </w:rPr>
        <w:drawing>
          <wp:inline distT="0" distB="0" distL="0" distR="0" wp14:anchorId="70CCA83E" wp14:editId="765F41DD">
            <wp:extent cx="5943600" cy="7894955"/>
            <wp:effectExtent l="0" t="0" r="0" b="0"/>
            <wp:docPr id="171" name="Picture 171" descr="C:\Users\ddychi\Documents\Admin Docs\IIPP Template\Assets\Office Inspection Fact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ychi\Documents\Admin Docs\IIPP Template\Assets\Office Inspection Fact Sheet.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7894955"/>
                    </a:xfrm>
                    <a:prstGeom prst="rect">
                      <a:avLst/>
                    </a:prstGeom>
                    <a:noFill/>
                    <a:ln>
                      <a:noFill/>
                    </a:ln>
                  </pic:spPr>
                </pic:pic>
              </a:graphicData>
            </a:graphic>
          </wp:inline>
        </w:drawing>
      </w:r>
      <w:r w:rsidR="0082440B" w:rsidRPr="0082440B">
        <w:br w:type="page"/>
      </w:r>
    </w:p>
    <w:p w:rsidR="0082440B" w:rsidRPr="0082440B" w:rsidRDefault="0082440B" w:rsidP="0082440B">
      <w:r w:rsidRPr="0082440B">
        <w:rPr>
          <w:noProof/>
          <w:lang w:eastAsia="en-US"/>
        </w:rPr>
        <mc:AlternateContent>
          <mc:Choice Requires="wps">
            <w:drawing>
              <wp:anchor distT="0" distB="0" distL="114300" distR="114300" simplePos="0" relativeHeight="251737088" behindDoc="0" locked="0" layoutInCell="1" allowOverlap="1" wp14:anchorId="3F6EB857" wp14:editId="15A2C197">
                <wp:simplePos x="0" y="0"/>
                <wp:positionH relativeFrom="margin">
                  <wp:posOffset>325120</wp:posOffset>
                </wp:positionH>
                <wp:positionV relativeFrom="margin">
                  <wp:posOffset>3523615</wp:posOffset>
                </wp:positionV>
                <wp:extent cx="5598500" cy="1487498"/>
                <wp:effectExtent l="0" t="0" r="0" b="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3F6EB857" id="Text Box 252" o:spid="_x0000_s1227" type="#_x0000_t202" style="position:absolute;margin-left:25.6pt;margin-top:277.45pt;width:440.85pt;height:117.15pt;z-index:25173708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82440B">
        <w:br w:type="page"/>
      </w:r>
    </w:p>
    <w:p w:rsidR="00BA63C0" w:rsidRDefault="00BA63C0" w:rsidP="00BA63C0">
      <w:pPr>
        <w:rPr>
          <w:noProof/>
          <w:lang w:eastAsia="en-US"/>
        </w:rPr>
      </w:pPr>
      <w:r>
        <w:rPr>
          <w:lang w:eastAsia="en-US"/>
        </w:rPr>
        <w:t xml:space="preserve">Additional EH&amp;S Fact Sheets are available on </w:t>
      </w:r>
      <w:hyperlink r:id="rId110" w:history="1">
        <w:r>
          <w:rPr>
            <w:rStyle w:val="Hyperlink"/>
            <w:lang w:eastAsia="en-US"/>
          </w:rPr>
          <w:t>https://www.ehs.ucla.edu/training/fact-sheets</w:t>
        </w:r>
      </w:hyperlink>
      <w:r>
        <w:rPr>
          <w:lang w:eastAsia="en-US"/>
        </w:rPr>
        <w:t xml:space="preserve"> regarding the following topics:</w:t>
      </w:r>
      <w:r w:rsidRPr="00BA63C0">
        <w:rPr>
          <w:noProof/>
          <w:lang w:eastAsia="en-US"/>
        </w:rPr>
        <w:t xml:space="preserve"> </w:t>
      </w:r>
    </w:p>
    <w:p w:rsidR="008D7375" w:rsidRDefault="008D7375" w:rsidP="00BA63C0">
      <w:pPr>
        <w:rPr>
          <w:noProof/>
          <w:lang w:eastAsia="en-US"/>
        </w:rPr>
      </w:pPr>
    </w:p>
    <w:p w:rsidR="00BA63C0" w:rsidRDefault="003A5B9F" w:rsidP="00BA63C0">
      <w:pPr>
        <w:rPr>
          <w:lang w:eastAsia="en-US"/>
        </w:rPr>
      </w:pPr>
      <w:r>
        <w:rPr>
          <w:noProof/>
          <w:lang w:eastAsia="en-US"/>
        </w:rPr>
        <w:drawing>
          <wp:inline distT="0" distB="0" distL="0" distR="0" wp14:anchorId="1FE98B7C" wp14:editId="5D98CE6A">
            <wp:extent cx="5582590" cy="74041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580471" cy="7401290"/>
                    </a:xfrm>
                    <a:prstGeom prst="rect">
                      <a:avLst/>
                    </a:prstGeom>
                  </pic:spPr>
                </pic:pic>
              </a:graphicData>
            </a:graphic>
          </wp:inline>
        </w:drawing>
      </w:r>
    </w:p>
    <w:p w:rsidR="0082440B" w:rsidRPr="0082440B" w:rsidRDefault="0082440B" w:rsidP="00BA63C0">
      <w:r w:rsidRPr="0082440B">
        <w:rPr>
          <w:noProof/>
          <w:lang w:eastAsia="en-US"/>
        </w:rPr>
        <mc:AlternateContent>
          <mc:Choice Requires="wps">
            <w:drawing>
              <wp:anchor distT="0" distB="0" distL="114300" distR="114300" simplePos="0" relativeHeight="251739136" behindDoc="0" locked="0" layoutInCell="1" allowOverlap="1" wp14:anchorId="4A33A574" wp14:editId="3A5F3107">
                <wp:simplePos x="0" y="0"/>
                <wp:positionH relativeFrom="margin">
                  <wp:posOffset>325120</wp:posOffset>
                </wp:positionH>
                <wp:positionV relativeFrom="margin">
                  <wp:posOffset>3523615</wp:posOffset>
                </wp:positionV>
                <wp:extent cx="5598500" cy="1487498"/>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4A33A574" id="Text Box 254" o:spid="_x0000_s1228" type="#_x0000_t202" style="position:absolute;margin-left:25.6pt;margin-top:277.45pt;width:440.85pt;height:117.15pt;z-index:25173913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" filled="f" stroked="f">
                <v:textbox>
                  <w:txbxContent>
                    <w:p w:rsidR="005744A8" w:rsidRDefault="005744A8" w:rsidP="0082440B">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82440B">
        <w:br w:type="page"/>
      </w:r>
    </w:p>
    <w:p w:rsidR="00E67C11" w:rsidRDefault="00E67C11" w:rsidP="00B369B4">
      <w:pPr>
        <w:sectPr w:rsidR="00E67C11" w:rsidSect="0051576E">
          <w:pgSz w:w="12240" w:h="15840" w:code="1"/>
          <w:pgMar w:top="1440" w:right="1440" w:bottom="1440" w:left="1440" w:header="720" w:footer="720" w:gutter="0"/>
          <w:pgNumType w:start="1" w:chapStyle="6"/>
          <w:cols w:space="720"/>
          <w:docGrid w:linePitch="360"/>
        </w:sectPr>
      </w:pPr>
    </w:p>
    <w:p w:rsidR="002A5A98" w:rsidRPr="002A5A98" w:rsidRDefault="002A5A98" w:rsidP="0051576E">
      <w:pPr>
        <w:pStyle w:val="Heading6"/>
      </w:pPr>
      <w:bookmarkStart w:id="177" w:name="_Toc360111409"/>
      <w:r w:rsidRPr="002A5A98">
        <w:t>Departmental Training Records</w:t>
      </w:r>
      <w:bookmarkEnd w:id="177"/>
    </w:p>
    <w:p w:rsidR="002A5A98" w:rsidRDefault="002A5A98" w:rsidP="002A5A98"/>
    <w:p w:rsidR="002A5A98" w:rsidRDefault="002A5A98" w:rsidP="002A5A98">
      <w:r w:rsidRPr="002A5A98">
        <w:t>This appendix houses the completed and sign-in sheets for the safety training sessions and inspection reports conducted for the department</w:t>
      </w:r>
      <w:r>
        <w:t>.</w:t>
      </w:r>
    </w:p>
    <w:p w:rsidR="00D2118C" w:rsidRPr="00D2118C" w:rsidRDefault="00D2118C" w:rsidP="00D2118C">
      <w:r w:rsidRPr="00D2118C">
        <w:br w:type="page"/>
      </w:r>
    </w:p>
    <w:p w:rsidR="00D2118C" w:rsidRPr="00D2118C" w:rsidRDefault="00D2118C" w:rsidP="00D2118C">
      <w:r w:rsidRPr="00D2118C">
        <w:rPr>
          <w:noProof/>
          <w:lang w:eastAsia="en-US"/>
        </w:rPr>
        <mc:AlternateContent>
          <mc:Choice Requires="wps">
            <w:drawing>
              <wp:anchor distT="0" distB="0" distL="114300" distR="114300" simplePos="0" relativeHeight="251741184" behindDoc="0" locked="0" layoutInCell="1" allowOverlap="1" wp14:anchorId="70E8A3DF" wp14:editId="27E3830C">
                <wp:simplePos x="0" y="0"/>
                <wp:positionH relativeFrom="margin">
                  <wp:posOffset>325120</wp:posOffset>
                </wp:positionH>
                <wp:positionV relativeFrom="margin">
                  <wp:posOffset>3523615</wp:posOffset>
                </wp:positionV>
                <wp:extent cx="5598500" cy="1487498"/>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D2118C">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70E8A3DF" id="Text Box 256" o:spid="_x0000_s1229" type="#_x0000_t202" style="position:absolute;margin-left:25.6pt;margin-top:277.45pt;width:440.85pt;height:117.15pt;z-index:2517411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" filled="f" stroked="f">
                <v:textbox>
                  <w:txbxContent>
                    <w:p w:rsidR="005744A8" w:rsidRDefault="005744A8" w:rsidP="00D2118C">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r w:rsidRPr="00D2118C">
        <w:br w:type="page"/>
      </w:r>
    </w:p>
    <w:p w:rsidR="002A5A98" w:rsidRDefault="002A5A98"/>
    <w:tbl>
      <w:tblPr>
        <w:tblpPr w:leftFromText="180" w:rightFromText="180" w:horzAnchor="margin" w:tblpXSpec="center" w:tblpY="-61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711"/>
      </w:tblGrid>
      <w:tr w:rsidR="002A5A98" w:rsidRPr="00372050" w:rsidTr="001E28E8">
        <w:trPr>
          <w:trHeight w:val="786"/>
        </w:trPr>
        <w:tc>
          <w:tcPr>
            <w:tcW w:w="1649" w:type="dxa"/>
            <w:vMerge w:val="restart"/>
            <w:tcMar>
              <w:top w:w="14" w:type="dxa"/>
              <w:left w:w="29" w:type="dxa"/>
              <w:bottom w:w="14" w:type="dxa"/>
              <w:right w:w="29" w:type="dxa"/>
            </w:tcMar>
            <w:vAlign w:val="center"/>
          </w:tcPr>
          <w:p w:rsidR="002A5A98" w:rsidRPr="00372050" w:rsidRDefault="002A5A98" w:rsidP="001E28E8">
            <w:pPr>
              <w:jc w:val="center"/>
              <w:rPr>
                <w:rFonts w:ascii="Segoe UI" w:hAnsi="Segoe UI" w:cs="Segoe UI"/>
                <w:b/>
              </w:rPr>
            </w:pPr>
            <w:r w:rsidRPr="00372050">
              <w:rPr>
                <w:rFonts w:ascii="Segoe UI" w:hAnsi="Segoe UI" w:cs="Segoe UI"/>
                <w:b/>
                <w:noProof/>
                <w:lang w:eastAsia="en-US"/>
              </w:rPr>
              <w:drawing>
                <wp:inline distT="0" distB="0" distL="0" distR="0" wp14:anchorId="5E271F86" wp14:editId="1DF1526A">
                  <wp:extent cx="982858" cy="679688"/>
                  <wp:effectExtent l="0" t="0" r="825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eg.jpg"/>
                          <pic:cNvPicPr/>
                        </pic:nvPicPr>
                        <pic:blipFill rotWithShape="1">
                          <a:blip r:embed="rId34" cstate="print">
                            <a:extLst>
                              <a:ext uri="{28A0092B-C50C-407E-A947-70E740481C1C}">
                                <a14:useLocalDpi xmlns:a14="http://schemas.microsoft.com/office/drawing/2010/main" val="0"/>
                              </a:ext>
                            </a:extLst>
                          </a:blip>
                          <a:srcRect b="-3931"/>
                          <a:stretch/>
                        </pic:blipFill>
                        <pic:spPr bwMode="auto">
                          <a:xfrm>
                            <a:off x="0" y="0"/>
                            <a:ext cx="982685" cy="679568"/>
                          </a:xfrm>
                          <a:prstGeom prst="rect">
                            <a:avLst/>
                          </a:prstGeom>
                          <a:ln>
                            <a:noFill/>
                          </a:ln>
                          <a:extLst>
                            <a:ext uri="{53640926-AAD7-44D8-BBD7-CCE9431645EC}">
                              <a14:shadowObscured xmlns:a14="http://schemas.microsoft.com/office/drawing/2010/main"/>
                            </a:ext>
                          </a:extLst>
                        </pic:spPr>
                      </pic:pic>
                    </a:graphicData>
                  </a:graphic>
                </wp:inline>
              </w:drawing>
            </w:r>
          </w:p>
        </w:tc>
        <w:tc>
          <w:tcPr>
            <w:tcW w:w="7711" w:type="dxa"/>
            <w:shd w:val="clear" w:color="auto" w:fill="3284BF"/>
            <w:tcMar>
              <w:top w:w="0" w:type="dxa"/>
              <w:left w:w="115" w:type="dxa"/>
              <w:bottom w:w="0" w:type="dxa"/>
              <w:right w:w="115" w:type="dxa"/>
            </w:tcMar>
            <w:vAlign w:val="bottom"/>
          </w:tcPr>
          <w:p w:rsidR="002A5A98" w:rsidRPr="00166F72" w:rsidRDefault="00C1637C" w:rsidP="001E28E8">
            <w:pPr>
              <w:jc w:val="right"/>
              <w:rPr>
                <w:rFonts w:ascii="Segoe UI" w:hAnsi="Segoe UI" w:cs="Segoe UI"/>
                <w:b/>
                <w:bCs/>
                <w:color w:val="FEBB36"/>
                <w:sz w:val="32"/>
                <w:szCs w:val="32"/>
              </w:rPr>
            </w:pPr>
            <w:r w:rsidRPr="00C1637C">
              <w:rPr>
                <w:rFonts w:ascii="Segoe UI" w:hAnsi="Segoe UI" w:cs="Segoe UI"/>
                <w:b/>
                <w:bCs/>
                <w:color w:val="FEBB36"/>
                <w:sz w:val="32"/>
                <w:szCs w:val="32"/>
              </w:rPr>
              <w:t>Injury &amp; Illness Prevention Program</w:t>
            </w:r>
          </w:p>
          <w:p w:rsidR="002A5A98" w:rsidRPr="00694185" w:rsidRDefault="00C1637C" w:rsidP="001E28E8">
            <w:pPr>
              <w:jc w:val="right"/>
              <w:rPr>
                <w:rFonts w:ascii="Segoe UI" w:hAnsi="Segoe UI" w:cs="Segoe UI"/>
                <w:bCs/>
                <w:color w:val="FEBB36"/>
                <w:sz w:val="28"/>
                <w:szCs w:val="28"/>
              </w:rPr>
            </w:pPr>
            <w:r w:rsidRPr="00C1637C">
              <w:rPr>
                <w:rFonts w:ascii="Segoe UI" w:hAnsi="Segoe UI" w:cs="Segoe UI"/>
                <w:bCs/>
                <w:color w:val="FEBB36"/>
                <w:sz w:val="28"/>
                <w:szCs w:val="28"/>
              </w:rPr>
              <w:t>Training Documentation Form</w:t>
            </w:r>
          </w:p>
        </w:tc>
      </w:tr>
      <w:tr w:rsidR="002A5A98" w:rsidRPr="00372050" w:rsidTr="001E28E8">
        <w:trPr>
          <w:trHeight w:val="312"/>
        </w:trPr>
        <w:tc>
          <w:tcPr>
            <w:tcW w:w="1649" w:type="dxa"/>
            <w:vMerge/>
            <w:tcMar>
              <w:top w:w="0" w:type="dxa"/>
              <w:left w:w="115" w:type="dxa"/>
              <w:bottom w:w="0" w:type="dxa"/>
              <w:right w:w="115" w:type="dxa"/>
            </w:tcMar>
            <w:vAlign w:val="bottom"/>
          </w:tcPr>
          <w:p w:rsidR="002A5A98" w:rsidRPr="00372050" w:rsidRDefault="002A5A98" w:rsidP="001E28E8">
            <w:pPr>
              <w:spacing w:before="40"/>
              <w:rPr>
                <w:rFonts w:ascii="Segoe UI" w:hAnsi="Segoe UI" w:cs="Segoe UI"/>
              </w:rPr>
            </w:pPr>
          </w:p>
        </w:tc>
        <w:tc>
          <w:tcPr>
            <w:tcW w:w="7711" w:type="dxa"/>
            <w:shd w:val="clear" w:color="auto" w:fill="auto"/>
            <w:tcMar>
              <w:top w:w="0" w:type="dxa"/>
              <w:left w:w="115" w:type="dxa"/>
              <w:bottom w:w="0" w:type="dxa"/>
              <w:right w:w="115" w:type="dxa"/>
            </w:tcMar>
            <w:vAlign w:val="center"/>
          </w:tcPr>
          <w:p w:rsidR="002A5A98" w:rsidRPr="007637AD" w:rsidRDefault="002A5A98" w:rsidP="001E28E8">
            <w:pPr>
              <w:jc w:val="right"/>
              <w:rPr>
                <w:rFonts w:ascii="Segoe UI" w:hAnsi="Segoe UI" w:cs="Segoe UI"/>
                <w:b/>
                <w:color w:val="FFCC00"/>
                <w:spacing w:val="-4"/>
                <w:sz w:val="40"/>
                <w:szCs w:val="40"/>
              </w:rPr>
            </w:pPr>
            <w:r w:rsidRPr="007637AD">
              <w:rPr>
                <w:rFonts w:ascii="Segoe UI" w:hAnsi="Segoe UI" w:cs="Segoe UI"/>
                <w:color w:val="000000"/>
                <w:spacing w:val="-4"/>
                <w:sz w:val="16"/>
                <w:szCs w:val="18"/>
              </w:rPr>
              <w:t>501 Westwood Plaza, 4</w:t>
            </w:r>
            <w:r w:rsidRPr="007637AD">
              <w:rPr>
                <w:rFonts w:ascii="Segoe UI" w:hAnsi="Segoe UI" w:cs="Segoe UI"/>
                <w:color w:val="000000"/>
                <w:spacing w:val="-4"/>
                <w:sz w:val="16"/>
                <w:szCs w:val="18"/>
                <w:vertAlign w:val="superscript"/>
              </w:rPr>
              <w:t>th</w:t>
            </w:r>
            <w:r w:rsidRPr="007637AD">
              <w:rPr>
                <w:rFonts w:ascii="Segoe UI" w:hAnsi="Segoe UI" w:cs="Segoe UI"/>
                <w:color w:val="000000"/>
                <w:spacing w:val="-4"/>
                <w:sz w:val="16"/>
                <w:szCs w:val="18"/>
              </w:rPr>
              <w:t xml:space="preserve"> Fl • Los Angeles, CA 90095 • Ph: 310-825-5689 • Fx: 310-825-7076 • </w:t>
            </w:r>
            <w:hyperlink r:id="rId112" w:history="1">
              <w:r w:rsidRPr="007637AD">
                <w:rPr>
                  <w:rStyle w:val="Hyperlink"/>
                  <w:rFonts w:ascii="Segoe UI" w:hAnsi="Segoe UI" w:cs="Segoe UI"/>
                  <w:spacing w:val="-4"/>
                  <w:sz w:val="16"/>
                  <w:szCs w:val="18"/>
                </w:rPr>
                <w:t>www.ehs.ucla.edu</w:t>
              </w:r>
            </w:hyperlink>
          </w:p>
        </w:tc>
      </w:tr>
    </w:tbl>
    <w:p w:rsidR="00984374" w:rsidRPr="00C1637C" w:rsidRDefault="00984374" w:rsidP="00B369B4">
      <w:pPr>
        <w:rPr>
          <w:szCs w:val="24"/>
        </w:rPr>
      </w:pPr>
    </w:p>
    <w:p w:rsidR="002A5A98" w:rsidRPr="00C1637C" w:rsidRDefault="0093289B" w:rsidP="002A5A98">
      <w:pPr>
        <w:jc w:val="both"/>
        <w:rPr>
          <w:rFonts w:cs="Arial"/>
          <w:szCs w:val="24"/>
        </w:rPr>
      </w:pPr>
      <w:r>
        <w:rPr>
          <w:rFonts w:cs="Arial"/>
          <w:szCs w:val="24"/>
        </w:rPr>
        <w:t>D</w:t>
      </w:r>
      <w:r w:rsidR="002A5A98" w:rsidRPr="00C1637C">
        <w:rPr>
          <w:rFonts w:cs="Arial"/>
          <w:szCs w:val="24"/>
        </w:rPr>
        <w:t>ocument depart</w:t>
      </w:r>
      <w:r>
        <w:rPr>
          <w:rFonts w:cs="Arial"/>
          <w:szCs w:val="24"/>
        </w:rPr>
        <w:t>mental safety training sessions</w:t>
      </w:r>
      <w:r w:rsidR="002A5A98" w:rsidRPr="00C1637C">
        <w:rPr>
          <w:rFonts w:cs="Arial"/>
          <w:szCs w:val="24"/>
        </w:rPr>
        <w:t xml:space="preserve"> and place a copy with your departmental training records. Attach a copy of the training presentation outline or summary.</w:t>
      </w:r>
    </w:p>
    <w:p w:rsidR="002A5A98" w:rsidRPr="00C1637C" w:rsidRDefault="002A5A98" w:rsidP="002A5A98">
      <w:pPr>
        <w:jc w:val="both"/>
        <w:rPr>
          <w:rFonts w:cs="Arial"/>
          <w:b/>
          <w:szCs w:val="24"/>
        </w:rPr>
      </w:pPr>
    </w:p>
    <w:p w:rsidR="002A5A98" w:rsidRPr="00C1637C" w:rsidRDefault="00C1637C" w:rsidP="00C1637C">
      <w:pPr>
        <w:rPr>
          <w:rFonts w:cs="Arial"/>
          <w:b/>
          <w:sz w:val="20"/>
        </w:rPr>
      </w:pPr>
      <w:r>
        <w:rPr>
          <w:rFonts w:cs="Arial"/>
          <w:b/>
          <w:sz w:val="20"/>
        </w:rPr>
        <w:t>Topic: _____________________</w:t>
      </w:r>
      <w:r w:rsidR="002A5A98" w:rsidRPr="00C1637C">
        <w:rPr>
          <w:rFonts w:cs="Arial"/>
          <w:b/>
          <w:sz w:val="20"/>
        </w:rPr>
        <w:t>_______</w:t>
      </w:r>
      <w:r>
        <w:rPr>
          <w:rFonts w:cs="Arial"/>
          <w:b/>
          <w:sz w:val="20"/>
        </w:rPr>
        <w:t>_____   Facilitator: ___________</w:t>
      </w:r>
      <w:r w:rsidR="002A5A98" w:rsidRPr="00C1637C">
        <w:rPr>
          <w:rFonts w:cs="Arial"/>
          <w:b/>
          <w:sz w:val="20"/>
        </w:rPr>
        <w:t>______________________</w:t>
      </w:r>
    </w:p>
    <w:p w:rsidR="002A5A98" w:rsidRPr="00C1637C" w:rsidRDefault="002A5A98" w:rsidP="00C1637C">
      <w:pPr>
        <w:rPr>
          <w:rFonts w:cs="Arial"/>
          <w:b/>
          <w:sz w:val="20"/>
        </w:rPr>
      </w:pPr>
    </w:p>
    <w:p w:rsidR="00C1637C" w:rsidRDefault="002A5A98" w:rsidP="00C1637C">
      <w:pPr>
        <w:rPr>
          <w:rFonts w:cs="Arial"/>
          <w:b/>
          <w:sz w:val="20"/>
        </w:rPr>
      </w:pPr>
      <w:r w:rsidRPr="00C1637C">
        <w:rPr>
          <w:rFonts w:cs="Arial"/>
          <w:b/>
          <w:sz w:val="20"/>
        </w:rPr>
        <w:t>Objective(s): ________________________________________________________________________</w:t>
      </w:r>
    </w:p>
    <w:p w:rsidR="00C1637C" w:rsidRDefault="00C1637C" w:rsidP="00C1637C">
      <w:pPr>
        <w:rPr>
          <w:rFonts w:cs="Arial"/>
          <w:b/>
          <w:sz w:val="20"/>
        </w:rPr>
      </w:pPr>
    </w:p>
    <w:p w:rsidR="002A5A98" w:rsidRPr="00C1637C" w:rsidRDefault="002A5A98" w:rsidP="00C1637C">
      <w:pPr>
        <w:rPr>
          <w:rFonts w:cs="Arial"/>
          <w:sz w:val="20"/>
        </w:rPr>
      </w:pPr>
      <w:r w:rsidRPr="00C1637C">
        <w:rPr>
          <w:rFonts w:cs="Arial"/>
          <w:b/>
          <w:sz w:val="20"/>
        </w:rPr>
        <w:t>Location: ________________________________ Date: _____________ Duration: ________________</w:t>
      </w:r>
    </w:p>
    <w:p w:rsidR="002A5A98" w:rsidRPr="00C1637C" w:rsidRDefault="002A5A98" w:rsidP="00C1637C">
      <w:pPr>
        <w:rPr>
          <w:rFonts w:cs="Arial"/>
          <w:b/>
          <w:sz w:val="20"/>
        </w:rPr>
      </w:pPr>
    </w:p>
    <w:p w:rsidR="002A5A98" w:rsidRPr="00C1637C" w:rsidRDefault="002A5A98" w:rsidP="002A5A98">
      <w:pPr>
        <w:rPr>
          <w:rFonts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2A5A98" w:rsidRPr="00C512AA" w:rsidTr="00C512AA">
        <w:tc>
          <w:tcPr>
            <w:tcW w:w="3192" w:type="dxa"/>
            <w:shd w:val="clear" w:color="auto" w:fill="C0C0C0"/>
          </w:tcPr>
          <w:p w:rsidR="002A5A98" w:rsidRPr="00C512AA" w:rsidRDefault="002A5A98" w:rsidP="00C512AA">
            <w:pPr>
              <w:spacing w:before="120" w:after="120"/>
              <w:rPr>
                <w:rFonts w:cs="Arial"/>
                <w:b/>
                <w:szCs w:val="24"/>
              </w:rPr>
            </w:pPr>
            <w:r w:rsidRPr="00C512AA">
              <w:rPr>
                <w:rFonts w:cs="Arial"/>
                <w:b/>
                <w:szCs w:val="24"/>
              </w:rPr>
              <w:t>Name</w:t>
            </w:r>
          </w:p>
        </w:tc>
        <w:tc>
          <w:tcPr>
            <w:tcW w:w="3192" w:type="dxa"/>
            <w:shd w:val="clear" w:color="auto" w:fill="C0C0C0"/>
          </w:tcPr>
          <w:p w:rsidR="002A5A98" w:rsidRPr="00C512AA" w:rsidRDefault="002A5A98" w:rsidP="00C512AA">
            <w:pPr>
              <w:spacing w:before="120" w:after="120"/>
              <w:rPr>
                <w:rFonts w:cs="Arial"/>
                <w:b/>
                <w:szCs w:val="24"/>
              </w:rPr>
            </w:pPr>
            <w:r w:rsidRPr="00C512AA">
              <w:rPr>
                <w:rFonts w:cs="Arial"/>
                <w:b/>
                <w:szCs w:val="24"/>
              </w:rPr>
              <w:t>Signature</w:t>
            </w:r>
          </w:p>
        </w:tc>
        <w:tc>
          <w:tcPr>
            <w:tcW w:w="3192" w:type="dxa"/>
            <w:shd w:val="clear" w:color="auto" w:fill="C0C0C0"/>
          </w:tcPr>
          <w:p w:rsidR="002A5A98" w:rsidRPr="00C512AA" w:rsidRDefault="002A5A98" w:rsidP="00C512AA">
            <w:pPr>
              <w:spacing w:before="120" w:after="120"/>
              <w:rPr>
                <w:rFonts w:cs="Arial"/>
                <w:b/>
                <w:szCs w:val="24"/>
              </w:rPr>
            </w:pPr>
            <w:r w:rsidRPr="00C512AA">
              <w:rPr>
                <w:rFonts w:cs="Arial"/>
                <w:b/>
                <w:szCs w:val="24"/>
              </w:rPr>
              <w:t>UCLA ID#</w:t>
            </w: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r w:rsidR="002A5A98" w:rsidRPr="00C512AA" w:rsidTr="00C512AA">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c>
          <w:tcPr>
            <w:tcW w:w="3192" w:type="dxa"/>
            <w:shd w:val="clear" w:color="auto" w:fill="auto"/>
          </w:tcPr>
          <w:p w:rsidR="002A5A98" w:rsidRPr="00C512AA" w:rsidRDefault="002A5A98" w:rsidP="00C512AA">
            <w:pPr>
              <w:spacing w:before="120" w:after="120"/>
              <w:rPr>
                <w:rFonts w:cs="Arial"/>
                <w:b/>
                <w:szCs w:val="24"/>
              </w:rPr>
            </w:pPr>
          </w:p>
        </w:tc>
      </w:tr>
    </w:tbl>
    <w:p w:rsidR="002A5A98" w:rsidRPr="00C1637C" w:rsidRDefault="00D2118C" w:rsidP="00D2118C">
      <w:pPr>
        <w:rPr>
          <w:rFonts w:cs="Arial"/>
        </w:rPr>
      </w:pPr>
      <w:r w:rsidRPr="00D2118C">
        <w:rPr>
          <w:noProof/>
          <w:lang w:eastAsia="en-US"/>
        </w:rPr>
        <mc:AlternateContent>
          <mc:Choice Requires="wps">
            <w:drawing>
              <wp:anchor distT="0" distB="0" distL="114300" distR="114300" simplePos="0" relativeHeight="251743232" behindDoc="0" locked="0" layoutInCell="1" allowOverlap="1" wp14:anchorId="4DF37437" wp14:editId="0FBE354E">
                <wp:simplePos x="0" y="0"/>
                <wp:positionH relativeFrom="margin">
                  <wp:align>center</wp:align>
                </wp:positionH>
                <wp:positionV relativeFrom="margin">
                  <wp:align>center</wp:align>
                </wp:positionV>
                <wp:extent cx="5598500" cy="1487498"/>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00" cy="1487498"/>
                        </a:xfrm>
                        <a:prstGeom prst="rect">
                          <a:avLst/>
                        </a:prstGeom>
                        <a:noFill/>
                        <a:ln w="9525">
                          <a:noFill/>
                          <a:miter lim="800000"/>
                          <a:headEnd/>
                          <a:tailEnd/>
                        </a:ln>
                      </wps:spPr>
                      <wps:txbx>
                        <w:txbxContent>
                          <w:p w:rsidR="005744A8" w:rsidRDefault="005744A8" w:rsidP="00D2118C">
                            <w:pPr>
                              <w:pStyle w:val="NormalWeb"/>
                              <w:spacing w:before="0" w:beforeAutospacing="0" w:after="0" w:afterAutospacing="0"/>
                              <w:jc w:val="center"/>
                            </w:pPr>
                            <w:r>
                              <w:rPr>
                                <w:rFonts w:ascii="Arial" w:eastAsia="Malgun Gothic" w:hAnsi="Arial"/>
                                <w:sz w:val="22"/>
                                <w:szCs w:val="22"/>
                              </w:rPr>
                              <w:t>THIS PAGE INTENTIONALLY LEFT BLANK.</w:t>
                            </w:r>
                          </w:p>
                        </w:txbxContent>
                      </wps:txbx>
                      <wps:bodyPr rot="0" vert="horz" wrap="square" lIns="91440" tIns="45720" rIns="91440" bIns="45720" anchor="ctr" anchorCtr="0">
                        <a:noAutofit/>
                      </wps:bodyPr>
                    </wps:wsp>
                  </a:graphicData>
                </a:graphic>
              </wp:anchor>
            </w:drawing>
          </mc:Choice>
          <mc:Fallback>
            <w:pict>
              <v:shape w14:anchorId="4DF37437" id="Text Box 257" o:spid="_x0000_s1230" type="#_x0000_t202" style="position:absolute;margin-left:0;margin-top:0;width:440.85pt;height:117.15pt;z-index:25174323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" filled="f" stroked="f">
                <v:textbox>
                  <w:txbxContent>
                    <w:p w:rsidR="005744A8" w:rsidRDefault="005744A8" w:rsidP="00D2118C">
                      <w:pPr>
                        <w:pStyle w:val="NormalWeb"/>
                        <w:spacing w:before="0" w:beforeAutospacing="0" w:after="0" w:afterAutospacing="0"/>
                        <w:jc w:val="center"/>
                      </w:pPr>
                      <w:r>
                        <w:rPr>
                          <w:rFonts w:ascii="Arial" w:eastAsia="Malgun Gothic" w:hAnsi="Arial"/>
                          <w:sz w:val="22"/>
                          <w:szCs w:val="22"/>
                        </w:rPr>
                        <w:t>THIS PAGE INTENTIONALLY LEFT BLANK.</w:t>
                      </w:r>
                    </w:p>
                  </w:txbxContent>
                </v:textbox>
                <w10:wrap type="square" anchorx="margin" anchory="margin"/>
              </v:shape>
            </w:pict>
          </mc:Fallback>
        </mc:AlternateContent>
      </w:r>
    </w:p>
    <w:sectPr w:rsidR="002A5A98" w:rsidRPr="00C1637C" w:rsidSect="0051576E">
      <w:pgSz w:w="12240" w:h="15840" w:code="1"/>
      <w:pgMar w:top="1440" w:right="1440" w:bottom="1440" w:left="1440" w:header="720" w:footer="720"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0ABC" w:rsidRDefault="00720ABC" w:rsidP="004321AE">
      <w:r>
        <w:separator/>
      </w:r>
    </w:p>
  </w:endnote>
  <w:endnote w:type="continuationSeparator" w:id="0">
    <w:p w:rsidR="00720ABC" w:rsidRDefault="00720ABC" w:rsidP="0043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WP TypographicSymbols">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Pr="00F86D28" w:rsidRDefault="005744A8" w:rsidP="00F86D2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585830527"/>
      <w:docPartObj>
        <w:docPartGallery w:val="Page Numbers (Bottom of Page)"/>
        <w:docPartUnique/>
      </w:docPartObj>
    </w:sdtPr>
    <w:sdtEndPr/>
    <w:sdtContent>
      <w:p w:rsidR="005744A8" w:rsidRDefault="005744A8" w:rsidP="00EC4806">
        <w:pPr>
          <w:pStyle w:val="Footer"/>
          <w:rPr>
            <w:rFonts w:cs="Arial"/>
            <w:i/>
            <w:sz w:val="16"/>
            <w:szCs w:val="16"/>
          </w:rPr>
        </w:pPr>
        <w:r>
          <w:rPr>
            <w:rStyle w:val="PageNumber"/>
            <w:rFonts w:cs="Arial"/>
            <w:b/>
            <w:sz w:val="16"/>
            <w:szCs w:val="16"/>
          </w:rPr>
          <w:t>Explanation of Ratings</w:t>
        </w:r>
        <w:r>
          <w:rPr>
            <w:rStyle w:val="PageNumber"/>
            <w:rFonts w:cs="Arial"/>
            <w:sz w:val="16"/>
            <w:szCs w:val="16"/>
          </w:rPr>
          <w:t xml:space="preserve">                                                            </w:t>
        </w:r>
      </w:p>
      <w:p w:rsidR="005744A8" w:rsidRPr="009C28BB" w:rsidRDefault="005744A8" w:rsidP="00EC4806">
        <w:pPr>
          <w:pStyle w:val="Footer"/>
          <w:rPr>
            <w:rFonts w:cs="Arial"/>
            <w:sz w:val="16"/>
            <w:szCs w:val="16"/>
          </w:rPr>
        </w:pPr>
        <w:r w:rsidRPr="006D59AF">
          <w:rPr>
            <w:rFonts w:cs="Arial"/>
            <w:b/>
            <w:sz w:val="16"/>
            <w:szCs w:val="16"/>
          </w:rPr>
          <w:t>1:</w:t>
        </w:r>
        <w:r>
          <w:rPr>
            <w:rFonts w:cs="Arial"/>
            <w:sz w:val="16"/>
            <w:szCs w:val="16"/>
          </w:rPr>
          <w:t xml:space="preserve"> Compliant  •  </w:t>
        </w:r>
        <w:r w:rsidRPr="006D59AF">
          <w:rPr>
            <w:rFonts w:cs="Arial"/>
            <w:b/>
            <w:sz w:val="16"/>
            <w:szCs w:val="16"/>
          </w:rPr>
          <w:t>0:</w:t>
        </w:r>
        <w:r>
          <w:rPr>
            <w:rFonts w:cs="Arial"/>
            <w:sz w:val="16"/>
            <w:szCs w:val="16"/>
          </w:rPr>
          <w:t xml:space="preserve"> Non compliant/not acceptable  •  </w:t>
        </w:r>
        <w:r w:rsidRPr="006D59AF">
          <w:rPr>
            <w:rFonts w:cs="Arial"/>
            <w:b/>
            <w:sz w:val="16"/>
            <w:szCs w:val="16"/>
          </w:rPr>
          <w:t>N/A:</w:t>
        </w:r>
        <w:r>
          <w:rPr>
            <w:rFonts w:cs="Arial"/>
            <w:sz w:val="16"/>
            <w:szCs w:val="16"/>
          </w:rPr>
          <w:t xml:space="preserve"> Not applicable  •  *Denotes Administrative Deficiency </w:t>
        </w:r>
      </w:p>
      <w:p w:rsidR="005744A8" w:rsidRDefault="005744A8" w:rsidP="00EC4806">
        <w:pPr>
          <w:pStyle w:val="Footer"/>
          <w:rPr>
            <w:rFonts w:cs="Arial"/>
            <w:sz w:val="16"/>
            <w:szCs w:val="16"/>
          </w:rPr>
        </w:pPr>
        <w:r w:rsidRPr="006D59AF">
          <w:rPr>
            <w:rFonts w:cs="Arial"/>
            <w:b/>
            <w:sz w:val="16"/>
            <w:szCs w:val="16"/>
          </w:rPr>
          <w:t>C:</w:t>
        </w:r>
        <w:r>
          <w:rPr>
            <w:rFonts w:cs="Arial"/>
            <w:sz w:val="16"/>
            <w:szCs w:val="16"/>
          </w:rPr>
          <w:t xml:space="preserve"> Critical violation that must be corrected within 48 hours or less, depending on severity of violation</w:t>
        </w:r>
      </w:p>
      <w:p w:rsidR="005744A8" w:rsidRDefault="005744A8" w:rsidP="00EC4806">
        <w:pPr>
          <w:pStyle w:val="Footer"/>
          <w:rPr>
            <w:sz w:val="18"/>
          </w:rPr>
        </w:pPr>
      </w:p>
      <w:p w:rsidR="005744A8" w:rsidRPr="00DC54A8" w:rsidRDefault="00E15038" w:rsidP="000B6A76">
        <w:pPr>
          <w:pStyle w:val="Footer"/>
          <w:tabs>
            <w:tab w:val="left" w:pos="4605"/>
          </w:tabs>
          <w:rPr>
            <w:sz w:val="18"/>
          </w:rPr>
        </w:pPr>
        <w:r>
          <w:rPr>
            <w:sz w:val="18"/>
            <w:szCs w:val="18"/>
          </w:rPr>
          <w:t>School of Dentistry IIPP</w:t>
        </w:r>
        <w:r w:rsidR="005744A8" w:rsidRPr="00DC54A8">
          <w:rPr>
            <w:sz w:val="18"/>
          </w:rPr>
          <w:tab/>
        </w:r>
        <w:r w:rsidR="00574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A-76</w:t>
        </w:r>
        <w:r w:rsidR="005744A8" w:rsidRPr="00DC54A8">
          <w:rPr>
            <w:sz w:val="18"/>
          </w:rPr>
          <w:fldChar w:fldCharType="end"/>
        </w:r>
        <w:r w:rsidR="005744A8" w:rsidRPr="00DC54A8">
          <w:rPr>
            <w:sz w:val="18"/>
          </w:rPr>
          <w:tab/>
        </w:r>
        <w:r w:rsidR="002949C6">
          <w:rPr>
            <w:noProof/>
            <w:sz w:val="18"/>
            <w:szCs w:val="18"/>
          </w:rPr>
          <w:t>Jul 2018</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424547849"/>
      <w:docPartObj>
        <w:docPartGallery w:val="Page Numbers (Bottom of Page)"/>
        <w:docPartUnique/>
      </w:docPartObj>
    </w:sdtPr>
    <w:sdtEndPr/>
    <w:sdtContent>
      <w:p w:rsidR="005744A8" w:rsidRDefault="005744A8" w:rsidP="00821798">
        <w:pPr>
          <w:pStyle w:val="Footer"/>
          <w:rPr>
            <w:sz w:val="18"/>
          </w:rPr>
        </w:pPr>
      </w:p>
      <w:p w:rsidR="005744A8" w:rsidRPr="00DC54A8" w:rsidRDefault="00E15038" w:rsidP="000B6A76">
        <w:pPr>
          <w:pStyle w:val="Footer"/>
          <w:tabs>
            <w:tab w:val="left" w:pos="4605"/>
          </w:tabs>
          <w:rPr>
            <w:sz w:val="18"/>
          </w:rPr>
        </w:pPr>
        <w:r>
          <w:rPr>
            <w:sz w:val="18"/>
            <w:szCs w:val="18"/>
          </w:rPr>
          <w:t>School of Dentistry IIPP</w:t>
        </w:r>
        <w:r w:rsidR="005744A8" w:rsidRPr="00DC54A8">
          <w:rPr>
            <w:sz w:val="18"/>
          </w:rPr>
          <w:tab/>
        </w:r>
        <w:r w:rsidR="00574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A-79</w:t>
        </w:r>
        <w:r w:rsidR="005744A8" w:rsidRPr="00DC54A8">
          <w:rPr>
            <w:sz w:val="18"/>
          </w:rPr>
          <w:fldChar w:fldCharType="end"/>
        </w:r>
        <w:r w:rsidR="005744A8" w:rsidRPr="00DC54A8">
          <w:rPr>
            <w:sz w:val="18"/>
          </w:rPr>
          <w:tab/>
        </w:r>
        <w:r w:rsidR="002949C6">
          <w:rPr>
            <w:noProof/>
            <w:sz w:val="18"/>
            <w:szCs w:val="18"/>
          </w:rPr>
          <w:t>Jul 2018</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302075292"/>
      <w:docPartObj>
        <w:docPartGallery w:val="Page Numbers (Bottom of Page)"/>
        <w:docPartUnique/>
      </w:docPartObj>
    </w:sdtPr>
    <w:sdtEndPr/>
    <w:sdtContent>
      <w:p w:rsidR="005744A8" w:rsidRDefault="005744A8" w:rsidP="00821798">
        <w:pPr>
          <w:pStyle w:val="Footer"/>
          <w:rPr>
            <w:rFonts w:cs="Arial"/>
            <w:i/>
            <w:sz w:val="16"/>
            <w:szCs w:val="16"/>
          </w:rPr>
        </w:pPr>
        <w:r>
          <w:rPr>
            <w:rStyle w:val="PageNumber"/>
            <w:rFonts w:cs="Arial"/>
            <w:b/>
            <w:sz w:val="16"/>
            <w:szCs w:val="16"/>
          </w:rPr>
          <w:t>Explanation of Ratings</w:t>
        </w:r>
        <w:r>
          <w:rPr>
            <w:rStyle w:val="PageNumber"/>
            <w:rFonts w:cs="Arial"/>
            <w:sz w:val="16"/>
            <w:szCs w:val="16"/>
          </w:rPr>
          <w:t xml:space="preserve">                                                            </w:t>
        </w:r>
      </w:p>
      <w:p w:rsidR="005744A8" w:rsidRPr="009C28BB" w:rsidRDefault="005744A8" w:rsidP="00821798">
        <w:pPr>
          <w:pStyle w:val="Footer"/>
          <w:rPr>
            <w:rFonts w:cs="Arial"/>
            <w:sz w:val="16"/>
            <w:szCs w:val="16"/>
          </w:rPr>
        </w:pPr>
        <w:r w:rsidRPr="006D59AF">
          <w:rPr>
            <w:rFonts w:cs="Arial"/>
            <w:b/>
            <w:sz w:val="16"/>
            <w:szCs w:val="16"/>
          </w:rPr>
          <w:t>1:</w:t>
        </w:r>
        <w:r>
          <w:rPr>
            <w:rFonts w:cs="Arial"/>
            <w:sz w:val="16"/>
            <w:szCs w:val="16"/>
          </w:rPr>
          <w:t xml:space="preserve"> Compliant  •  </w:t>
        </w:r>
        <w:r w:rsidRPr="006D59AF">
          <w:rPr>
            <w:rFonts w:cs="Arial"/>
            <w:b/>
            <w:sz w:val="16"/>
            <w:szCs w:val="16"/>
          </w:rPr>
          <w:t>0:</w:t>
        </w:r>
        <w:r>
          <w:rPr>
            <w:rFonts w:cs="Arial"/>
            <w:sz w:val="16"/>
            <w:szCs w:val="16"/>
          </w:rPr>
          <w:t xml:space="preserve"> Non compliant/not acceptable  •  </w:t>
        </w:r>
        <w:r w:rsidRPr="006D59AF">
          <w:rPr>
            <w:rFonts w:cs="Arial"/>
            <w:b/>
            <w:sz w:val="16"/>
            <w:szCs w:val="16"/>
          </w:rPr>
          <w:t>N/A:</w:t>
        </w:r>
        <w:r>
          <w:rPr>
            <w:rFonts w:cs="Arial"/>
            <w:sz w:val="16"/>
            <w:szCs w:val="16"/>
          </w:rPr>
          <w:t xml:space="preserve"> Not applicable  •  *Denotes Administrative Deficiency </w:t>
        </w:r>
      </w:p>
      <w:p w:rsidR="005744A8" w:rsidRDefault="005744A8" w:rsidP="00821798">
        <w:pPr>
          <w:pStyle w:val="Footer"/>
          <w:rPr>
            <w:rFonts w:cs="Arial"/>
            <w:sz w:val="16"/>
            <w:szCs w:val="16"/>
          </w:rPr>
        </w:pPr>
        <w:r w:rsidRPr="006D59AF">
          <w:rPr>
            <w:rFonts w:cs="Arial"/>
            <w:b/>
            <w:sz w:val="16"/>
            <w:szCs w:val="16"/>
          </w:rPr>
          <w:t>C:</w:t>
        </w:r>
        <w:r>
          <w:rPr>
            <w:rFonts w:cs="Arial"/>
            <w:sz w:val="16"/>
            <w:szCs w:val="16"/>
          </w:rPr>
          <w:t xml:space="preserve"> Critical violation that must be corrected within 48 hours or less, depending on severity of violation</w:t>
        </w:r>
      </w:p>
      <w:p w:rsidR="005744A8" w:rsidRDefault="005744A8" w:rsidP="00821798">
        <w:pPr>
          <w:pStyle w:val="Footer"/>
          <w:rPr>
            <w:sz w:val="18"/>
          </w:rPr>
        </w:pPr>
      </w:p>
      <w:p w:rsidR="005744A8" w:rsidRPr="00821798" w:rsidRDefault="00E15038" w:rsidP="00821798">
        <w:pPr>
          <w:pStyle w:val="Footer"/>
          <w:tabs>
            <w:tab w:val="left" w:pos="4605"/>
          </w:tabs>
          <w:rPr>
            <w:sz w:val="18"/>
          </w:rPr>
        </w:pPr>
        <w:r>
          <w:rPr>
            <w:sz w:val="18"/>
            <w:szCs w:val="18"/>
          </w:rPr>
          <w:t>School of Dentistry IIPP</w:t>
        </w:r>
        <w:r w:rsidR="005744A8" w:rsidRPr="00DC54A8">
          <w:rPr>
            <w:sz w:val="18"/>
          </w:rPr>
          <w:tab/>
        </w:r>
        <w:r w:rsidR="00574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A-83</w:t>
        </w:r>
        <w:r w:rsidR="005744A8" w:rsidRPr="00DC54A8">
          <w:rPr>
            <w:sz w:val="18"/>
          </w:rPr>
          <w:fldChar w:fldCharType="end"/>
        </w:r>
        <w:r w:rsidR="005744A8" w:rsidRPr="00DC54A8">
          <w:rPr>
            <w:sz w:val="18"/>
          </w:rPr>
          <w:tab/>
        </w:r>
        <w:r w:rsidR="002949C6">
          <w:rPr>
            <w:noProof/>
            <w:sz w:val="18"/>
            <w:szCs w:val="18"/>
          </w:rPr>
          <w:t>Jul 2018</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240757178"/>
      <w:docPartObj>
        <w:docPartGallery w:val="Page Numbers (Bottom of Page)"/>
        <w:docPartUnique/>
      </w:docPartObj>
    </w:sdtPr>
    <w:sdtEndPr/>
    <w:sdtContent>
      <w:p w:rsidR="005744A8" w:rsidRDefault="005744A8" w:rsidP="00FD6F46">
        <w:pPr>
          <w:pStyle w:val="Footer"/>
          <w:rPr>
            <w:sz w:val="18"/>
          </w:rPr>
        </w:pPr>
      </w:p>
      <w:p w:rsidR="005744A8" w:rsidRPr="00821798" w:rsidRDefault="00E15038" w:rsidP="00821798">
        <w:pPr>
          <w:pStyle w:val="Footer"/>
          <w:tabs>
            <w:tab w:val="left" w:pos="4605"/>
          </w:tabs>
          <w:rPr>
            <w:sz w:val="18"/>
          </w:rPr>
        </w:pPr>
        <w:r>
          <w:rPr>
            <w:sz w:val="18"/>
            <w:szCs w:val="18"/>
          </w:rPr>
          <w:t>School of Dentistry IIPP</w:t>
        </w:r>
        <w:r w:rsidR="005744A8" w:rsidRPr="00DC54A8">
          <w:rPr>
            <w:sz w:val="18"/>
          </w:rPr>
          <w:tab/>
        </w:r>
        <w:r w:rsidR="00574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A-85</w:t>
        </w:r>
        <w:r w:rsidR="005744A8" w:rsidRPr="00DC54A8">
          <w:rPr>
            <w:sz w:val="18"/>
          </w:rPr>
          <w:fldChar w:fldCharType="end"/>
        </w:r>
        <w:r w:rsidR="005744A8" w:rsidRPr="00DC54A8">
          <w:rPr>
            <w:sz w:val="18"/>
          </w:rPr>
          <w:tab/>
        </w:r>
        <w:r w:rsidR="002949C6">
          <w:rPr>
            <w:noProof/>
            <w:sz w:val="18"/>
            <w:szCs w:val="18"/>
          </w:rPr>
          <w:t>Jul 2018</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484745296"/>
      <w:docPartObj>
        <w:docPartGallery w:val="Page Numbers (Bottom of Page)"/>
        <w:docPartUnique/>
      </w:docPartObj>
    </w:sdtPr>
    <w:sdtEndPr/>
    <w:sdtContent>
      <w:p w:rsidR="005744A8" w:rsidRDefault="005744A8" w:rsidP="00AD704D">
        <w:pPr>
          <w:pStyle w:val="Footer"/>
          <w:rPr>
            <w:sz w:val="18"/>
          </w:rPr>
        </w:pPr>
      </w:p>
      <w:p w:rsidR="005744A8" w:rsidRDefault="00E15038" w:rsidP="00AD704D">
        <w:pPr>
          <w:pStyle w:val="Footer"/>
          <w:tabs>
            <w:tab w:val="left" w:pos="4605"/>
          </w:tabs>
          <w:rPr>
            <w:sz w:val="18"/>
          </w:rPr>
        </w:pPr>
        <w:r>
          <w:rPr>
            <w:sz w:val="18"/>
            <w:szCs w:val="18"/>
          </w:rPr>
          <w:t>School of Dentistry IIPP</w:t>
        </w:r>
        <w:r w:rsidR="005744A8" w:rsidRPr="00DC54A8">
          <w:rPr>
            <w:sz w:val="18"/>
          </w:rPr>
          <w:tab/>
        </w:r>
        <w:r w:rsidR="005744A8">
          <w:rPr>
            <w:sz w:val="18"/>
          </w:rPr>
          <w:tab/>
          <w:t>B-</w:t>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7</w:t>
        </w:r>
        <w:r w:rsidR="005744A8" w:rsidRPr="00DC54A8">
          <w:rPr>
            <w:sz w:val="18"/>
          </w:rPr>
          <w:fldChar w:fldCharType="end"/>
        </w:r>
        <w:r w:rsidR="005744A8" w:rsidRPr="00DC54A8">
          <w:rPr>
            <w:sz w:val="18"/>
          </w:rPr>
          <w:tab/>
        </w:r>
        <w:r w:rsidR="002949C6">
          <w:rPr>
            <w:noProof/>
            <w:sz w:val="18"/>
            <w:szCs w:val="18"/>
          </w:rPr>
          <w:t>Jul 2018</w:t>
        </w:r>
      </w:p>
    </w:sdtContent>
  </w:sdt>
  <w:p w:rsidR="005744A8" w:rsidRPr="00AD704D" w:rsidRDefault="005744A8" w:rsidP="00AD704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603258719"/>
      <w:docPartObj>
        <w:docPartGallery w:val="Page Numbers (Bottom of Page)"/>
        <w:docPartUnique/>
      </w:docPartObj>
    </w:sdtPr>
    <w:sdtEndPr/>
    <w:sdtContent>
      <w:p w:rsidR="005744A8" w:rsidRDefault="005744A8" w:rsidP="00AD704D">
        <w:pPr>
          <w:pStyle w:val="Footer"/>
          <w:rPr>
            <w:sz w:val="18"/>
          </w:rPr>
        </w:pPr>
      </w:p>
      <w:p w:rsidR="005744A8" w:rsidRDefault="00E15038" w:rsidP="00AD704D">
        <w:pPr>
          <w:pStyle w:val="Footer"/>
          <w:tabs>
            <w:tab w:val="left" w:pos="4605"/>
          </w:tabs>
          <w:rPr>
            <w:sz w:val="18"/>
          </w:rPr>
        </w:pPr>
        <w:r>
          <w:rPr>
            <w:sz w:val="18"/>
            <w:szCs w:val="18"/>
          </w:rPr>
          <w:t>School of Dentistry IIPP</w:t>
        </w:r>
        <w:r w:rsidR="005744A8" w:rsidRPr="00DC54A8">
          <w:rPr>
            <w:sz w:val="18"/>
          </w:rPr>
          <w:tab/>
        </w:r>
        <w:r w:rsidR="005744A8">
          <w:rPr>
            <w:sz w:val="18"/>
          </w:rPr>
          <w:tab/>
          <w:t>B-</w:t>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20</w:t>
        </w:r>
        <w:r w:rsidR="005744A8" w:rsidRPr="00DC54A8">
          <w:rPr>
            <w:sz w:val="18"/>
          </w:rPr>
          <w:fldChar w:fldCharType="end"/>
        </w:r>
        <w:r w:rsidR="005744A8" w:rsidRPr="00DC54A8">
          <w:rPr>
            <w:sz w:val="18"/>
          </w:rPr>
          <w:tab/>
        </w:r>
        <w:r w:rsidR="002949C6">
          <w:rPr>
            <w:noProof/>
            <w:sz w:val="18"/>
            <w:szCs w:val="18"/>
          </w:rPr>
          <w:t>Jul 2018</w:t>
        </w:r>
      </w:p>
    </w:sdtContent>
  </w:sdt>
  <w:p w:rsidR="005744A8" w:rsidRDefault="005744A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717047143"/>
      <w:docPartObj>
        <w:docPartGallery w:val="Page Numbers (Bottom of Page)"/>
        <w:docPartUnique/>
      </w:docPartObj>
    </w:sdtPr>
    <w:sdtEndPr/>
    <w:sdtContent>
      <w:p w:rsidR="005744A8" w:rsidRDefault="005744A8" w:rsidP="00012DB7">
        <w:pPr>
          <w:pStyle w:val="Footer"/>
          <w:rPr>
            <w:sz w:val="18"/>
          </w:rPr>
        </w:pPr>
      </w:p>
      <w:p w:rsidR="005744A8" w:rsidRPr="00DC54A8" w:rsidRDefault="00E15038" w:rsidP="000B6A76">
        <w:pPr>
          <w:pStyle w:val="Footer"/>
          <w:tabs>
            <w:tab w:val="left" w:pos="4605"/>
          </w:tabs>
          <w:rPr>
            <w:sz w:val="18"/>
          </w:rPr>
        </w:pPr>
        <w:r>
          <w:rPr>
            <w:sz w:val="18"/>
            <w:szCs w:val="18"/>
          </w:rPr>
          <w:t>School of Dentistry IIPP</w:t>
        </w:r>
        <w:r w:rsidR="005744A8" w:rsidRPr="00DC54A8">
          <w:rPr>
            <w:sz w:val="18"/>
          </w:rPr>
          <w:tab/>
        </w:r>
        <w:r w:rsidR="00574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D-4</w:t>
        </w:r>
        <w:r w:rsidR="005744A8" w:rsidRPr="00DC54A8">
          <w:rPr>
            <w:sz w:val="18"/>
          </w:rPr>
          <w:fldChar w:fldCharType="end"/>
        </w:r>
        <w:r w:rsidR="005744A8" w:rsidRPr="00DC54A8">
          <w:rPr>
            <w:sz w:val="18"/>
          </w:rPr>
          <w:tab/>
        </w:r>
        <w:r w:rsidR="002949C6">
          <w:rPr>
            <w:noProof/>
            <w:sz w:val="18"/>
            <w:szCs w:val="18"/>
          </w:rPr>
          <w:t>Jul 2018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582939"/>
      <w:docPartObj>
        <w:docPartGallery w:val="Page Numbers (Bottom of Page)"/>
        <w:docPartUnique/>
      </w:docPartObj>
    </w:sdtPr>
    <w:sdtEndPr>
      <w:rPr>
        <w:noProof/>
        <w:sz w:val="18"/>
        <w:szCs w:val="18"/>
      </w:rPr>
    </w:sdtEndPr>
    <w:sdtContent>
      <w:p w:rsidR="005744A8" w:rsidRPr="00315401" w:rsidRDefault="00E15038" w:rsidP="00315401">
        <w:pPr>
          <w:pStyle w:val="Footer"/>
          <w:tabs>
            <w:tab w:val="left" w:pos="0"/>
          </w:tabs>
          <w:rPr>
            <w:sz w:val="18"/>
            <w:szCs w:val="18"/>
          </w:rPr>
        </w:pPr>
        <w:r>
          <w:rPr>
            <w:sz w:val="18"/>
            <w:szCs w:val="18"/>
          </w:rPr>
          <w:t>School of Dentistry IIPP</w:t>
        </w:r>
        <w:r w:rsidR="005744A8" w:rsidRPr="00315401">
          <w:rPr>
            <w:sz w:val="18"/>
            <w:szCs w:val="18"/>
          </w:rPr>
          <w:tab/>
        </w:r>
        <w:r w:rsidR="005744A8" w:rsidRPr="00315401">
          <w:rPr>
            <w:sz w:val="18"/>
            <w:szCs w:val="18"/>
          </w:rPr>
          <w:fldChar w:fldCharType="begin"/>
        </w:r>
        <w:r w:rsidR="005744A8" w:rsidRPr="00315401">
          <w:rPr>
            <w:sz w:val="18"/>
            <w:szCs w:val="18"/>
          </w:rPr>
          <w:instrText xml:space="preserve"> PAGE   \* MERGEFORMAT </w:instrText>
        </w:r>
        <w:r w:rsidR="005744A8" w:rsidRPr="00315401">
          <w:rPr>
            <w:sz w:val="18"/>
            <w:szCs w:val="18"/>
          </w:rPr>
          <w:fldChar w:fldCharType="separate"/>
        </w:r>
        <w:r w:rsidR="00D91A12">
          <w:rPr>
            <w:noProof/>
            <w:sz w:val="18"/>
            <w:szCs w:val="18"/>
          </w:rPr>
          <w:t>iv</w:t>
        </w:r>
        <w:r w:rsidR="005744A8" w:rsidRPr="00315401">
          <w:rPr>
            <w:noProof/>
            <w:sz w:val="18"/>
            <w:szCs w:val="18"/>
          </w:rPr>
          <w:fldChar w:fldCharType="end"/>
        </w:r>
        <w:r w:rsidR="005744A8" w:rsidRPr="00315401">
          <w:rPr>
            <w:noProof/>
            <w:sz w:val="18"/>
            <w:szCs w:val="18"/>
          </w:rPr>
          <w:tab/>
        </w:r>
        <w:r w:rsidR="009B4F42">
          <w:rPr>
            <w:noProof/>
            <w:sz w:val="18"/>
            <w:szCs w:val="18"/>
          </w:rPr>
          <w:t>Aug</w:t>
        </w:r>
        <w:r w:rsidR="002949C6">
          <w:rPr>
            <w:noProof/>
            <w:sz w:val="18"/>
            <w:szCs w:val="18"/>
          </w:rPr>
          <w:t xml:space="preserve"> </w:t>
        </w:r>
        <w:r w:rsidR="009B4F42">
          <w:rPr>
            <w:noProof/>
            <w:sz w:val="18"/>
            <w:szCs w:val="18"/>
          </w:rPr>
          <w:t>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916533"/>
      <w:docPartObj>
        <w:docPartGallery w:val="Page Numbers (Bottom of Page)"/>
        <w:docPartUnique/>
      </w:docPartObj>
    </w:sdtPr>
    <w:sdtEndPr>
      <w:rPr>
        <w:noProof/>
        <w:sz w:val="18"/>
        <w:szCs w:val="18"/>
      </w:rPr>
    </w:sdtEndPr>
    <w:sdtContent>
      <w:p w:rsidR="005744A8" w:rsidRPr="00315401" w:rsidRDefault="00E15038" w:rsidP="00315401">
        <w:pPr>
          <w:pStyle w:val="Footer"/>
          <w:tabs>
            <w:tab w:val="left" w:pos="0"/>
          </w:tabs>
          <w:rPr>
            <w:sz w:val="18"/>
            <w:szCs w:val="18"/>
          </w:rPr>
        </w:pPr>
        <w:r>
          <w:rPr>
            <w:sz w:val="18"/>
            <w:szCs w:val="18"/>
          </w:rPr>
          <w:t>School of Dentistry IIPP</w:t>
        </w:r>
        <w:r w:rsidR="005744A8" w:rsidRPr="00315401">
          <w:rPr>
            <w:sz w:val="18"/>
            <w:szCs w:val="18"/>
          </w:rPr>
          <w:tab/>
        </w:r>
        <w:r w:rsidR="005744A8" w:rsidRPr="00315401">
          <w:rPr>
            <w:sz w:val="18"/>
            <w:szCs w:val="18"/>
          </w:rPr>
          <w:fldChar w:fldCharType="begin"/>
        </w:r>
        <w:r w:rsidR="005744A8" w:rsidRPr="00315401">
          <w:rPr>
            <w:sz w:val="18"/>
            <w:szCs w:val="18"/>
          </w:rPr>
          <w:instrText xml:space="preserve"> PAGE   \* MERGEFORMAT </w:instrText>
        </w:r>
        <w:r w:rsidR="005744A8" w:rsidRPr="00315401">
          <w:rPr>
            <w:sz w:val="18"/>
            <w:szCs w:val="18"/>
          </w:rPr>
          <w:fldChar w:fldCharType="separate"/>
        </w:r>
        <w:r w:rsidR="00D91A12">
          <w:rPr>
            <w:noProof/>
            <w:sz w:val="18"/>
            <w:szCs w:val="18"/>
          </w:rPr>
          <w:t>vii</w:t>
        </w:r>
        <w:r w:rsidR="005744A8" w:rsidRPr="00315401">
          <w:rPr>
            <w:noProof/>
            <w:sz w:val="18"/>
            <w:szCs w:val="18"/>
          </w:rPr>
          <w:fldChar w:fldCharType="end"/>
        </w:r>
        <w:r w:rsidR="005744A8" w:rsidRPr="00315401">
          <w:rPr>
            <w:noProof/>
            <w:sz w:val="18"/>
            <w:szCs w:val="18"/>
          </w:rPr>
          <w:tab/>
        </w:r>
        <w:r w:rsidR="00D91A12">
          <w:rPr>
            <w:noProof/>
            <w:sz w:val="18"/>
            <w:szCs w:val="18"/>
          </w:rPr>
          <w:t>Aug</w:t>
        </w:r>
        <w:r w:rsidR="002949C6">
          <w:rPr>
            <w:noProof/>
            <w:sz w:val="18"/>
            <w:szCs w:val="18"/>
          </w:rPr>
          <w:t xml:space="preserve"> 20</w:t>
        </w:r>
        <w:r w:rsidR="00D91A12">
          <w:rPr>
            <w:noProof/>
            <w:sz w:val="18"/>
            <w:szCs w:val="18"/>
          </w:rPr>
          <w:t>20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Pr="00C77498" w:rsidRDefault="005744A8" w:rsidP="00AD704D">
    <w:pPr>
      <w:pStyle w:val="Footer"/>
      <w:rPr>
        <w:rStyle w:val="PageNumber"/>
        <w:rFonts w:cs="Arial"/>
        <w:b/>
        <w:sz w:val="32"/>
        <w:szCs w:val="32"/>
      </w:rPr>
    </w:pPr>
  </w:p>
  <w:p w:rsidR="005744A8" w:rsidRPr="00C77498" w:rsidRDefault="005744A8" w:rsidP="00AD704D">
    <w:pPr>
      <w:pStyle w:val="Footer"/>
      <w:rPr>
        <w:rStyle w:val="PageNumber"/>
        <w:rFonts w:cs="Arial"/>
        <w:b/>
        <w:sz w:val="32"/>
        <w:szCs w:val="32"/>
      </w:rPr>
    </w:pPr>
  </w:p>
  <w:sdt>
    <w:sdtPr>
      <w:id w:val="-731771429"/>
      <w:docPartObj>
        <w:docPartGallery w:val="Page Numbers (Bottom of Page)"/>
        <w:docPartUnique/>
      </w:docPartObj>
    </w:sdtPr>
    <w:sdtEndPr>
      <w:rPr>
        <w:noProof/>
        <w:sz w:val="18"/>
        <w:szCs w:val="18"/>
      </w:rPr>
    </w:sdtEndPr>
    <w:sdtContent>
      <w:p w:rsidR="005744A8" w:rsidRDefault="00E15038" w:rsidP="009E737E">
        <w:pPr>
          <w:pStyle w:val="Footer"/>
          <w:tabs>
            <w:tab w:val="left" w:pos="0"/>
          </w:tabs>
          <w:rPr>
            <w:noProof/>
            <w:sz w:val="18"/>
            <w:szCs w:val="18"/>
          </w:rPr>
        </w:pPr>
        <w:r>
          <w:rPr>
            <w:sz w:val="18"/>
            <w:szCs w:val="18"/>
          </w:rPr>
          <w:t>School of Dentistry IIPP</w:t>
        </w:r>
        <w:r w:rsidR="005744A8" w:rsidRPr="00315401">
          <w:rPr>
            <w:sz w:val="18"/>
            <w:szCs w:val="18"/>
          </w:rPr>
          <w:tab/>
        </w:r>
        <w:r w:rsidR="005744A8">
          <w:rPr>
            <w:sz w:val="18"/>
            <w:szCs w:val="18"/>
          </w:rPr>
          <w:t>A-</w:t>
        </w:r>
        <w:r w:rsidR="005744A8" w:rsidRPr="00315401">
          <w:rPr>
            <w:sz w:val="18"/>
            <w:szCs w:val="18"/>
          </w:rPr>
          <w:fldChar w:fldCharType="begin"/>
        </w:r>
        <w:r w:rsidR="005744A8" w:rsidRPr="00315401">
          <w:rPr>
            <w:sz w:val="18"/>
            <w:szCs w:val="18"/>
          </w:rPr>
          <w:instrText xml:space="preserve"> PAGE   \* MERGEFORMAT </w:instrText>
        </w:r>
        <w:r w:rsidR="005744A8" w:rsidRPr="00315401">
          <w:rPr>
            <w:sz w:val="18"/>
            <w:szCs w:val="18"/>
          </w:rPr>
          <w:fldChar w:fldCharType="separate"/>
        </w:r>
        <w:r w:rsidR="00D91A12">
          <w:rPr>
            <w:noProof/>
            <w:sz w:val="18"/>
            <w:szCs w:val="18"/>
          </w:rPr>
          <w:t>36</w:t>
        </w:r>
        <w:r w:rsidR="005744A8" w:rsidRPr="00315401">
          <w:rPr>
            <w:noProof/>
            <w:sz w:val="18"/>
            <w:szCs w:val="18"/>
          </w:rPr>
          <w:fldChar w:fldCharType="end"/>
        </w:r>
        <w:r w:rsidR="005744A8" w:rsidRPr="00315401">
          <w:rPr>
            <w:noProof/>
            <w:sz w:val="18"/>
            <w:szCs w:val="18"/>
          </w:rPr>
          <w:tab/>
        </w:r>
        <w:r w:rsidR="002949C6">
          <w:rPr>
            <w:noProof/>
            <w:sz w:val="18"/>
            <w:szCs w:val="18"/>
          </w:rPr>
          <w:t>Jul 2018</w:t>
        </w:r>
      </w:p>
    </w:sdtContent>
  </w:sdt>
  <w:p w:rsidR="005744A8" w:rsidRDefault="005744A8" w:rsidP="00AD70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155073719"/>
      <w:docPartObj>
        <w:docPartGallery w:val="Page Numbers (Bottom of Page)"/>
        <w:docPartUnique/>
      </w:docPartObj>
    </w:sdtPr>
    <w:sdtEndPr/>
    <w:sdtContent>
      <w:p w:rsidR="005744A8" w:rsidRDefault="005744A8" w:rsidP="00D118E3">
        <w:pPr>
          <w:pStyle w:val="Footer"/>
          <w:rPr>
            <w:rFonts w:cs="Arial"/>
            <w:i/>
            <w:sz w:val="16"/>
            <w:szCs w:val="16"/>
          </w:rPr>
        </w:pPr>
        <w:r>
          <w:rPr>
            <w:rStyle w:val="PageNumber"/>
            <w:rFonts w:cs="Arial"/>
            <w:b/>
            <w:sz w:val="16"/>
            <w:szCs w:val="16"/>
          </w:rPr>
          <w:t>Explanation of Ratings</w:t>
        </w:r>
        <w:r>
          <w:rPr>
            <w:rStyle w:val="PageNumber"/>
            <w:rFonts w:cs="Arial"/>
            <w:sz w:val="16"/>
            <w:szCs w:val="16"/>
          </w:rPr>
          <w:t xml:space="preserve">                                                            </w:t>
        </w:r>
      </w:p>
      <w:p w:rsidR="005744A8" w:rsidRPr="009C28BB" w:rsidRDefault="005744A8" w:rsidP="00D118E3">
        <w:pPr>
          <w:pStyle w:val="Footer"/>
          <w:rPr>
            <w:rFonts w:cs="Arial"/>
            <w:sz w:val="16"/>
            <w:szCs w:val="16"/>
          </w:rPr>
        </w:pPr>
        <w:r>
          <w:rPr>
            <w:rFonts w:cs="Arial"/>
            <w:sz w:val="16"/>
            <w:szCs w:val="16"/>
          </w:rPr>
          <w:t xml:space="preserve">1: Compliant  •  0: Non compliant/not acceptable  •  N/A: Not applicable  •  *Denotes Administrative Deficiency </w:t>
        </w:r>
      </w:p>
      <w:p w:rsidR="005744A8" w:rsidRDefault="005744A8" w:rsidP="00D118E3">
        <w:pPr>
          <w:pStyle w:val="Footer"/>
          <w:rPr>
            <w:rFonts w:cs="Arial"/>
            <w:sz w:val="16"/>
            <w:szCs w:val="16"/>
          </w:rPr>
        </w:pPr>
        <w:r>
          <w:rPr>
            <w:rFonts w:cs="Arial"/>
            <w:sz w:val="16"/>
            <w:szCs w:val="16"/>
          </w:rPr>
          <w:t>S: Serious finding that must be corrected within 48 hours or less, depending on severity of finding.</w:t>
        </w:r>
      </w:p>
      <w:p w:rsidR="005744A8" w:rsidRDefault="005744A8">
        <w:pPr>
          <w:pStyle w:val="Footer"/>
          <w:rPr>
            <w:sz w:val="18"/>
          </w:rPr>
        </w:pPr>
      </w:p>
      <w:p w:rsidR="005744A8" w:rsidRPr="004321AE" w:rsidRDefault="00E15038">
        <w:pPr>
          <w:pStyle w:val="Footer"/>
          <w:rPr>
            <w:sz w:val="18"/>
          </w:rPr>
        </w:pPr>
        <w:r>
          <w:rPr>
            <w:sz w:val="18"/>
            <w:szCs w:val="18"/>
          </w:rPr>
          <w:t>School of Dentistry IIPP</w:t>
        </w:r>
        <w:r w:rsidR="005744A8" w:rsidRPr="00DC5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A-42</w:t>
        </w:r>
        <w:r w:rsidR="005744A8" w:rsidRPr="00DC54A8">
          <w:rPr>
            <w:sz w:val="18"/>
          </w:rPr>
          <w:fldChar w:fldCharType="end"/>
        </w:r>
        <w:r w:rsidR="005744A8" w:rsidRPr="00DC54A8">
          <w:rPr>
            <w:sz w:val="18"/>
          </w:rPr>
          <w:tab/>
        </w:r>
        <w:r w:rsidR="002949C6">
          <w:rPr>
            <w:noProof/>
            <w:sz w:val="18"/>
            <w:szCs w:val="18"/>
          </w:rPr>
          <w:t>Jul 2018</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pPr>
      <w:pStyle w:val="Footer"/>
      <w:rPr>
        <w:sz w:val="18"/>
      </w:rPr>
    </w:pPr>
  </w:p>
  <w:sdt>
    <w:sdtPr>
      <w:rPr>
        <w:sz w:val="18"/>
      </w:rPr>
      <w:id w:val="73799535"/>
      <w:docPartObj>
        <w:docPartGallery w:val="Page Numbers (Bottom of Page)"/>
        <w:docPartUnique/>
      </w:docPartObj>
    </w:sdtPr>
    <w:sdtEndPr/>
    <w:sdtContent>
      <w:p w:rsidR="005744A8" w:rsidRPr="004321AE" w:rsidRDefault="00E15038">
        <w:pPr>
          <w:pStyle w:val="Footer"/>
          <w:rPr>
            <w:sz w:val="18"/>
          </w:rPr>
        </w:pPr>
        <w:r>
          <w:rPr>
            <w:sz w:val="18"/>
            <w:szCs w:val="18"/>
          </w:rPr>
          <w:t>School of Dentistry IIPP</w:t>
        </w:r>
        <w:r w:rsidR="005744A8" w:rsidRPr="00DC5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A-43</w:t>
        </w:r>
        <w:r w:rsidR="005744A8" w:rsidRPr="00DC54A8">
          <w:rPr>
            <w:sz w:val="18"/>
          </w:rPr>
          <w:fldChar w:fldCharType="end"/>
        </w:r>
        <w:r w:rsidR="005744A8" w:rsidRPr="00DC54A8">
          <w:rPr>
            <w:sz w:val="18"/>
          </w:rPr>
          <w:tab/>
        </w:r>
        <w:r w:rsidR="002949C6">
          <w:rPr>
            <w:noProof/>
            <w:sz w:val="18"/>
            <w:szCs w:val="18"/>
          </w:rPr>
          <w:t>Jul 2018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55444191"/>
      <w:docPartObj>
        <w:docPartGallery w:val="Page Numbers (Bottom of Page)"/>
        <w:docPartUnique/>
      </w:docPartObj>
    </w:sdtPr>
    <w:sdtEndPr/>
    <w:sdtContent>
      <w:p w:rsidR="005744A8" w:rsidRPr="004321AE" w:rsidRDefault="00E15038">
        <w:pPr>
          <w:pStyle w:val="Footer"/>
          <w:rPr>
            <w:sz w:val="18"/>
          </w:rPr>
        </w:pPr>
        <w:r>
          <w:rPr>
            <w:sz w:val="18"/>
            <w:szCs w:val="18"/>
          </w:rPr>
          <w:t>School of Dentistry IIPP</w:t>
        </w:r>
        <w:r w:rsidR="005744A8" w:rsidRPr="00DC5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A-44</w:t>
        </w:r>
        <w:r w:rsidR="005744A8" w:rsidRPr="00DC54A8">
          <w:rPr>
            <w:sz w:val="18"/>
          </w:rPr>
          <w:fldChar w:fldCharType="end"/>
        </w:r>
        <w:r w:rsidR="005744A8" w:rsidRPr="00DC54A8">
          <w:rPr>
            <w:sz w:val="18"/>
          </w:rPr>
          <w:tab/>
        </w:r>
        <w:r w:rsidR="002949C6">
          <w:rPr>
            <w:noProof/>
            <w:sz w:val="18"/>
            <w:szCs w:val="18"/>
          </w:rPr>
          <w:t>Jul 2018</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rsidP="00F861DB">
    <w:pPr>
      <w:pStyle w:val="Footer"/>
      <w:rPr>
        <w:sz w:val="18"/>
      </w:rPr>
    </w:pPr>
  </w:p>
  <w:sdt>
    <w:sdtPr>
      <w:rPr>
        <w:sz w:val="18"/>
      </w:rPr>
      <w:id w:val="1096294953"/>
      <w:docPartObj>
        <w:docPartGallery w:val="Page Numbers (Bottom of Page)"/>
        <w:docPartUnique/>
      </w:docPartObj>
    </w:sdtPr>
    <w:sdtEndPr/>
    <w:sdtContent>
      <w:p w:rsidR="005744A8" w:rsidRPr="004321AE" w:rsidRDefault="00E15038" w:rsidP="00DC54A8">
        <w:pPr>
          <w:pStyle w:val="Footer"/>
          <w:rPr>
            <w:sz w:val="18"/>
          </w:rPr>
        </w:pPr>
        <w:r>
          <w:rPr>
            <w:sz w:val="18"/>
            <w:szCs w:val="18"/>
          </w:rPr>
          <w:t>School of Dentistry IIPP</w:t>
        </w:r>
        <w:r w:rsidR="005744A8" w:rsidRPr="00DC5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A-58</w:t>
        </w:r>
        <w:r w:rsidR="005744A8" w:rsidRPr="00DC54A8">
          <w:rPr>
            <w:sz w:val="18"/>
          </w:rPr>
          <w:fldChar w:fldCharType="end"/>
        </w:r>
        <w:r w:rsidR="005744A8">
          <w:rPr>
            <w:sz w:val="18"/>
          </w:rPr>
          <w:tab/>
        </w:r>
        <w:r w:rsidR="002949C6">
          <w:rPr>
            <w:noProof/>
            <w:sz w:val="18"/>
            <w:szCs w:val="18"/>
          </w:rPr>
          <w:t>Jul 2018</w:t>
        </w:r>
      </w:p>
    </w:sdtContent>
  </w:sdt>
  <w:p w:rsidR="005744A8" w:rsidRDefault="005744A8"/>
  <w:p w:rsidR="005744A8" w:rsidRDefault="005744A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rsidP="00D068FD">
    <w:pPr>
      <w:pStyle w:val="Footer"/>
      <w:rPr>
        <w:rFonts w:cs="Arial"/>
        <w:i/>
        <w:sz w:val="16"/>
        <w:szCs w:val="16"/>
      </w:rPr>
    </w:pPr>
    <w:r>
      <w:rPr>
        <w:rStyle w:val="PageNumber"/>
        <w:rFonts w:cs="Arial"/>
        <w:b/>
        <w:sz w:val="16"/>
        <w:szCs w:val="16"/>
      </w:rPr>
      <w:t>Explanation of Ratings</w:t>
    </w:r>
    <w:r>
      <w:rPr>
        <w:rStyle w:val="PageNumber"/>
        <w:rFonts w:cs="Arial"/>
        <w:sz w:val="16"/>
        <w:szCs w:val="16"/>
      </w:rPr>
      <w:t xml:space="preserve">                                                            </w:t>
    </w:r>
  </w:p>
  <w:p w:rsidR="005744A8" w:rsidRPr="009C28BB" w:rsidRDefault="005744A8" w:rsidP="00D068FD">
    <w:pPr>
      <w:pStyle w:val="Footer"/>
      <w:rPr>
        <w:rFonts w:cs="Arial"/>
        <w:sz w:val="16"/>
        <w:szCs w:val="16"/>
      </w:rPr>
    </w:pPr>
    <w:r w:rsidRPr="006D59AF">
      <w:rPr>
        <w:rFonts w:cs="Arial"/>
        <w:b/>
        <w:sz w:val="16"/>
        <w:szCs w:val="16"/>
      </w:rPr>
      <w:t>1:</w:t>
    </w:r>
    <w:r>
      <w:rPr>
        <w:rFonts w:cs="Arial"/>
        <w:sz w:val="16"/>
        <w:szCs w:val="16"/>
      </w:rPr>
      <w:t xml:space="preserve"> Compliant  •  </w:t>
    </w:r>
    <w:r w:rsidRPr="006D59AF">
      <w:rPr>
        <w:rFonts w:cs="Arial"/>
        <w:b/>
        <w:sz w:val="16"/>
        <w:szCs w:val="16"/>
      </w:rPr>
      <w:t>0:</w:t>
    </w:r>
    <w:r>
      <w:rPr>
        <w:rFonts w:cs="Arial"/>
        <w:sz w:val="16"/>
        <w:szCs w:val="16"/>
      </w:rPr>
      <w:t xml:space="preserve"> Non compliant/not acceptable  •  </w:t>
    </w:r>
    <w:r w:rsidRPr="006D59AF">
      <w:rPr>
        <w:rFonts w:cs="Arial"/>
        <w:b/>
        <w:sz w:val="16"/>
        <w:szCs w:val="16"/>
      </w:rPr>
      <w:t>N/A:</w:t>
    </w:r>
    <w:r>
      <w:rPr>
        <w:rFonts w:cs="Arial"/>
        <w:sz w:val="16"/>
        <w:szCs w:val="16"/>
      </w:rPr>
      <w:t xml:space="preserve"> Not applicable  •  *Denotes Administrative Deficiency </w:t>
    </w:r>
  </w:p>
  <w:p w:rsidR="005744A8" w:rsidRDefault="005744A8" w:rsidP="00D068FD">
    <w:pPr>
      <w:pStyle w:val="Footer"/>
      <w:rPr>
        <w:rFonts w:cs="Arial"/>
        <w:sz w:val="16"/>
        <w:szCs w:val="16"/>
      </w:rPr>
    </w:pPr>
    <w:r w:rsidRPr="006D59AF">
      <w:rPr>
        <w:rFonts w:cs="Arial"/>
        <w:b/>
        <w:sz w:val="16"/>
        <w:szCs w:val="16"/>
      </w:rPr>
      <w:t>C:</w:t>
    </w:r>
    <w:r>
      <w:rPr>
        <w:rFonts w:cs="Arial"/>
        <w:sz w:val="16"/>
        <w:szCs w:val="16"/>
      </w:rPr>
      <w:t xml:space="preserve"> Critical violation that must be corrected within 48 hours or less, depending on severity of violation</w:t>
    </w:r>
  </w:p>
  <w:p w:rsidR="005744A8" w:rsidRDefault="005744A8" w:rsidP="00D068FD">
    <w:pPr>
      <w:pStyle w:val="Footer"/>
      <w:rPr>
        <w:sz w:val="18"/>
      </w:rPr>
    </w:pPr>
  </w:p>
  <w:sdt>
    <w:sdtPr>
      <w:rPr>
        <w:sz w:val="18"/>
      </w:rPr>
      <w:id w:val="1772512939"/>
      <w:docPartObj>
        <w:docPartGallery w:val="Page Numbers (Bottom of Page)"/>
        <w:docPartUnique/>
      </w:docPartObj>
    </w:sdtPr>
    <w:sdtEndPr/>
    <w:sdtContent>
      <w:p w:rsidR="005744A8" w:rsidRPr="00D068FD" w:rsidRDefault="00E15038" w:rsidP="00D068FD">
        <w:pPr>
          <w:pStyle w:val="Footer"/>
          <w:rPr>
            <w:sz w:val="18"/>
          </w:rPr>
        </w:pPr>
        <w:r>
          <w:rPr>
            <w:sz w:val="18"/>
            <w:szCs w:val="18"/>
          </w:rPr>
          <w:t>School of Dentistry IIPP</w:t>
        </w:r>
        <w:r w:rsidR="005744A8" w:rsidRPr="00DC54A8">
          <w:rPr>
            <w:sz w:val="18"/>
          </w:rPr>
          <w:tab/>
        </w:r>
        <w:r w:rsidR="005744A8" w:rsidRPr="00DC54A8">
          <w:rPr>
            <w:sz w:val="18"/>
          </w:rPr>
          <w:fldChar w:fldCharType="begin"/>
        </w:r>
        <w:r w:rsidR="005744A8" w:rsidRPr="00DC54A8">
          <w:rPr>
            <w:sz w:val="18"/>
          </w:rPr>
          <w:instrText xml:space="preserve"> PAGE   \* MERGEFORMAT </w:instrText>
        </w:r>
        <w:r w:rsidR="005744A8" w:rsidRPr="00DC54A8">
          <w:rPr>
            <w:sz w:val="18"/>
          </w:rPr>
          <w:fldChar w:fldCharType="separate"/>
        </w:r>
        <w:r w:rsidR="00D91A12">
          <w:rPr>
            <w:noProof/>
            <w:sz w:val="18"/>
          </w:rPr>
          <w:t>A-64</w:t>
        </w:r>
        <w:r w:rsidR="005744A8" w:rsidRPr="00DC54A8">
          <w:rPr>
            <w:sz w:val="18"/>
          </w:rPr>
          <w:fldChar w:fldCharType="end"/>
        </w:r>
        <w:r w:rsidR="005744A8">
          <w:rPr>
            <w:sz w:val="18"/>
          </w:rPr>
          <w:tab/>
        </w:r>
        <w:r w:rsidR="002949C6">
          <w:rPr>
            <w:noProof/>
            <w:sz w:val="18"/>
            <w:szCs w:val="18"/>
          </w:rPr>
          <w:t>Jul 2018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0ABC" w:rsidRDefault="00720ABC" w:rsidP="004321AE">
      <w:r>
        <w:separator/>
      </w:r>
    </w:p>
  </w:footnote>
  <w:footnote w:type="continuationSeparator" w:id="0">
    <w:p w:rsidR="00720ABC" w:rsidRDefault="00720ABC" w:rsidP="00432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rsidP="002449D7">
    <w:pPr>
      <w:pStyle w:val="Header"/>
    </w:pPr>
    <w:r>
      <w:tab/>
    </w:r>
    <w:r>
      <w:rPr>
        <w:noProof/>
        <w:lang w:eastAsia="en-US"/>
      </w:rPr>
      <mc:AlternateContent>
        <mc:Choice Requires="wpg">
          <w:drawing>
            <wp:anchor distT="0" distB="0" distL="114300" distR="114300" simplePos="0" relativeHeight="251661312" behindDoc="1" locked="0" layoutInCell="1" allowOverlap="1" wp14:anchorId="06620E10" wp14:editId="7AC22DF0">
              <wp:simplePos x="0" y="0"/>
              <wp:positionH relativeFrom="column">
                <wp:posOffset>-457200</wp:posOffset>
              </wp:positionH>
              <wp:positionV relativeFrom="paragraph">
                <wp:posOffset>0</wp:posOffset>
              </wp:positionV>
              <wp:extent cx="6858000" cy="9144000"/>
              <wp:effectExtent l="0" t="0" r="0" b="0"/>
              <wp:wrapNone/>
              <wp:docPr id="181" name="Group 18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180" name="Rectangle 180"/>
                      <wps:cNvSpPr/>
                      <wps:spPr>
                        <a:xfrm>
                          <a:off x="0" y="0"/>
                          <a:ext cx="6858000" cy="9144000"/>
                        </a:xfrm>
                        <a:prstGeom prst="rect">
                          <a:avLst/>
                        </a:prstGeom>
                        <a:solidFill>
                          <a:srgbClr val="328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 name="Picture 178" descr="C:\Users\ddychi\Documents\Admin Docs\IIPP Template\Assets\Silhouette-01.png"/>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2603500"/>
                          <a:ext cx="6858000" cy="1028700"/>
                        </a:xfrm>
                        <a:prstGeom prst="rect">
                          <a:avLst/>
                        </a:prstGeom>
                        <a:noFill/>
                        <a:ln>
                          <a:noFill/>
                        </a:ln>
                      </pic:spPr>
                    </pic:pic>
                    <pic:pic xmlns:pic="http://schemas.openxmlformats.org/drawingml/2006/picture">
                      <pic:nvPicPr>
                        <pic:cNvPr id="177" name="Picture 177" descr="C:\Users\ddychi\Documents\Admin Docs\IIPP Template\Assets\Cover-01.png"/>
                        <pic:cNvPicPr>
                          <a:picLocks noChangeAspect="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841500" cy="9144000"/>
                        </a:xfrm>
                        <a:prstGeom prst="rect">
                          <a:avLst/>
                        </a:prstGeom>
                        <a:noFill/>
                        <a:ln>
                          <a:noFill/>
                        </a:ln>
                      </pic:spPr>
                    </pic:pic>
                    <pic:pic xmlns:pic="http://schemas.openxmlformats.org/drawingml/2006/picture">
                      <pic:nvPicPr>
                        <pic:cNvPr id="179" name="Picture 179" descr="C:\Users\ddychi\Documents\Admin Docs\IIPP Template\Assets\EHS_onBlueBG.png"/>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5257800" y="7721600"/>
                          <a:ext cx="1358900" cy="901700"/>
                        </a:xfrm>
                        <a:prstGeom prst="rect">
                          <a:avLst/>
                        </a:prstGeom>
                        <a:noFill/>
                        <a:ln>
                          <a:noFill/>
                        </a:ln>
                      </pic:spPr>
                    </pic:pic>
                  </wpg:wgp>
                </a:graphicData>
              </a:graphic>
            </wp:anchor>
          </w:drawing>
        </mc:Choice>
        <mc:Fallback>
          <w:pict>
            <v:group w14:anchorId="52FE754D" id="Group 181" o:spid="_x0000_s1026" style="position:absolute;margin-left:-36pt;margin-top:0;width:540pt;height:10in;z-index:-251655168" coordsize="6858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">
              <v:rect id="Rectangle 180" o:spid="_x0000_s1027" style="position:absolute;width:6858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" fillcolor="#3284b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top:26035;width:6858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">
                <v:imagedata r:id="rId4" o:title="Silhouette-01"/>
              </v:shape>
              <v:shape id="Picture 177" o:spid="_x0000_s1029" type="#_x0000_t75" style="position:absolute;width:18415;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">
                <v:imagedata r:id="rId5" o:title="Cover-01"/>
              </v:shape>
              <v:shape id="Picture 179" o:spid="_x0000_s1030" type="#_x0000_t75" style="position:absolute;left:52578;top:77216;width:13589;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">
                <v:imagedata r:id="rId6" o:title="EHS_onBlueBG"/>
              </v:shape>
            </v:group>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4A8" w:rsidRDefault="005744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BEEB0CC"/>
    <w:multiLevelType w:val="hybridMultilevel"/>
    <w:tmpl w:val="58022F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B641F6"/>
    <w:multiLevelType w:val="hybridMultilevel"/>
    <w:tmpl w:val="8B2E004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4B5977"/>
    <w:multiLevelType w:val="hybridMultilevel"/>
    <w:tmpl w:val="EEB437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460F0C"/>
    <w:multiLevelType w:val="hybridMultilevel"/>
    <w:tmpl w:val="BE8EE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FD2CA8"/>
    <w:multiLevelType w:val="hybridMultilevel"/>
    <w:tmpl w:val="CCF8E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7F1EC0"/>
    <w:multiLevelType w:val="hybridMultilevel"/>
    <w:tmpl w:val="EA4AC0F2"/>
    <w:lvl w:ilvl="0" w:tplc="C14E5A10">
      <w:start w:val="1"/>
      <w:numFmt w:val="bullet"/>
      <w:lvlText w:val=""/>
      <w:lvlJc w:val="left"/>
      <w:pPr>
        <w:tabs>
          <w:tab w:val="num" w:pos="360"/>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56063"/>
    <w:multiLevelType w:val="hybridMultilevel"/>
    <w:tmpl w:val="FA32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64D9A"/>
    <w:multiLevelType w:val="hybridMultilevel"/>
    <w:tmpl w:val="0FDCE254"/>
    <w:lvl w:ilvl="0" w:tplc="05144B0A">
      <w:start w:val="1"/>
      <w:numFmt w:val="bullet"/>
      <w:lvlText w:val=""/>
      <w:lvlJc w:val="left"/>
      <w:pPr>
        <w:tabs>
          <w:tab w:val="num" w:pos="720"/>
        </w:tabs>
        <w:ind w:left="720" w:hanging="360"/>
      </w:pPr>
      <w:rPr>
        <w:rFonts w:ascii="Symbol" w:hAnsi="Symbol" w:hint="default"/>
        <w:color w:val="auto"/>
      </w:rPr>
    </w:lvl>
    <w:lvl w:ilvl="1" w:tplc="C14E5A10">
      <w:start w:val="1"/>
      <w:numFmt w:val="bullet"/>
      <w:lvlText w:val=""/>
      <w:lvlJc w:val="left"/>
      <w:pPr>
        <w:tabs>
          <w:tab w:val="num" w:pos="1296"/>
        </w:tabs>
        <w:ind w:left="1368" w:hanging="288"/>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090EE1"/>
    <w:multiLevelType w:val="hybridMultilevel"/>
    <w:tmpl w:val="E2D0EA8E"/>
    <w:lvl w:ilvl="0" w:tplc="9474C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87E59"/>
    <w:multiLevelType w:val="hybridMultilevel"/>
    <w:tmpl w:val="F0905D1E"/>
    <w:lvl w:ilvl="0" w:tplc="C14E5A10">
      <w:start w:val="1"/>
      <w:numFmt w:val="bullet"/>
      <w:lvlText w:val=""/>
      <w:lvlJc w:val="left"/>
      <w:pPr>
        <w:tabs>
          <w:tab w:val="num" w:pos="360"/>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EE6652"/>
    <w:multiLevelType w:val="hybridMultilevel"/>
    <w:tmpl w:val="C9E6F5F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1D0C94"/>
    <w:multiLevelType w:val="hybridMultilevel"/>
    <w:tmpl w:val="55E46496"/>
    <w:lvl w:ilvl="0" w:tplc="63DC7C52">
      <w:start w:val="1"/>
      <w:numFmt w:val="bullet"/>
      <w:lvlText w:val=""/>
      <w:lvlJc w:val="left"/>
      <w:pPr>
        <w:tabs>
          <w:tab w:val="num" w:pos="720"/>
        </w:tabs>
        <w:ind w:left="720" w:hanging="360"/>
      </w:pPr>
      <w:rPr>
        <w:rFonts w:ascii="Symbol" w:hAnsi="Symbol" w:hint="default"/>
      </w:rPr>
    </w:lvl>
    <w:lvl w:ilvl="1" w:tplc="63DC7C5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0B2756"/>
    <w:multiLevelType w:val="hybridMultilevel"/>
    <w:tmpl w:val="978E8CA4"/>
    <w:lvl w:ilvl="0" w:tplc="63DC7C52">
      <w:start w:val="1"/>
      <w:numFmt w:val="bullet"/>
      <w:lvlText w:val=""/>
      <w:lvlJc w:val="left"/>
      <w:pPr>
        <w:tabs>
          <w:tab w:val="num" w:pos="720"/>
        </w:tabs>
        <w:ind w:left="720" w:hanging="360"/>
      </w:pPr>
      <w:rPr>
        <w:rFonts w:ascii="Symbol" w:hAnsi="Symbol" w:hint="default"/>
      </w:rPr>
    </w:lvl>
    <w:lvl w:ilvl="1" w:tplc="63DC7C5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C245A44"/>
    <w:multiLevelType w:val="hybridMultilevel"/>
    <w:tmpl w:val="58788CBA"/>
    <w:lvl w:ilvl="0" w:tplc="63DC7C52">
      <w:start w:val="1"/>
      <w:numFmt w:val="bullet"/>
      <w:lvlText w:val=""/>
      <w:lvlJc w:val="left"/>
      <w:pPr>
        <w:tabs>
          <w:tab w:val="num" w:pos="720"/>
        </w:tabs>
        <w:ind w:left="720" w:hanging="360"/>
      </w:pPr>
      <w:rPr>
        <w:rFonts w:ascii="Symbol" w:hAnsi="Symbol" w:hint="default"/>
      </w:rPr>
    </w:lvl>
    <w:lvl w:ilvl="1" w:tplc="63DC7C5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A5139B"/>
    <w:multiLevelType w:val="hybridMultilevel"/>
    <w:tmpl w:val="C862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B6A2F"/>
    <w:multiLevelType w:val="hybridMultilevel"/>
    <w:tmpl w:val="9A6C86F6"/>
    <w:lvl w:ilvl="0" w:tplc="05144B0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CA0B3A"/>
    <w:multiLevelType w:val="hybridMultilevel"/>
    <w:tmpl w:val="FAF42276"/>
    <w:lvl w:ilvl="0" w:tplc="263886B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30D6DA4"/>
    <w:multiLevelType w:val="hybridMultilevel"/>
    <w:tmpl w:val="0B700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B43C9E"/>
    <w:multiLevelType w:val="hybridMultilevel"/>
    <w:tmpl w:val="767499EC"/>
    <w:lvl w:ilvl="0" w:tplc="05144B0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5144B0A">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6F5BC7"/>
    <w:multiLevelType w:val="hybridMultilevel"/>
    <w:tmpl w:val="7944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A2FF2"/>
    <w:multiLevelType w:val="hybridMultilevel"/>
    <w:tmpl w:val="0FC8D9A2"/>
    <w:lvl w:ilvl="0" w:tplc="C3CC1A98">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BD6690"/>
    <w:multiLevelType w:val="hybridMultilevel"/>
    <w:tmpl w:val="C9CE90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78A01A4"/>
    <w:multiLevelType w:val="hybridMultilevel"/>
    <w:tmpl w:val="AE44D298"/>
    <w:lvl w:ilvl="0" w:tplc="0F405946">
      <w:start w:val="1"/>
      <w:numFmt w:val="decimal"/>
      <w:pStyle w:val="Numb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126494"/>
    <w:multiLevelType w:val="hybridMultilevel"/>
    <w:tmpl w:val="A84CE340"/>
    <w:lvl w:ilvl="0" w:tplc="63DC7C52">
      <w:start w:val="1"/>
      <w:numFmt w:val="bullet"/>
      <w:lvlText w:val=""/>
      <w:lvlJc w:val="left"/>
      <w:pPr>
        <w:tabs>
          <w:tab w:val="num" w:pos="720"/>
        </w:tabs>
        <w:ind w:left="720" w:hanging="360"/>
      </w:pPr>
      <w:rPr>
        <w:rFonts w:ascii="Symbol" w:hAnsi="Symbol" w:hint="default"/>
      </w:rPr>
    </w:lvl>
    <w:lvl w:ilvl="1" w:tplc="63DC7C5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97F2573"/>
    <w:multiLevelType w:val="hybridMultilevel"/>
    <w:tmpl w:val="EFCCE96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A621D83"/>
    <w:multiLevelType w:val="hybridMultilevel"/>
    <w:tmpl w:val="649E79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ADA154E"/>
    <w:multiLevelType w:val="hybridMultilevel"/>
    <w:tmpl w:val="FA9E435A"/>
    <w:lvl w:ilvl="0" w:tplc="05144B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83765D"/>
    <w:multiLevelType w:val="hybridMultilevel"/>
    <w:tmpl w:val="332682EE"/>
    <w:lvl w:ilvl="0" w:tplc="C14E5A10">
      <w:start w:val="1"/>
      <w:numFmt w:val="bullet"/>
      <w:lvlText w:val=""/>
      <w:lvlJc w:val="left"/>
      <w:pPr>
        <w:tabs>
          <w:tab w:val="num" w:pos="360"/>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277593"/>
    <w:multiLevelType w:val="hybridMultilevel"/>
    <w:tmpl w:val="C04A7AB4"/>
    <w:lvl w:ilvl="0" w:tplc="C14E5A10">
      <w:start w:val="1"/>
      <w:numFmt w:val="bullet"/>
      <w:lvlText w:val=""/>
      <w:lvlJc w:val="left"/>
      <w:pPr>
        <w:tabs>
          <w:tab w:val="num" w:pos="360"/>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5C7F65"/>
    <w:multiLevelType w:val="hybridMultilevel"/>
    <w:tmpl w:val="37087F32"/>
    <w:lvl w:ilvl="0" w:tplc="05144B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D7444B"/>
    <w:multiLevelType w:val="hybridMultilevel"/>
    <w:tmpl w:val="8710E7F4"/>
    <w:lvl w:ilvl="0" w:tplc="63DC7C52">
      <w:start w:val="1"/>
      <w:numFmt w:val="bullet"/>
      <w:lvlText w:val=""/>
      <w:lvlJc w:val="left"/>
      <w:pPr>
        <w:tabs>
          <w:tab w:val="num" w:pos="720"/>
        </w:tabs>
        <w:ind w:left="720" w:hanging="360"/>
      </w:pPr>
      <w:rPr>
        <w:rFonts w:ascii="Symbol" w:hAnsi="Symbol" w:hint="default"/>
      </w:rPr>
    </w:lvl>
    <w:lvl w:ilvl="1" w:tplc="63DC7C5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927455D"/>
    <w:multiLevelType w:val="hybridMultilevel"/>
    <w:tmpl w:val="8160E394"/>
    <w:lvl w:ilvl="0" w:tplc="9474C388">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2" w15:restartNumberingAfterBreak="0">
    <w:nsid w:val="3AC7264C"/>
    <w:multiLevelType w:val="hybridMultilevel"/>
    <w:tmpl w:val="759C74B4"/>
    <w:lvl w:ilvl="0" w:tplc="FFFFFFFF">
      <w:start w:val="1"/>
      <w:numFmt w:val="upperRoman"/>
      <w:pStyle w:val="Heading5"/>
      <w:lvlText w:val="%1."/>
      <w:lvlJc w:val="right"/>
      <w:pPr>
        <w:tabs>
          <w:tab w:val="num" w:pos="1980"/>
        </w:tabs>
        <w:ind w:left="1980" w:hanging="180"/>
      </w:pPr>
    </w:lvl>
    <w:lvl w:ilvl="1" w:tplc="FFFFFFFF">
      <w:start w:val="1"/>
      <w:numFmt w:val="upperLetter"/>
      <w:lvlText w:val="%2."/>
      <w:lvlJc w:val="left"/>
      <w:pPr>
        <w:tabs>
          <w:tab w:val="num" w:pos="2700"/>
        </w:tabs>
        <w:ind w:left="2700" w:hanging="360"/>
      </w:pPr>
    </w:lvl>
    <w:lvl w:ilvl="2" w:tplc="FFFFFFFF" w:tentative="1">
      <w:start w:val="1"/>
      <w:numFmt w:val="lowerRoman"/>
      <w:lvlText w:val="%3."/>
      <w:lvlJc w:val="right"/>
      <w:pPr>
        <w:tabs>
          <w:tab w:val="num" w:pos="3420"/>
        </w:tabs>
        <w:ind w:left="3420" w:hanging="180"/>
      </w:pPr>
    </w:lvl>
    <w:lvl w:ilvl="3" w:tplc="FFFFFFFF" w:tentative="1">
      <w:start w:val="1"/>
      <w:numFmt w:val="decimal"/>
      <w:lvlText w:val="%4."/>
      <w:lvlJc w:val="left"/>
      <w:pPr>
        <w:tabs>
          <w:tab w:val="num" w:pos="4140"/>
        </w:tabs>
        <w:ind w:left="4140" w:hanging="360"/>
      </w:pPr>
    </w:lvl>
    <w:lvl w:ilvl="4" w:tplc="FFFFFFFF" w:tentative="1">
      <w:start w:val="1"/>
      <w:numFmt w:val="lowerLetter"/>
      <w:lvlText w:val="%5."/>
      <w:lvlJc w:val="left"/>
      <w:pPr>
        <w:tabs>
          <w:tab w:val="num" w:pos="4860"/>
        </w:tabs>
        <w:ind w:left="4860" w:hanging="360"/>
      </w:pPr>
    </w:lvl>
    <w:lvl w:ilvl="5" w:tplc="FFFFFFFF" w:tentative="1">
      <w:start w:val="1"/>
      <w:numFmt w:val="lowerRoman"/>
      <w:lvlText w:val="%6."/>
      <w:lvlJc w:val="right"/>
      <w:pPr>
        <w:tabs>
          <w:tab w:val="num" w:pos="5580"/>
        </w:tabs>
        <w:ind w:left="5580" w:hanging="180"/>
      </w:pPr>
    </w:lvl>
    <w:lvl w:ilvl="6" w:tplc="FFFFFFFF" w:tentative="1">
      <w:start w:val="1"/>
      <w:numFmt w:val="decimal"/>
      <w:lvlText w:val="%7."/>
      <w:lvlJc w:val="left"/>
      <w:pPr>
        <w:tabs>
          <w:tab w:val="num" w:pos="6300"/>
        </w:tabs>
        <w:ind w:left="6300" w:hanging="360"/>
      </w:pPr>
    </w:lvl>
    <w:lvl w:ilvl="7" w:tplc="FFFFFFFF" w:tentative="1">
      <w:start w:val="1"/>
      <w:numFmt w:val="lowerLetter"/>
      <w:lvlText w:val="%8."/>
      <w:lvlJc w:val="left"/>
      <w:pPr>
        <w:tabs>
          <w:tab w:val="num" w:pos="7020"/>
        </w:tabs>
        <w:ind w:left="7020" w:hanging="360"/>
      </w:pPr>
    </w:lvl>
    <w:lvl w:ilvl="8" w:tplc="FFFFFFFF" w:tentative="1">
      <w:start w:val="1"/>
      <w:numFmt w:val="lowerRoman"/>
      <w:lvlText w:val="%9."/>
      <w:lvlJc w:val="right"/>
      <w:pPr>
        <w:tabs>
          <w:tab w:val="num" w:pos="7740"/>
        </w:tabs>
        <w:ind w:left="7740" w:hanging="180"/>
      </w:pPr>
    </w:lvl>
  </w:abstractNum>
  <w:abstractNum w:abstractNumId="33" w15:restartNumberingAfterBreak="0">
    <w:nsid w:val="3B711870"/>
    <w:multiLevelType w:val="hybridMultilevel"/>
    <w:tmpl w:val="83B4106A"/>
    <w:lvl w:ilvl="0" w:tplc="63DC7C52">
      <w:start w:val="1"/>
      <w:numFmt w:val="bullet"/>
      <w:lvlText w:val=""/>
      <w:lvlJc w:val="left"/>
      <w:pPr>
        <w:tabs>
          <w:tab w:val="num" w:pos="720"/>
        </w:tabs>
        <w:ind w:left="720" w:hanging="360"/>
      </w:pPr>
      <w:rPr>
        <w:rFonts w:ascii="Symbol" w:hAnsi="Symbol" w:hint="default"/>
      </w:rPr>
    </w:lvl>
    <w:lvl w:ilvl="1" w:tplc="63DC7C5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C5C4B19"/>
    <w:multiLevelType w:val="hybridMultilevel"/>
    <w:tmpl w:val="9C5CE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6B7C5D"/>
    <w:multiLevelType w:val="hybridMultilevel"/>
    <w:tmpl w:val="289407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0D85DB7"/>
    <w:multiLevelType w:val="hybridMultilevel"/>
    <w:tmpl w:val="FD52F606"/>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37" w15:restartNumberingAfterBreak="0">
    <w:nsid w:val="4564409B"/>
    <w:multiLevelType w:val="hybridMultilevel"/>
    <w:tmpl w:val="87A073FA"/>
    <w:lvl w:ilvl="0" w:tplc="242E70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6EA32A8"/>
    <w:multiLevelType w:val="hybridMultilevel"/>
    <w:tmpl w:val="836EA37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D45EB5"/>
    <w:multiLevelType w:val="hybridMultilevel"/>
    <w:tmpl w:val="23B8C2E4"/>
    <w:lvl w:ilvl="0" w:tplc="05144B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B7D4E55"/>
    <w:multiLevelType w:val="hybridMultilevel"/>
    <w:tmpl w:val="BF800316"/>
    <w:lvl w:ilvl="0" w:tplc="05144B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FA5980"/>
    <w:multiLevelType w:val="hybridMultilevel"/>
    <w:tmpl w:val="B3C654AE"/>
    <w:lvl w:ilvl="0" w:tplc="04090001">
      <w:start w:val="1"/>
      <w:numFmt w:val="bullet"/>
      <w:lvlText w:val=""/>
      <w:lvlJc w:val="left"/>
      <w:pPr>
        <w:tabs>
          <w:tab w:val="num" w:pos="720"/>
        </w:tabs>
        <w:ind w:left="720" w:hanging="360"/>
      </w:pPr>
      <w:rPr>
        <w:rFonts w:ascii="Symbol" w:hAnsi="Symbol" w:hint="default"/>
      </w:rPr>
    </w:lvl>
    <w:lvl w:ilvl="1" w:tplc="05144B0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D920D71"/>
    <w:multiLevelType w:val="hybridMultilevel"/>
    <w:tmpl w:val="C7FE069A"/>
    <w:lvl w:ilvl="0" w:tplc="242E70D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DAC0391"/>
    <w:multiLevelType w:val="hybridMultilevel"/>
    <w:tmpl w:val="0000541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E182C30"/>
    <w:multiLevelType w:val="hybridMultilevel"/>
    <w:tmpl w:val="D3982090"/>
    <w:lvl w:ilvl="0" w:tplc="05144B0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4EAC5F62"/>
    <w:multiLevelType w:val="hybridMultilevel"/>
    <w:tmpl w:val="2BC6A2A0"/>
    <w:lvl w:ilvl="0" w:tplc="05144B0A">
      <w:start w:val="1"/>
      <w:numFmt w:val="bullet"/>
      <w:lvlText w:val=""/>
      <w:lvlJc w:val="left"/>
      <w:pPr>
        <w:tabs>
          <w:tab w:val="num" w:pos="720"/>
        </w:tabs>
        <w:ind w:left="720" w:hanging="360"/>
      </w:pPr>
      <w:rPr>
        <w:rFonts w:ascii="Symbol" w:hAnsi="Symbol" w:hint="default"/>
        <w:color w:val="auto"/>
      </w:rPr>
    </w:lvl>
    <w:lvl w:ilvl="1" w:tplc="C14E5A10">
      <w:start w:val="1"/>
      <w:numFmt w:val="bullet"/>
      <w:lvlText w:val=""/>
      <w:lvlJc w:val="left"/>
      <w:pPr>
        <w:tabs>
          <w:tab w:val="num" w:pos="1296"/>
        </w:tabs>
        <w:ind w:left="1368" w:hanging="288"/>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C74FA3"/>
    <w:multiLevelType w:val="hybridMultilevel"/>
    <w:tmpl w:val="CF7073F4"/>
    <w:lvl w:ilvl="0" w:tplc="CF18684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26F20F7"/>
    <w:multiLevelType w:val="hybridMultilevel"/>
    <w:tmpl w:val="A1E2F4F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8" w15:restartNumberingAfterBreak="0">
    <w:nsid w:val="53116D02"/>
    <w:multiLevelType w:val="hybridMultilevel"/>
    <w:tmpl w:val="4D900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801BE1"/>
    <w:multiLevelType w:val="hybridMultilevel"/>
    <w:tmpl w:val="82B6FF4A"/>
    <w:lvl w:ilvl="0" w:tplc="05144B0A">
      <w:start w:val="1"/>
      <w:numFmt w:val="bullet"/>
      <w:lvlText w:val=""/>
      <w:lvlJc w:val="left"/>
      <w:pPr>
        <w:tabs>
          <w:tab w:val="num" w:pos="720"/>
        </w:tabs>
        <w:ind w:left="720" w:hanging="360"/>
      </w:pPr>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4673E49"/>
    <w:multiLevelType w:val="hybridMultilevel"/>
    <w:tmpl w:val="82F455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1117D5"/>
    <w:multiLevelType w:val="hybridMultilevel"/>
    <w:tmpl w:val="13C00172"/>
    <w:lvl w:ilvl="0" w:tplc="9474C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A455B6"/>
    <w:multiLevelType w:val="hybridMultilevel"/>
    <w:tmpl w:val="5650D002"/>
    <w:lvl w:ilvl="0" w:tplc="242E70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940C1C9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A361214"/>
    <w:multiLevelType w:val="multilevel"/>
    <w:tmpl w:val="F8488632"/>
    <w:lvl w:ilvl="0">
      <w:start w:val="1"/>
      <w:numFmt w:val="upperLetter"/>
      <w:pStyle w:val="HeadingA"/>
      <w:suff w:val="space"/>
      <w:lvlText w:val="Appendix %1:"/>
      <w:lvlJc w:val="left"/>
      <w:pPr>
        <w:ind w:left="0" w:firstLine="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A7802C6"/>
    <w:multiLevelType w:val="hybridMultilevel"/>
    <w:tmpl w:val="1E14467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AF1D4C"/>
    <w:multiLevelType w:val="hybridMultilevel"/>
    <w:tmpl w:val="47B45A5A"/>
    <w:lvl w:ilvl="0" w:tplc="C14E5A10">
      <w:start w:val="1"/>
      <w:numFmt w:val="bullet"/>
      <w:lvlText w:val=""/>
      <w:lvlJc w:val="left"/>
      <w:pPr>
        <w:tabs>
          <w:tab w:val="num" w:pos="360"/>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CCD76B3"/>
    <w:multiLevelType w:val="hybridMultilevel"/>
    <w:tmpl w:val="123E522A"/>
    <w:lvl w:ilvl="0" w:tplc="9474C388">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7" w15:restartNumberingAfterBreak="0">
    <w:nsid w:val="5D334782"/>
    <w:multiLevelType w:val="hybridMultilevel"/>
    <w:tmpl w:val="1A9633B4"/>
    <w:lvl w:ilvl="0" w:tplc="05144B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FC02275"/>
    <w:multiLevelType w:val="hybridMultilevel"/>
    <w:tmpl w:val="116CA71E"/>
    <w:lvl w:ilvl="0" w:tplc="242E70D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27D0E4B"/>
    <w:multiLevelType w:val="hybridMultilevel"/>
    <w:tmpl w:val="8938C83C"/>
    <w:lvl w:ilvl="0" w:tplc="400ECF34">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3A458EB"/>
    <w:multiLevelType w:val="hybridMultilevel"/>
    <w:tmpl w:val="D818B2B6"/>
    <w:lvl w:ilvl="0" w:tplc="C14E5A10">
      <w:start w:val="1"/>
      <w:numFmt w:val="bullet"/>
      <w:lvlText w:val=""/>
      <w:lvlJc w:val="left"/>
      <w:pPr>
        <w:tabs>
          <w:tab w:val="num" w:pos="360"/>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52B7021"/>
    <w:multiLevelType w:val="hybridMultilevel"/>
    <w:tmpl w:val="D4AEC1C6"/>
    <w:lvl w:ilvl="0" w:tplc="9474C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5F20B4"/>
    <w:multiLevelType w:val="hybridMultilevel"/>
    <w:tmpl w:val="7F24FB02"/>
    <w:lvl w:ilvl="0" w:tplc="C14E5A10">
      <w:start w:val="1"/>
      <w:numFmt w:val="bullet"/>
      <w:lvlText w:val=""/>
      <w:lvlJc w:val="left"/>
      <w:pPr>
        <w:tabs>
          <w:tab w:val="num" w:pos="360"/>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912252C"/>
    <w:multiLevelType w:val="multilevel"/>
    <w:tmpl w:val="8A4294D4"/>
    <w:lvl w:ilvl="0">
      <w:start w:val="1"/>
      <w:numFmt w:val="decimal"/>
      <w:pStyle w:val="Heading1"/>
      <w:suff w:val="space"/>
      <w:lvlText w:val="Section %1:"/>
      <w:lvlJc w:val="left"/>
      <w:pPr>
        <w:ind w:left="0" w:firstLine="0"/>
      </w:pPr>
      <w:rPr>
        <w:rFonts w:ascii="Arial" w:hAnsi="Arial" w:hint="default"/>
        <w:b w:val="0"/>
        <w:i w:val="0"/>
        <w:sz w:val="4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A60397B"/>
    <w:multiLevelType w:val="hybridMultilevel"/>
    <w:tmpl w:val="EC447D5C"/>
    <w:lvl w:ilvl="0" w:tplc="05144B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707FFE"/>
    <w:multiLevelType w:val="hybridMultilevel"/>
    <w:tmpl w:val="FF982AC4"/>
    <w:lvl w:ilvl="0" w:tplc="05144B0A">
      <w:start w:val="1"/>
      <w:numFmt w:val="bullet"/>
      <w:lvlText w:val=""/>
      <w:lvlJc w:val="left"/>
      <w:pPr>
        <w:tabs>
          <w:tab w:val="num" w:pos="660"/>
        </w:tabs>
        <w:ind w:left="660" w:hanging="360"/>
      </w:pPr>
      <w:rPr>
        <w:rFonts w:ascii="Symbol" w:hAnsi="Symbol" w:hint="default"/>
        <w:color w:val="auto"/>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6" w15:restartNumberingAfterBreak="0">
    <w:nsid w:val="6B7D7614"/>
    <w:multiLevelType w:val="hybridMultilevel"/>
    <w:tmpl w:val="6AA6F4C0"/>
    <w:lvl w:ilvl="0" w:tplc="0409001B">
      <w:start w:val="1"/>
      <w:numFmt w:val="lowerRoman"/>
      <w:lvlText w:val="%1."/>
      <w:lvlJc w:val="right"/>
      <w:pPr>
        <w:tabs>
          <w:tab w:val="num" w:pos="2160"/>
        </w:tabs>
        <w:ind w:left="216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E78325D"/>
    <w:multiLevelType w:val="hybridMultilevel"/>
    <w:tmpl w:val="B29EF7E0"/>
    <w:lvl w:ilvl="0" w:tplc="0409001B">
      <w:start w:val="1"/>
      <w:numFmt w:val="lowerRoman"/>
      <w:lvlText w:val="%1."/>
      <w:lvlJc w:val="right"/>
      <w:pPr>
        <w:tabs>
          <w:tab w:val="num" w:pos="2160"/>
        </w:tabs>
        <w:ind w:left="216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F6131B0"/>
    <w:multiLevelType w:val="hybridMultilevel"/>
    <w:tmpl w:val="E80EEDA4"/>
    <w:lvl w:ilvl="0" w:tplc="05144B0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03169F0"/>
    <w:multiLevelType w:val="hybridMultilevel"/>
    <w:tmpl w:val="D4463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A35C51"/>
    <w:multiLevelType w:val="hybridMultilevel"/>
    <w:tmpl w:val="908CD268"/>
    <w:lvl w:ilvl="0" w:tplc="63DC7C5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50476E5"/>
    <w:multiLevelType w:val="hybridMultilevel"/>
    <w:tmpl w:val="1E1EB642"/>
    <w:lvl w:ilvl="0" w:tplc="C14E5A10">
      <w:start w:val="1"/>
      <w:numFmt w:val="bullet"/>
      <w:lvlText w:val=""/>
      <w:lvlJc w:val="left"/>
      <w:pPr>
        <w:tabs>
          <w:tab w:val="num" w:pos="360"/>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522748E"/>
    <w:multiLevelType w:val="hybridMultilevel"/>
    <w:tmpl w:val="7498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85665C"/>
    <w:multiLevelType w:val="hybridMultilevel"/>
    <w:tmpl w:val="2C8444C2"/>
    <w:lvl w:ilvl="0" w:tplc="63DC7C52">
      <w:start w:val="1"/>
      <w:numFmt w:val="bullet"/>
      <w:lvlText w:val=""/>
      <w:lvlJc w:val="left"/>
      <w:pPr>
        <w:tabs>
          <w:tab w:val="num" w:pos="720"/>
        </w:tabs>
        <w:ind w:left="720" w:hanging="360"/>
      </w:pPr>
      <w:rPr>
        <w:rFonts w:ascii="Symbol" w:hAnsi="Symbol" w:hint="default"/>
      </w:rPr>
    </w:lvl>
    <w:lvl w:ilvl="1" w:tplc="63DC7C5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8A93F30"/>
    <w:multiLevelType w:val="hybridMultilevel"/>
    <w:tmpl w:val="314A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9268D7"/>
    <w:multiLevelType w:val="hybridMultilevel"/>
    <w:tmpl w:val="B35A1AF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7BAD7284"/>
    <w:multiLevelType w:val="hybridMultilevel"/>
    <w:tmpl w:val="EC88B2BE"/>
    <w:lvl w:ilvl="0" w:tplc="9474C388">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7" w15:restartNumberingAfterBreak="0">
    <w:nsid w:val="7C423BD8"/>
    <w:multiLevelType w:val="hybridMultilevel"/>
    <w:tmpl w:val="B1B03CF2"/>
    <w:lvl w:ilvl="0" w:tplc="83DACD58">
      <w:start w:val="1"/>
      <w:numFmt w:val="decimal"/>
      <w:lvlText w:val="%1."/>
      <w:lvlJc w:val="left"/>
      <w:pPr>
        <w:tabs>
          <w:tab w:val="num" w:pos="720"/>
        </w:tabs>
        <w:ind w:left="720" w:hanging="360"/>
      </w:pPr>
      <w:rPr>
        <w:rFonts w:hint="default"/>
      </w:rPr>
    </w:lvl>
    <w:lvl w:ilvl="1" w:tplc="63DC7C52">
      <w:start w:val="1"/>
      <w:numFmt w:val="bullet"/>
      <w:lvlText w:val=""/>
      <w:lvlJc w:val="left"/>
      <w:pPr>
        <w:tabs>
          <w:tab w:val="num" w:pos="720"/>
        </w:tabs>
        <w:ind w:left="720" w:hanging="360"/>
      </w:pPr>
      <w:rPr>
        <w:rFonts w:ascii="Symbol" w:hAnsi="Symbol" w:hint="default"/>
      </w:rPr>
    </w:lvl>
    <w:lvl w:ilvl="2" w:tplc="5B068270">
      <w:start w:val="1"/>
      <w:numFmt w:val="decimal"/>
      <w:lvlText w:val="%3."/>
      <w:lvlJc w:val="right"/>
      <w:pPr>
        <w:tabs>
          <w:tab w:val="num" w:pos="180"/>
        </w:tabs>
        <w:ind w:left="180" w:hanging="180"/>
      </w:pPr>
      <w:rPr>
        <w:rFonts w:ascii="Arial" w:eastAsia="Times New Roman" w:hAnsi="Arial" w:cs="Arial"/>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22"/>
    <w:lvlOverride w:ilvl="0">
      <w:startOverride w:val="1"/>
    </w:lvlOverride>
  </w:num>
  <w:num w:numId="3">
    <w:abstractNumId w:val="22"/>
    <w:lvlOverride w:ilvl="0">
      <w:startOverride w:val="1"/>
    </w:lvlOverride>
  </w:num>
  <w:num w:numId="4">
    <w:abstractNumId w:val="22"/>
    <w:lvlOverride w:ilvl="0">
      <w:startOverride w:val="1"/>
    </w:lvlOverride>
  </w:num>
  <w:num w:numId="5">
    <w:abstractNumId w:val="22"/>
    <w:lvlOverride w:ilvl="0">
      <w:startOverride w:val="1"/>
    </w:lvlOverride>
  </w:num>
  <w:num w:numId="6">
    <w:abstractNumId w:val="22"/>
    <w:lvlOverride w:ilvl="0">
      <w:startOverride w:val="1"/>
    </w:lvlOverride>
  </w:num>
  <w:num w:numId="7">
    <w:abstractNumId w:val="22"/>
    <w:lvlOverride w:ilvl="0">
      <w:startOverride w:val="1"/>
    </w:lvlOverride>
  </w:num>
  <w:num w:numId="8">
    <w:abstractNumId w:val="22"/>
    <w:lvlOverride w:ilvl="0">
      <w:startOverride w:val="1"/>
    </w:lvlOverride>
  </w:num>
  <w:num w:numId="9">
    <w:abstractNumId w:val="22"/>
    <w:lvlOverride w:ilvl="0">
      <w:startOverride w:val="1"/>
    </w:lvlOverride>
  </w:num>
  <w:num w:numId="10">
    <w:abstractNumId w:val="22"/>
    <w:lvlOverride w:ilvl="0">
      <w:startOverride w:val="1"/>
    </w:lvlOverride>
  </w:num>
  <w:num w:numId="11">
    <w:abstractNumId w:val="21"/>
  </w:num>
  <w:num w:numId="12">
    <w:abstractNumId w:val="59"/>
  </w:num>
  <w:num w:numId="13">
    <w:abstractNumId w:val="22"/>
    <w:lvlOverride w:ilvl="0">
      <w:startOverride w:val="1"/>
    </w:lvlOverride>
  </w:num>
  <w:num w:numId="14">
    <w:abstractNumId w:val="22"/>
    <w:lvlOverride w:ilvl="0">
      <w:startOverride w:val="1"/>
    </w:lvlOverride>
  </w:num>
  <w:num w:numId="15">
    <w:abstractNumId w:val="69"/>
  </w:num>
  <w:num w:numId="16">
    <w:abstractNumId w:val="14"/>
  </w:num>
  <w:num w:numId="17">
    <w:abstractNumId w:val="48"/>
  </w:num>
  <w:num w:numId="18">
    <w:abstractNumId w:val="35"/>
  </w:num>
  <w:num w:numId="19">
    <w:abstractNumId w:val="25"/>
  </w:num>
  <w:num w:numId="20">
    <w:abstractNumId w:val="58"/>
  </w:num>
  <w:num w:numId="21">
    <w:abstractNumId w:val="42"/>
  </w:num>
  <w:num w:numId="22">
    <w:abstractNumId w:val="37"/>
  </w:num>
  <w:num w:numId="23">
    <w:abstractNumId w:val="52"/>
  </w:num>
  <w:num w:numId="24">
    <w:abstractNumId w:val="67"/>
  </w:num>
  <w:num w:numId="25">
    <w:abstractNumId w:val="66"/>
  </w:num>
  <w:num w:numId="26">
    <w:abstractNumId w:val="50"/>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27">
    <w:abstractNumId w:val="16"/>
  </w:num>
  <w:num w:numId="28">
    <w:abstractNumId w:val="6"/>
  </w:num>
  <w:num w:numId="29">
    <w:abstractNumId w:val="72"/>
  </w:num>
  <w:num w:numId="30">
    <w:abstractNumId w:val="46"/>
  </w:num>
  <w:num w:numId="31">
    <w:abstractNumId w:val="1"/>
  </w:num>
  <w:num w:numId="32">
    <w:abstractNumId w:val="43"/>
  </w:num>
  <w:num w:numId="33">
    <w:abstractNumId w:val="24"/>
  </w:num>
  <w:num w:numId="34">
    <w:abstractNumId w:val="75"/>
  </w:num>
  <w:num w:numId="35">
    <w:abstractNumId w:val="2"/>
  </w:num>
  <w:num w:numId="36">
    <w:abstractNumId w:val="10"/>
  </w:num>
  <w:num w:numId="37">
    <w:abstractNumId w:val="22"/>
  </w:num>
  <w:num w:numId="38">
    <w:abstractNumId w:val="0"/>
  </w:num>
  <w:num w:numId="39">
    <w:abstractNumId w:val="49"/>
  </w:num>
  <w:num w:numId="40">
    <w:abstractNumId w:val="26"/>
  </w:num>
  <w:num w:numId="41">
    <w:abstractNumId w:val="65"/>
  </w:num>
  <w:num w:numId="42">
    <w:abstractNumId w:val="28"/>
  </w:num>
  <w:num w:numId="43">
    <w:abstractNumId w:val="32"/>
  </w:num>
  <w:num w:numId="44">
    <w:abstractNumId w:val="68"/>
  </w:num>
  <w:num w:numId="45">
    <w:abstractNumId w:val="29"/>
  </w:num>
  <w:num w:numId="46">
    <w:abstractNumId w:val="74"/>
  </w:num>
  <w:num w:numId="47">
    <w:abstractNumId w:val="77"/>
  </w:num>
  <w:num w:numId="48">
    <w:abstractNumId w:val="30"/>
  </w:num>
  <w:num w:numId="49">
    <w:abstractNumId w:val="11"/>
  </w:num>
  <w:num w:numId="50">
    <w:abstractNumId w:val="33"/>
  </w:num>
  <w:num w:numId="51">
    <w:abstractNumId w:val="13"/>
  </w:num>
  <w:num w:numId="52">
    <w:abstractNumId w:val="12"/>
  </w:num>
  <w:num w:numId="53">
    <w:abstractNumId w:val="73"/>
  </w:num>
  <w:num w:numId="54">
    <w:abstractNumId w:val="23"/>
  </w:num>
  <w:num w:numId="55">
    <w:abstractNumId w:val="70"/>
  </w:num>
  <w:num w:numId="56">
    <w:abstractNumId w:val="7"/>
  </w:num>
  <w:num w:numId="57">
    <w:abstractNumId w:val="60"/>
  </w:num>
  <w:num w:numId="58">
    <w:abstractNumId w:val="39"/>
  </w:num>
  <w:num w:numId="59">
    <w:abstractNumId w:val="41"/>
  </w:num>
  <w:num w:numId="60">
    <w:abstractNumId w:val="64"/>
  </w:num>
  <w:num w:numId="61">
    <w:abstractNumId w:val="15"/>
  </w:num>
  <w:num w:numId="62">
    <w:abstractNumId w:val="22"/>
    <w:lvlOverride w:ilvl="0">
      <w:startOverride w:val="1"/>
    </w:lvlOverride>
  </w:num>
  <w:num w:numId="63">
    <w:abstractNumId w:val="22"/>
    <w:lvlOverride w:ilvl="0">
      <w:startOverride w:val="1"/>
    </w:lvlOverride>
  </w:num>
  <w:num w:numId="64">
    <w:abstractNumId w:val="63"/>
  </w:num>
  <w:num w:numId="65">
    <w:abstractNumId w:val="53"/>
  </w:num>
  <w:num w:numId="66">
    <w:abstractNumId w:val="3"/>
  </w:num>
  <w:num w:numId="67">
    <w:abstractNumId w:val="34"/>
  </w:num>
  <w:num w:numId="68">
    <w:abstractNumId w:val="17"/>
  </w:num>
  <w:num w:numId="69">
    <w:abstractNumId w:val="19"/>
  </w:num>
  <w:num w:numId="70">
    <w:abstractNumId w:val="62"/>
  </w:num>
  <w:num w:numId="71">
    <w:abstractNumId w:val="5"/>
  </w:num>
  <w:num w:numId="72">
    <w:abstractNumId w:val="55"/>
  </w:num>
  <w:num w:numId="73">
    <w:abstractNumId w:val="47"/>
  </w:num>
  <w:num w:numId="74">
    <w:abstractNumId w:val="18"/>
  </w:num>
  <w:num w:numId="75">
    <w:abstractNumId w:val="44"/>
  </w:num>
  <w:num w:numId="76">
    <w:abstractNumId w:val="61"/>
  </w:num>
  <w:num w:numId="77">
    <w:abstractNumId w:val="8"/>
  </w:num>
  <w:num w:numId="78">
    <w:abstractNumId w:val="51"/>
  </w:num>
  <w:num w:numId="79">
    <w:abstractNumId w:val="56"/>
  </w:num>
  <w:num w:numId="80">
    <w:abstractNumId w:val="76"/>
  </w:num>
  <w:num w:numId="81">
    <w:abstractNumId w:val="31"/>
  </w:num>
  <w:num w:numId="82">
    <w:abstractNumId w:val="36"/>
  </w:num>
  <w:num w:numId="83">
    <w:abstractNumId w:val="54"/>
  </w:num>
  <w:num w:numId="84">
    <w:abstractNumId w:val="38"/>
  </w:num>
  <w:num w:numId="85">
    <w:abstractNumId w:val="9"/>
  </w:num>
  <w:num w:numId="86">
    <w:abstractNumId w:val="71"/>
  </w:num>
  <w:num w:numId="87">
    <w:abstractNumId w:val="27"/>
  </w:num>
  <w:num w:numId="88">
    <w:abstractNumId w:val="40"/>
  </w:num>
  <w:num w:numId="89">
    <w:abstractNumId w:val="45"/>
  </w:num>
  <w:num w:numId="90">
    <w:abstractNumId w:val="57"/>
  </w:num>
  <w:num w:numId="91">
    <w:abstractNumId w:val="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20"/>
  <w:characterSpacingControl w:val="doNotCompress"/>
  <w:hdrShapeDefaults>
    <o:shapedefaults v:ext="edit" spidmax="12289">
      <o:colormru v:ext="edit" colors="#3284b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5E"/>
    <w:rsid w:val="000042D4"/>
    <w:rsid w:val="00012DB7"/>
    <w:rsid w:val="00022169"/>
    <w:rsid w:val="0002676A"/>
    <w:rsid w:val="00027027"/>
    <w:rsid w:val="00033643"/>
    <w:rsid w:val="000350EE"/>
    <w:rsid w:val="000361FD"/>
    <w:rsid w:val="000365B3"/>
    <w:rsid w:val="0004777F"/>
    <w:rsid w:val="00052CC3"/>
    <w:rsid w:val="00056496"/>
    <w:rsid w:val="00060076"/>
    <w:rsid w:val="00062FF7"/>
    <w:rsid w:val="000662C4"/>
    <w:rsid w:val="0007631D"/>
    <w:rsid w:val="00083868"/>
    <w:rsid w:val="00087A01"/>
    <w:rsid w:val="0009241E"/>
    <w:rsid w:val="000954D6"/>
    <w:rsid w:val="00096DA9"/>
    <w:rsid w:val="00097011"/>
    <w:rsid w:val="000970FC"/>
    <w:rsid w:val="000A0079"/>
    <w:rsid w:val="000A1619"/>
    <w:rsid w:val="000A583D"/>
    <w:rsid w:val="000B36BF"/>
    <w:rsid w:val="000B3FAB"/>
    <w:rsid w:val="000B4096"/>
    <w:rsid w:val="000B6A76"/>
    <w:rsid w:val="000B6E52"/>
    <w:rsid w:val="000C1159"/>
    <w:rsid w:val="000C144F"/>
    <w:rsid w:val="000C4796"/>
    <w:rsid w:val="000C4F06"/>
    <w:rsid w:val="000D0E32"/>
    <w:rsid w:val="000D4DF4"/>
    <w:rsid w:val="000E41D3"/>
    <w:rsid w:val="000E5FC8"/>
    <w:rsid w:val="000E69B2"/>
    <w:rsid w:val="000E7A71"/>
    <w:rsid w:val="000F0D3D"/>
    <w:rsid w:val="000F2903"/>
    <w:rsid w:val="000F3D8F"/>
    <w:rsid w:val="000F436B"/>
    <w:rsid w:val="000F43B9"/>
    <w:rsid w:val="000F48F0"/>
    <w:rsid w:val="000F60FE"/>
    <w:rsid w:val="000F7BB4"/>
    <w:rsid w:val="00102CC4"/>
    <w:rsid w:val="00103981"/>
    <w:rsid w:val="001063C4"/>
    <w:rsid w:val="00110548"/>
    <w:rsid w:val="001204E4"/>
    <w:rsid w:val="001213DF"/>
    <w:rsid w:val="00121C21"/>
    <w:rsid w:val="0012200A"/>
    <w:rsid w:val="00123C97"/>
    <w:rsid w:val="00125724"/>
    <w:rsid w:val="001267BB"/>
    <w:rsid w:val="00134680"/>
    <w:rsid w:val="00135486"/>
    <w:rsid w:val="00137D8C"/>
    <w:rsid w:val="00137EC3"/>
    <w:rsid w:val="00140AE5"/>
    <w:rsid w:val="00141C9F"/>
    <w:rsid w:val="00147C69"/>
    <w:rsid w:val="00151478"/>
    <w:rsid w:val="001532C7"/>
    <w:rsid w:val="00154406"/>
    <w:rsid w:val="001612DF"/>
    <w:rsid w:val="00164F95"/>
    <w:rsid w:val="00166D6D"/>
    <w:rsid w:val="00166F72"/>
    <w:rsid w:val="001721ED"/>
    <w:rsid w:val="0018231E"/>
    <w:rsid w:val="001841DD"/>
    <w:rsid w:val="001A11BE"/>
    <w:rsid w:val="001A3D1D"/>
    <w:rsid w:val="001A3EDF"/>
    <w:rsid w:val="001A7283"/>
    <w:rsid w:val="001B4B1B"/>
    <w:rsid w:val="001C79CB"/>
    <w:rsid w:val="001D108F"/>
    <w:rsid w:val="001D22D9"/>
    <w:rsid w:val="001D669F"/>
    <w:rsid w:val="001D71C9"/>
    <w:rsid w:val="001D7B51"/>
    <w:rsid w:val="001E1540"/>
    <w:rsid w:val="001E1C33"/>
    <w:rsid w:val="001E28E8"/>
    <w:rsid w:val="001E2EAD"/>
    <w:rsid w:val="001E41D9"/>
    <w:rsid w:val="001E551B"/>
    <w:rsid w:val="001E691A"/>
    <w:rsid w:val="001F22D5"/>
    <w:rsid w:val="001F2442"/>
    <w:rsid w:val="001F3ECA"/>
    <w:rsid w:val="001F4C79"/>
    <w:rsid w:val="001F5E9D"/>
    <w:rsid w:val="001F6351"/>
    <w:rsid w:val="002026DD"/>
    <w:rsid w:val="00206F30"/>
    <w:rsid w:val="002075E3"/>
    <w:rsid w:val="00210B9B"/>
    <w:rsid w:val="002142F6"/>
    <w:rsid w:val="002172F3"/>
    <w:rsid w:val="00222617"/>
    <w:rsid w:val="00222753"/>
    <w:rsid w:val="00223903"/>
    <w:rsid w:val="00226748"/>
    <w:rsid w:val="00227005"/>
    <w:rsid w:val="00230FFC"/>
    <w:rsid w:val="00232724"/>
    <w:rsid w:val="002370E2"/>
    <w:rsid w:val="002420DB"/>
    <w:rsid w:val="002449D7"/>
    <w:rsid w:val="002455D0"/>
    <w:rsid w:val="0024597E"/>
    <w:rsid w:val="00246633"/>
    <w:rsid w:val="002469E6"/>
    <w:rsid w:val="00256F41"/>
    <w:rsid w:val="00263BF4"/>
    <w:rsid w:val="00267885"/>
    <w:rsid w:val="002721D8"/>
    <w:rsid w:val="00281E0D"/>
    <w:rsid w:val="0028556E"/>
    <w:rsid w:val="002911B8"/>
    <w:rsid w:val="0029145D"/>
    <w:rsid w:val="0029229C"/>
    <w:rsid w:val="00294018"/>
    <w:rsid w:val="002949C6"/>
    <w:rsid w:val="002A1DF0"/>
    <w:rsid w:val="002A3132"/>
    <w:rsid w:val="002A5A98"/>
    <w:rsid w:val="002B27DE"/>
    <w:rsid w:val="002B411D"/>
    <w:rsid w:val="002B451F"/>
    <w:rsid w:val="002B5769"/>
    <w:rsid w:val="002B62A9"/>
    <w:rsid w:val="002C14F6"/>
    <w:rsid w:val="002C2B7B"/>
    <w:rsid w:val="002C7565"/>
    <w:rsid w:val="002D082C"/>
    <w:rsid w:val="002D0DA4"/>
    <w:rsid w:val="002D20DB"/>
    <w:rsid w:val="002D6530"/>
    <w:rsid w:val="002D7021"/>
    <w:rsid w:val="002E220F"/>
    <w:rsid w:val="002E511F"/>
    <w:rsid w:val="002E5889"/>
    <w:rsid w:val="002E7B25"/>
    <w:rsid w:val="002E7FF9"/>
    <w:rsid w:val="002F2DBA"/>
    <w:rsid w:val="002F3232"/>
    <w:rsid w:val="002F4A4D"/>
    <w:rsid w:val="002F7E22"/>
    <w:rsid w:val="003053C2"/>
    <w:rsid w:val="00315401"/>
    <w:rsid w:val="00320911"/>
    <w:rsid w:val="00322216"/>
    <w:rsid w:val="003224B6"/>
    <w:rsid w:val="00323C7D"/>
    <w:rsid w:val="00324210"/>
    <w:rsid w:val="00326B87"/>
    <w:rsid w:val="00330281"/>
    <w:rsid w:val="00330859"/>
    <w:rsid w:val="00331D91"/>
    <w:rsid w:val="00332FEF"/>
    <w:rsid w:val="00334F18"/>
    <w:rsid w:val="0033586E"/>
    <w:rsid w:val="00341E2B"/>
    <w:rsid w:val="003466E6"/>
    <w:rsid w:val="00347CC3"/>
    <w:rsid w:val="0035174B"/>
    <w:rsid w:val="00352ACF"/>
    <w:rsid w:val="00355A8D"/>
    <w:rsid w:val="0036043D"/>
    <w:rsid w:val="003607B1"/>
    <w:rsid w:val="003618B2"/>
    <w:rsid w:val="003621DE"/>
    <w:rsid w:val="00364BC7"/>
    <w:rsid w:val="00366991"/>
    <w:rsid w:val="00366E4F"/>
    <w:rsid w:val="00367B05"/>
    <w:rsid w:val="00374F0D"/>
    <w:rsid w:val="00382352"/>
    <w:rsid w:val="003836D9"/>
    <w:rsid w:val="00393047"/>
    <w:rsid w:val="0039459B"/>
    <w:rsid w:val="003A172C"/>
    <w:rsid w:val="003A4E1C"/>
    <w:rsid w:val="003A5B9F"/>
    <w:rsid w:val="003A7FC7"/>
    <w:rsid w:val="003B3708"/>
    <w:rsid w:val="003B4103"/>
    <w:rsid w:val="003C1CC4"/>
    <w:rsid w:val="003C27DF"/>
    <w:rsid w:val="003C63E4"/>
    <w:rsid w:val="003C7E4E"/>
    <w:rsid w:val="003D4C2E"/>
    <w:rsid w:val="003D61B5"/>
    <w:rsid w:val="003D6FF5"/>
    <w:rsid w:val="003E2329"/>
    <w:rsid w:val="003E2648"/>
    <w:rsid w:val="003E35AF"/>
    <w:rsid w:val="003E409A"/>
    <w:rsid w:val="003E5904"/>
    <w:rsid w:val="003E5D33"/>
    <w:rsid w:val="003E730D"/>
    <w:rsid w:val="003F3233"/>
    <w:rsid w:val="003F3F4E"/>
    <w:rsid w:val="003F6C43"/>
    <w:rsid w:val="003F7ABF"/>
    <w:rsid w:val="003F7DE4"/>
    <w:rsid w:val="00403601"/>
    <w:rsid w:val="0040423B"/>
    <w:rsid w:val="00405901"/>
    <w:rsid w:val="00406C25"/>
    <w:rsid w:val="00411147"/>
    <w:rsid w:val="00414221"/>
    <w:rsid w:val="0041480F"/>
    <w:rsid w:val="00416EC3"/>
    <w:rsid w:val="00422B4E"/>
    <w:rsid w:val="00422D80"/>
    <w:rsid w:val="00425459"/>
    <w:rsid w:val="00425CF9"/>
    <w:rsid w:val="004271A0"/>
    <w:rsid w:val="004321AE"/>
    <w:rsid w:val="00437313"/>
    <w:rsid w:val="0044128A"/>
    <w:rsid w:val="00443F2E"/>
    <w:rsid w:val="0044760F"/>
    <w:rsid w:val="00450CBE"/>
    <w:rsid w:val="00452B88"/>
    <w:rsid w:val="00455EB5"/>
    <w:rsid w:val="00460478"/>
    <w:rsid w:val="00460657"/>
    <w:rsid w:val="00467A8C"/>
    <w:rsid w:val="00475C9F"/>
    <w:rsid w:val="00477502"/>
    <w:rsid w:val="00480FB2"/>
    <w:rsid w:val="004827EF"/>
    <w:rsid w:val="004841AF"/>
    <w:rsid w:val="004854F3"/>
    <w:rsid w:val="004867FA"/>
    <w:rsid w:val="00491654"/>
    <w:rsid w:val="0049290D"/>
    <w:rsid w:val="00494299"/>
    <w:rsid w:val="00496B21"/>
    <w:rsid w:val="0049707C"/>
    <w:rsid w:val="00497A2F"/>
    <w:rsid w:val="004A245F"/>
    <w:rsid w:val="004A550C"/>
    <w:rsid w:val="004A7AB5"/>
    <w:rsid w:val="004B2058"/>
    <w:rsid w:val="004B25AF"/>
    <w:rsid w:val="004B34F6"/>
    <w:rsid w:val="004B73F3"/>
    <w:rsid w:val="004C08D2"/>
    <w:rsid w:val="004D0A3C"/>
    <w:rsid w:val="004D0A6C"/>
    <w:rsid w:val="004D0D23"/>
    <w:rsid w:val="004D155F"/>
    <w:rsid w:val="004D1592"/>
    <w:rsid w:val="004D3456"/>
    <w:rsid w:val="004D4D52"/>
    <w:rsid w:val="004D6EFA"/>
    <w:rsid w:val="004E2A2D"/>
    <w:rsid w:val="004E7794"/>
    <w:rsid w:val="004F046A"/>
    <w:rsid w:val="004F066B"/>
    <w:rsid w:val="004F5B32"/>
    <w:rsid w:val="004F679F"/>
    <w:rsid w:val="0050023A"/>
    <w:rsid w:val="005022ED"/>
    <w:rsid w:val="0050348D"/>
    <w:rsid w:val="00505968"/>
    <w:rsid w:val="00506651"/>
    <w:rsid w:val="00507477"/>
    <w:rsid w:val="0051576E"/>
    <w:rsid w:val="00523F3F"/>
    <w:rsid w:val="005244A4"/>
    <w:rsid w:val="00526A62"/>
    <w:rsid w:val="00526E95"/>
    <w:rsid w:val="00530416"/>
    <w:rsid w:val="00530AB0"/>
    <w:rsid w:val="00531678"/>
    <w:rsid w:val="00531AD5"/>
    <w:rsid w:val="00537000"/>
    <w:rsid w:val="00540CD0"/>
    <w:rsid w:val="0054245A"/>
    <w:rsid w:val="0054286E"/>
    <w:rsid w:val="005447A4"/>
    <w:rsid w:val="00544A37"/>
    <w:rsid w:val="00545897"/>
    <w:rsid w:val="0054650C"/>
    <w:rsid w:val="00551448"/>
    <w:rsid w:val="00557A04"/>
    <w:rsid w:val="00564290"/>
    <w:rsid w:val="005744A8"/>
    <w:rsid w:val="005746B6"/>
    <w:rsid w:val="00574F2B"/>
    <w:rsid w:val="005761B7"/>
    <w:rsid w:val="00586D57"/>
    <w:rsid w:val="00590468"/>
    <w:rsid w:val="0059497F"/>
    <w:rsid w:val="00594A9F"/>
    <w:rsid w:val="00596CA6"/>
    <w:rsid w:val="00596E18"/>
    <w:rsid w:val="00597B77"/>
    <w:rsid w:val="005A2B62"/>
    <w:rsid w:val="005A679D"/>
    <w:rsid w:val="005B5AB8"/>
    <w:rsid w:val="005B5D4A"/>
    <w:rsid w:val="005B6036"/>
    <w:rsid w:val="005C4A3D"/>
    <w:rsid w:val="005D01B4"/>
    <w:rsid w:val="005D34E2"/>
    <w:rsid w:val="005E06E9"/>
    <w:rsid w:val="005E187D"/>
    <w:rsid w:val="005E2D12"/>
    <w:rsid w:val="005E6F3B"/>
    <w:rsid w:val="005F008E"/>
    <w:rsid w:val="005F6883"/>
    <w:rsid w:val="005F7A82"/>
    <w:rsid w:val="00603EF0"/>
    <w:rsid w:val="00604686"/>
    <w:rsid w:val="00607AEF"/>
    <w:rsid w:val="00607FB8"/>
    <w:rsid w:val="00610367"/>
    <w:rsid w:val="00612A61"/>
    <w:rsid w:val="006155E0"/>
    <w:rsid w:val="00621C08"/>
    <w:rsid w:val="00626A2B"/>
    <w:rsid w:val="006274FA"/>
    <w:rsid w:val="00630CB1"/>
    <w:rsid w:val="00637648"/>
    <w:rsid w:val="00641D29"/>
    <w:rsid w:val="00643618"/>
    <w:rsid w:val="006456EE"/>
    <w:rsid w:val="00645A55"/>
    <w:rsid w:val="00650D5E"/>
    <w:rsid w:val="00652E79"/>
    <w:rsid w:val="00654A4A"/>
    <w:rsid w:val="006570EE"/>
    <w:rsid w:val="0065749E"/>
    <w:rsid w:val="00660D8F"/>
    <w:rsid w:val="006641E3"/>
    <w:rsid w:val="006706E2"/>
    <w:rsid w:val="00670703"/>
    <w:rsid w:val="006720C7"/>
    <w:rsid w:val="006767A3"/>
    <w:rsid w:val="0068101E"/>
    <w:rsid w:val="00681088"/>
    <w:rsid w:val="00685D1D"/>
    <w:rsid w:val="006903FA"/>
    <w:rsid w:val="0069421D"/>
    <w:rsid w:val="006A4CD2"/>
    <w:rsid w:val="006A55EF"/>
    <w:rsid w:val="006A68A9"/>
    <w:rsid w:val="006B2591"/>
    <w:rsid w:val="006B6127"/>
    <w:rsid w:val="006B773F"/>
    <w:rsid w:val="006C04C1"/>
    <w:rsid w:val="006C0D66"/>
    <w:rsid w:val="006C5393"/>
    <w:rsid w:val="006D1309"/>
    <w:rsid w:val="006D2E42"/>
    <w:rsid w:val="006D439C"/>
    <w:rsid w:val="006D45B3"/>
    <w:rsid w:val="006D59AF"/>
    <w:rsid w:val="006D5E5A"/>
    <w:rsid w:val="006D6E90"/>
    <w:rsid w:val="006E0438"/>
    <w:rsid w:val="006E2F30"/>
    <w:rsid w:val="006E665F"/>
    <w:rsid w:val="006E7623"/>
    <w:rsid w:val="006F09D9"/>
    <w:rsid w:val="006F3280"/>
    <w:rsid w:val="006F6AA0"/>
    <w:rsid w:val="007010EC"/>
    <w:rsid w:val="00701D95"/>
    <w:rsid w:val="00704CF1"/>
    <w:rsid w:val="00704EA5"/>
    <w:rsid w:val="007104CD"/>
    <w:rsid w:val="00714B79"/>
    <w:rsid w:val="00717DF5"/>
    <w:rsid w:val="00720436"/>
    <w:rsid w:val="00720ABC"/>
    <w:rsid w:val="00723BD2"/>
    <w:rsid w:val="00725236"/>
    <w:rsid w:val="00727884"/>
    <w:rsid w:val="007320DF"/>
    <w:rsid w:val="007322EB"/>
    <w:rsid w:val="0073460B"/>
    <w:rsid w:val="00735B35"/>
    <w:rsid w:val="00737558"/>
    <w:rsid w:val="007404D9"/>
    <w:rsid w:val="00741978"/>
    <w:rsid w:val="00741B5A"/>
    <w:rsid w:val="00743254"/>
    <w:rsid w:val="00743927"/>
    <w:rsid w:val="00743B90"/>
    <w:rsid w:val="007468CC"/>
    <w:rsid w:val="00751FDA"/>
    <w:rsid w:val="00752B9A"/>
    <w:rsid w:val="00753E85"/>
    <w:rsid w:val="00755C6A"/>
    <w:rsid w:val="007569CC"/>
    <w:rsid w:val="00756BD4"/>
    <w:rsid w:val="007637AD"/>
    <w:rsid w:val="007648AC"/>
    <w:rsid w:val="00765099"/>
    <w:rsid w:val="007750E3"/>
    <w:rsid w:val="00785859"/>
    <w:rsid w:val="00787316"/>
    <w:rsid w:val="00794453"/>
    <w:rsid w:val="007953CD"/>
    <w:rsid w:val="007957DF"/>
    <w:rsid w:val="00796909"/>
    <w:rsid w:val="007A0EEF"/>
    <w:rsid w:val="007A2FC1"/>
    <w:rsid w:val="007B032F"/>
    <w:rsid w:val="007B663B"/>
    <w:rsid w:val="007C0FBB"/>
    <w:rsid w:val="007D0038"/>
    <w:rsid w:val="007D3939"/>
    <w:rsid w:val="007D6070"/>
    <w:rsid w:val="007E1315"/>
    <w:rsid w:val="007E7183"/>
    <w:rsid w:val="007E7CC6"/>
    <w:rsid w:val="007F79C1"/>
    <w:rsid w:val="00813B8D"/>
    <w:rsid w:val="00815CA8"/>
    <w:rsid w:val="0082110E"/>
    <w:rsid w:val="00821798"/>
    <w:rsid w:val="00823A2D"/>
    <w:rsid w:val="0082440B"/>
    <w:rsid w:val="008269A7"/>
    <w:rsid w:val="008336A4"/>
    <w:rsid w:val="00835A88"/>
    <w:rsid w:val="00837111"/>
    <w:rsid w:val="00841668"/>
    <w:rsid w:val="00843141"/>
    <w:rsid w:val="00847840"/>
    <w:rsid w:val="00847F2E"/>
    <w:rsid w:val="00854AA6"/>
    <w:rsid w:val="008618B3"/>
    <w:rsid w:val="00864A44"/>
    <w:rsid w:val="00866CF6"/>
    <w:rsid w:val="008709F2"/>
    <w:rsid w:val="008718DC"/>
    <w:rsid w:val="00872ABC"/>
    <w:rsid w:val="008755E7"/>
    <w:rsid w:val="00881F77"/>
    <w:rsid w:val="00885A02"/>
    <w:rsid w:val="0088723C"/>
    <w:rsid w:val="008908CB"/>
    <w:rsid w:val="0089369C"/>
    <w:rsid w:val="008A294A"/>
    <w:rsid w:val="008A2E67"/>
    <w:rsid w:val="008A3B9A"/>
    <w:rsid w:val="008A3CF8"/>
    <w:rsid w:val="008B04B4"/>
    <w:rsid w:val="008B398C"/>
    <w:rsid w:val="008B3E60"/>
    <w:rsid w:val="008C557A"/>
    <w:rsid w:val="008C59CB"/>
    <w:rsid w:val="008D241B"/>
    <w:rsid w:val="008D4CD5"/>
    <w:rsid w:val="008D6C44"/>
    <w:rsid w:val="008D7375"/>
    <w:rsid w:val="008E245C"/>
    <w:rsid w:val="008E24B4"/>
    <w:rsid w:val="008E3E2B"/>
    <w:rsid w:val="008E4746"/>
    <w:rsid w:val="008F0011"/>
    <w:rsid w:val="008F498C"/>
    <w:rsid w:val="008F552C"/>
    <w:rsid w:val="008F59FC"/>
    <w:rsid w:val="00900B71"/>
    <w:rsid w:val="00902770"/>
    <w:rsid w:val="00902AD2"/>
    <w:rsid w:val="00904799"/>
    <w:rsid w:val="009109E9"/>
    <w:rsid w:val="009230AC"/>
    <w:rsid w:val="009246F2"/>
    <w:rsid w:val="00932818"/>
    <w:rsid w:val="0093289B"/>
    <w:rsid w:val="00933C16"/>
    <w:rsid w:val="0093406C"/>
    <w:rsid w:val="009342DB"/>
    <w:rsid w:val="009363F2"/>
    <w:rsid w:val="00943F9A"/>
    <w:rsid w:val="0094525E"/>
    <w:rsid w:val="0094798D"/>
    <w:rsid w:val="00947CB7"/>
    <w:rsid w:val="009522FC"/>
    <w:rsid w:val="00952427"/>
    <w:rsid w:val="00952439"/>
    <w:rsid w:val="00953D7E"/>
    <w:rsid w:val="00955FD1"/>
    <w:rsid w:val="009573CE"/>
    <w:rsid w:val="00965277"/>
    <w:rsid w:val="00971175"/>
    <w:rsid w:val="00977C63"/>
    <w:rsid w:val="009805C1"/>
    <w:rsid w:val="00981958"/>
    <w:rsid w:val="00981BA4"/>
    <w:rsid w:val="00984374"/>
    <w:rsid w:val="009862C6"/>
    <w:rsid w:val="009943DA"/>
    <w:rsid w:val="009A07EB"/>
    <w:rsid w:val="009A1EF9"/>
    <w:rsid w:val="009A719E"/>
    <w:rsid w:val="009A77B9"/>
    <w:rsid w:val="009A7834"/>
    <w:rsid w:val="009B0626"/>
    <w:rsid w:val="009B2896"/>
    <w:rsid w:val="009B4F42"/>
    <w:rsid w:val="009C1D63"/>
    <w:rsid w:val="009C1F61"/>
    <w:rsid w:val="009C4FE6"/>
    <w:rsid w:val="009C6BEF"/>
    <w:rsid w:val="009D116D"/>
    <w:rsid w:val="009E01C3"/>
    <w:rsid w:val="009E1A1C"/>
    <w:rsid w:val="009E737E"/>
    <w:rsid w:val="009F290D"/>
    <w:rsid w:val="009F2B56"/>
    <w:rsid w:val="009F4054"/>
    <w:rsid w:val="009F58A1"/>
    <w:rsid w:val="00A00775"/>
    <w:rsid w:val="00A15C7C"/>
    <w:rsid w:val="00A176B7"/>
    <w:rsid w:val="00A17D76"/>
    <w:rsid w:val="00A17E9D"/>
    <w:rsid w:val="00A23D5E"/>
    <w:rsid w:val="00A23EC7"/>
    <w:rsid w:val="00A2585C"/>
    <w:rsid w:val="00A2730C"/>
    <w:rsid w:val="00A276FF"/>
    <w:rsid w:val="00A3116C"/>
    <w:rsid w:val="00A333D2"/>
    <w:rsid w:val="00A35FBE"/>
    <w:rsid w:val="00A37FC2"/>
    <w:rsid w:val="00A40FE2"/>
    <w:rsid w:val="00A46565"/>
    <w:rsid w:val="00A530C3"/>
    <w:rsid w:val="00A57730"/>
    <w:rsid w:val="00A6348A"/>
    <w:rsid w:val="00A66844"/>
    <w:rsid w:val="00A67928"/>
    <w:rsid w:val="00A71572"/>
    <w:rsid w:val="00A73C45"/>
    <w:rsid w:val="00A82F53"/>
    <w:rsid w:val="00A83405"/>
    <w:rsid w:val="00A83806"/>
    <w:rsid w:val="00A86D6E"/>
    <w:rsid w:val="00A87A46"/>
    <w:rsid w:val="00A92F15"/>
    <w:rsid w:val="00A942DD"/>
    <w:rsid w:val="00AA1684"/>
    <w:rsid w:val="00AA310E"/>
    <w:rsid w:val="00AA5257"/>
    <w:rsid w:val="00AA5280"/>
    <w:rsid w:val="00AA58A0"/>
    <w:rsid w:val="00AC0A7A"/>
    <w:rsid w:val="00AC13DE"/>
    <w:rsid w:val="00AC1F48"/>
    <w:rsid w:val="00AC225D"/>
    <w:rsid w:val="00AC3A58"/>
    <w:rsid w:val="00AC3E3E"/>
    <w:rsid w:val="00AD4AA8"/>
    <w:rsid w:val="00AD704D"/>
    <w:rsid w:val="00AD7A91"/>
    <w:rsid w:val="00AE4A7B"/>
    <w:rsid w:val="00AE5920"/>
    <w:rsid w:val="00AF3711"/>
    <w:rsid w:val="00AF6B63"/>
    <w:rsid w:val="00AF7EF8"/>
    <w:rsid w:val="00B00474"/>
    <w:rsid w:val="00B0577B"/>
    <w:rsid w:val="00B06A28"/>
    <w:rsid w:val="00B13BA5"/>
    <w:rsid w:val="00B153E1"/>
    <w:rsid w:val="00B17222"/>
    <w:rsid w:val="00B25932"/>
    <w:rsid w:val="00B26BB8"/>
    <w:rsid w:val="00B2788E"/>
    <w:rsid w:val="00B3019B"/>
    <w:rsid w:val="00B309B4"/>
    <w:rsid w:val="00B30D82"/>
    <w:rsid w:val="00B31B59"/>
    <w:rsid w:val="00B33C82"/>
    <w:rsid w:val="00B34C23"/>
    <w:rsid w:val="00B35F2C"/>
    <w:rsid w:val="00B369B4"/>
    <w:rsid w:val="00B469BF"/>
    <w:rsid w:val="00B4771F"/>
    <w:rsid w:val="00B529C5"/>
    <w:rsid w:val="00B60A0E"/>
    <w:rsid w:val="00B63B22"/>
    <w:rsid w:val="00B64184"/>
    <w:rsid w:val="00B66914"/>
    <w:rsid w:val="00B71144"/>
    <w:rsid w:val="00B73B77"/>
    <w:rsid w:val="00B77B8C"/>
    <w:rsid w:val="00B93349"/>
    <w:rsid w:val="00B9477E"/>
    <w:rsid w:val="00B95419"/>
    <w:rsid w:val="00BA16A0"/>
    <w:rsid w:val="00BA63C0"/>
    <w:rsid w:val="00BB311C"/>
    <w:rsid w:val="00BB5912"/>
    <w:rsid w:val="00BB6245"/>
    <w:rsid w:val="00BC03CF"/>
    <w:rsid w:val="00BC4AF7"/>
    <w:rsid w:val="00BC52BF"/>
    <w:rsid w:val="00BC6B1E"/>
    <w:rsid w:val="00BD3B27"/>
    <w:rsid w:val="00BD52F0"/>
    <w:rsid w:val="00BD5730"/>
    <w:rsid w:val="00BD7044"/>
    <w:rsid w:val="00BE697B"/>
    <w:rsid w:val="00BE6FB6"/>
    <w:rsid w:val="00BE72D1"/>
    <w:rsid w:val="00BF0591"/>
    <w:rsid w:val="00BF2F8E"/>
    <w:rsid w:val="00BF3ECB"/>
    <w:rsid w:val="00BF61EF"/>
    <w:rsid w:val="00C007E2"/>
    <w:rsid w:val="00C02995"/>
    <w:rsid w:val="00C10FAB"/>
    <w:rsid w:val="00C1227A"/>
    <w:rsid w:val="00C1637C"/>
    <w:rsid w:val="00C17631"/>
    <w:rsid w:val="00C23912"/>
    <w:rsid w:val="00C24DE9"/>
    <w:rsid w:val="00C26588"/>
    <w:rsid w:val="00C26CA7"/>
    <w:rsid w:val="00C308DD"/>
    <w:rsid w:val="00C30A08"/>
    <w:rsid w:val="00C32629"/>
    <w:rsid w:val="00C32A13"/>
    <w:rsid w:val="00C3522B"/>
    <w:rsid w:val="00C36366"/>
    <w:rsid w:val="00C36C27"/>
    <w:rsid w:val="00C37708"/>
    <w:rsid w:val="00C427B6"/>
    <w:rsid w:val="00C43B60"/>
    <w:rsid w:val="00C43BD1"/>
    <w:rsid w:val="00C464B9"/>
    <w:rsid w:val="00C46B89"/>
    <w:rsid w:val="00C46BBD"/>
    <w:rsid w:val="00C512AA"/>
    <w:rsid w:val="00C5236D"/>
    <w:rsid w:val="00C55D4D"/>
    <w:rsid w:val="00C60EA1"/>
    <w:rsid w:val="00C616D3"/>
    <w:rsid w:val="00C659D0"/>
    <w:rsid w:val="00C703BA"/>
    <w:rsid w:val="00C7240B"/>
    <w:rsid w:val="00C73B5C"/>
    <w:rsid w:val="00C73F6D"/>
    <w:rsid w:val="00C76E6B"/>
    <w:rsid w:val="00C77E9F"/>
    <w:rsid w:val="00C81ED0"/>
    <w:rsid w:val="00C842A9"/>
    <w:rsid w:val="00C91231"/>
    <w:rsid w:val="00C95914"/>
    <w:rsid w:val="00C97EA2"/>
    <w:rsid w:val="00CA33F6"/>
    <w:rsid w:val="00CB4515"/>
    <w:rsid w:val="00CC00B3"/>
    <w:rsid w:val="00CC3F33"/>
    <w:rsid w:val="00CC521C"/>
    <w:rsid w:val="00CC7347"/>
    <w:rsid w:val="00CC7D57"/>
    <w:rsid w:val="00CD0E48"/>
    <w:rsid w:val="00CD1AAA"/>
    <w:rsid w:val="00CD395D"/>
    <w:rsid w:val="00CD57CB"/>
    <w:rsid w:val="00CE1D7D"/>
    <w:rsid w:val="00CE7FB9"/>
    <w:rsid w:val="00CF014A"/>
    <w:rsid w:val="00CF1125"/>
    <w:rsid w:val="00CF244B"/>
    <w:rsid w:val="00CF6872"/>
    <w:rsid w:val="00D01360"/>
    <w:rsid w:val="00D01A67"/>
    <w:rsid w:val="00D05D55"/>
    <w:rsid w:val="00D0683D"/>
    <w:rsid w:val="00D068FD"/>
    <w:rsid w:val="00D118E3"/>
    <w:rsid w:val="00D11925"/>
    <w:rsid w:val="00D13115"/>
    <w:rsid w:val="00D179D3"/>
    <w:rsid w:val="00D17C76"/>
    <w:rsid w:val="00D20EA6"/>
    <w:rsid w:val="00D2118C"/>
    <w:rsid w:val="00D24858"/>
    <w:rsid w:val="00D31381"/>
    <w:rsid w:val="00D31D53"/>
    <w:rsid w:val="00D3263E"/>
    <w:rsid w:val="00D3421E"/>
    <w:rsid w:val="00D345F8"/>
    <w:rsid w:val="00D359DE"/>
    <w:rsid w:val="00D42C0E"/>
    <w:rsid w:val="00D47887"/>
    <w:rsid w:val="00D500AE"/>
    <w:rsid w:val="00D53F45"/>
    <w:rsid w:val="00D663FD"/>
    <w:rsid w:val="00D7061D"/>
    <w:rsid w:val="00D74A9D"/>
    <w:rsid w:val="00D75A76"/>
    <w:rsid w:val="00D775E3"/>
    <w:rsid w:val="00D823E9"/>
    <w:rsid w:val="00D842C1"/>
    <w:rsid w:val="00D863C2"/>
    <w:rsid w:val="00D872A0"/>
    <w:rsid w:val="00D91A12"/>
    <w:rsid w:val="00D92968"/>
    <w:rsid w:val="00D93809"/>
    <w:rsid w:val="00D97BE5"/>
    <w:rsid w:val="00DA0FA3"/>
    <w:rsid w:val="00DA36FD"/>
    <w:rsid w:val="00DA5F29"/>
    <w:rsid w:val="00DB3355"/>
    <w:rsid w:val="00DB56AF"/>
    <w:rsid w:val="00DB62DC"/>
    <w:rsid w:val="00DB6D04"/>
    <w:rsid w:val="00DB74A0"/>
    <w:rsid w:val="00DC54A8"/>
    <w:rsid w:val="00DC5F38"/>
    <w:rsid w:val="00DC710B"/>
    <w:rsid w:val="00DD5BC3"/>
    <w:rsid w:val="00DD5C75"/>
    <w:rsid w:val="00DE156C"/>
    <w:rsid w:val="00DE20B3"/>
    <w:rsid w:val="00DE5F3F"/>
    <w:rsid w:val="00DE60C2"/>
    <w:rsid w:val="00DF08CE"/>
    <w:rsid w:val="00DF1E9A"/>
    <w:rsid w:val="00DF3631"/>
    <w:rsid w:val="00DF37A0"/>
    <w:rsid w:val="00DF615B"/>
    <w:rsid w:val="00E04E24"/>
    <w:rsid w:val="00E12B79"/>
    <w:rsid w:val="00E15038"/>
    <w:rsid w:val="00E20AA1"/>
    <w:rsid w:val="00E211A3"/>
    <w:rsid w:val="00E216EC"/>
    <w:rsid w:val="00E31C56"/>
    <w:rsid w:val="00E33B22"/>
    <w:rsid w:val="00E34018"/>
    <w:rsid w:val="00E3654C"/>
    <w:rsid w:val="00E4268A"/>
    <w:rsid w:val="00E464B6"/>
    <w:rsid w:val="00E50D4B"/>
    <w:rsid w:val="00E56264"/>
    <w:rsid w:val="00E649CF"/>
    <w:rsid w:val="00E67B41"/>
    <w:rsid w:val="00E67C11"/>
    <w:rsid w:val="00E7706B"/>
    <w:rsid w:val="00E91B2C"/>
    <w:rsid w:val="00E951DC"/>
    <w:rsid w:val="00E9553A"/>
    <w:rsid w:val="00EA22DA"/>
    <w:rsid w:val="00EA4771"/>
    <w:rsid w:val="00EA5FEE"/>
    <w:rsid w:val="00EA7740"/>
    <w:rsid w:val="00EB062F"/>
    <w:rsid w:val="00EB1941"/>
    <w:rsid w:val="00EB2CB4"/>
    <w:rsid w:val="00EB5B9F"/>
    <w:rsid w:val="00EC15B4"/>
    <w:rsid w:val="00EC2AD5"/>
    <w:rsid w:val="00EC2BA0"/>
    <w:rsid w:val="00EC46EF"/>
    <w:rsid w:val="00EC4806"/>
    <w:rsid w:val="00EC76F8"/>
    <w:rsid w:val="00ED6655"/>
    <w:rsid w:val="00ED7EC2"/>
    <w:rsid w:val="00EE0E17"/>
    <w:rsid w:val="00EE0F38"/>
    <w:rsid w:val="00EE3BCD"/>
    <w:rsid w:val="00EF340B"/>
    <w:rsid w:val="00EF410A"/>
    <w:rsid w:val="00F04BF7"/>
    <w:rsid w:val="00F04E8C"/>
    <w:rsid w:val="00F215D7"/>
    <w:rsid w:val="00F220D3"/>
    <w:rsid w:val="00F2220B"/>
    <w:rsid w:val="00F233DF"/>
    <w:rsid w:val="00F30EA7"/>
    <w:rsid w:val="00F323DD"/>
    <w:rsid w:val="00F33AAA"/>
    <w:rsid w:val="00F33D07"/>
    <w:rsid w:val="00F35A7D"/>
    <w:rsid w:val="00F35C96"/>
    <w:rsid w:val="00F35CF0"/>
    <w:rsid w:val="00F376A4"/>
    <w:rsid w:val="00F45795"/>
    <w:rsid w:val="00F46449"/>
    <w:rsid w:val="00F51BE3"/>
    <w:rsid w:val="00F51C2A"/>
    <w:rsid w:val="00F5576B"/>
    <w:rsid w:val="00F55AF1"/>
    <w:rsid w:val="00F56704"/>
    <w:rsid w:val="00F61343"/>
    <w:rsid w:val="00F61369"/>
    <w:rsid w:val="00F61D21"/>
    <w:rsid w:val="00F64EB0"/>
    <w:rsid w:val="00F65C95"/>
    <w:rsid w:val="00F65F5D"/>
    <w:rsid w:val="00F67EDA"/>
    <w:rsid w:val="00F72BE8"/>
    <w:rsid w:val="00F739F5"/>
    <w:rsid w:val="00F743C4"/>
    <w:rsid w:val="00F74E21"/>
    <w:rsid w:val="00F81374"/>
    <w:rsid w:val="00F816CC"/>
    <w:rsid w:val="00F824D4"/>
    <w:rsid w:val="00F84672"/>
    <w:rsid w:val="00F861DB"/>
    <w:rsid w:val="00F865EE"/>
    <w:rsid w:val="00F86D28"/>
    <w:rsid w:val="00F923D0"/>
    <w:rsid w:val="00F9269A"/>
    <w:rsid w:val="00F936AB"/>
    <w:rsid w:val="00FA6FF9"/>
    <w:rsid w:val="00FB0726"/>
    <w:rsid w:val="00FB2F94"/>
    <w:rsid w:val="00FB3CA3"/>
    <w:rsid w:val="00FC7E2C"/>
    <w:rsid w:val="00FD3F66"/>
    <w:rsid w:val="00FD6F46"/>
    <w:rsid w:val="00FE34B1"/>
    <w:rsid w:val="00FE52D1"/>
    <w:rsid w:val="00FE533F"/>
    <w:rsid w:val="00FE6583"/>
    <w:rsid w:val="00FF0D43"/>
    <w:rsid w:val="00FF38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2289">
      <o:colormru v:ext="edit" colors="#3284bf"/>
    </o:shapedefaults>
    <o:shapelayout v:ext="edit">
      <o:idmap v:ext="edit" data="1"/>
    </o:shapelayout>
  </w:shapeDefaults>
  <w:decimalSymbol w:val="."/>
  <w:listSeparator w:val=","/>
  <w15:docId w15:val="{C2C4C257-F9E4-4B12-B992-7EE9A2C6A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FC8"/>
    <w:rPr>
      <w:rFonts w:ascii="Arial" w:hAnsi="Arial"/>
      <w:sz w:val="24"/>
    </w:rPr>
  </w:style>
  <w:style w:type="paragraph" w:styleId="Heading1">
    <w:name w:val="heading 1"/>
    <w:basedOn w:val="Heading11"/>
    <w:link w:val="Heading1Char"/>
    <w:qFormat/>
    <w:rsid w:val="006D45B3"/>
    <w:pPr>
      <w:numPr>
        <w:numId w:val="64"/>
      </w:numPr>
      <w:shd w:val="clear" w:color="auto" w:fill="D9D9D9" w:themeFill="background1" w:themeFillShade="D9"/>
      <w:outlineLvl w:val="0"/>
    </w:pPr>
    <w:rPr>
      <w:rFonts w:ascii="Arial" w:hAnsi="Arial"/>
      <w:sz w:val="48"/>
    </w:rPr>
  </w:style>
  <w:style w:type="paragraph" w:styleId="Heading2">
    <w:name w:val="heading 2"/>
    <w:basedOn w:val="Style1"/>
    <w:next w:val="Normal"/>
    <w:link w:val="Heading2Char"/>
    <w:unhideWhenUsed/>
    <w:qFormat/>
    <w:rsid w:val="00AA1684"/>
    <w:pPr>
      <w:spacing w:before="220" w:after="220"/>
      <w:outlineLvl w:val="1"/>
    </w:pPr>
  </w:style>
  <w:style w:type="paragraph" w:styleId="Heading3">
    <w:name w:val="heading 3"/>
    <w:basedOn w:val="Style2"/>
    <w:next w:val="Normal"/>
    <w:link w:val="Heading3Char"/>
    <w:unhideWhenUsed/>
    <w:qFormat/>
    <w:rsid w:val="0065749E"/>
    <w:pPr>
      <w:spacing w:before="220" w:after="120"/>
      <w:outlineLvl w:val="2"/>
    </w:pPr>
  </w:style>
  <w:style w:type="paragraph" w:styleId="Heading4">
    <w:name w:val="heading 4"/>
    <w:basedOn w:val="Normal"/>
    <w:next w:val="Normal"/>
    <w:link w:val="Heading4Char"/>
    <w:unhideWhenUsed/>
    <w:qFormat/>
    <w:rsid w:val="00425CF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369B4"/>
    <w:pPr>
      <w:keepNext/>
      <w:numPr>
        <w:numId w:val="43"/>
      </w:numPr>
      <w:ind w:hanging="720"/>
      <w:jc w:val="both"/>
      <w:outlineLvl w:val="4"/>
    </w:pPr>
    <w:rPr>
      <w:rFonts w:ascii="Times New Roman" w:eastAsia="Times New Roman" w:hAnsi="Times New Roman" w:cs="Times New Roman"/>
      <w:b/>
      <w:bCs/>
      <w:szCs w:val="24"/>
      <w:lang w:eastAsia="en-US"/>
    </w:rPr>
  </w:style>
  <w:style w:type="paragraph" w:styleId="Heading6">
    <w:name w:val="heading 6"/>
    <w:basedOn w:val="HeadingA"/>
    <w:next w:val="Normal"/>
    <w:link w:val="Heading6Char"/>
    <w:qFormat/>
    <w:rsid w:val="0051576E"/>
    <w:pPr>
      <w:spacing w:before="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837111"/>
    <w:rPr>
      <w:rFonts w:ascii="Tahoma" w:hAnsi="Tahoma" w:cs="Tahoma"/>
      <w:sz w:val="16"/>
      <w:szCs w:val="16"/>
    </w:rPr>
  </w:style>
  <w:style w:type="character" w:customStyle="1" w:styleId="BalloonTextChar">
    <w:name w:val="Balloon Text Char"/>
    <w:basedOn w:val="DefaultParagraphFont"/>
    <w:link w:val="BalloonText"/>
    <w:semiHidden/>
    <w:rsid w:val="00837111"/>
    <w:rPr>
      <w:rFonts w:ascii="Tahoma" w:hAnsi="Tahoma" w:cs="Tahoma"/>
      <w:sz w:val="16"/>
      <w:szCs w:val="16"/>
    </w:rPr>
  </w:style>
  <w:style w:type="paragraph" w:styleId="NormalWeb">
    <w:name w:val="Normal (Web)"/>
    <w:basedOn w:val="Normal"/>
    <w:link w:val="NormalWebChar"/>
    <w:uiPriority w:val="99"/>
    <w:unhideWhenUsed/>
    <w:rsid w:val="007010EC"/>
    <w:pPr>
      <w:spacing w:before="100" w:beforeAutospacing="1" w:after="100" w:afterAutospacing="1"/>
    </w:pPr>
    <w:rPr>
      <w:rFonts w:ascii="Times New Roman" w:hAnsi="Times New Roman" w:cs="Times New Roman"/>
      <w:szCs w:val="24"/>
    </w:rPr>
  </w:style>
  <w:style w:type="paragraph" w:customStyle="1" w:styleId="ChapterHeading">
    <w:name w:val="Chapter Heading"/>
    <w:basedOn w:val="Normal"/>
    <w:rsid w:val="002F7E22"/>
    <w:pPr>
      <w:shd w:val="clear" w:color="auto" w:fill="E6E6E6"/>
    </w:pPr>
    <w:rPr>
      <w:rFonts w:eastAsia="Times New Roman" w:cs="Times New Roman"/>
      <w:sz w:val="48"/>
      <w:szCs w:val="48"/>
      <w:lang w:eastAsia="en-US"/>
    </w:rPr>
  </w:style>
  <w:style w:type="character" w:customStyle="1" w:styleId="Heading1Char">
    <w:name w:val="Heading 1 Char"/>
    <w:basedOn w:val="DefaultParagraphFont"/>
    <w:link w:val="Heading1"/>
    <w:rsid w:val="00743927"/>
    <w:rPr>
      <w:rFonts w:ascii="Arial" w:eastAsia="Times New Roman" w:hAnsi="Arial" w:cs="Times New Roman"/>
      <w:sz w:val="48"/>
      <w:szCs w:val="36"/>
      <w:shd w:val="clear" w:color="auto" w:fill="D9D9D9" w:themeFill="background1" w:themeFillShade="D9"/>
      <w:lang w:eastAsia="en-US"/>
    </w:rPr>
  </w:style>
  <w:style w:type="table" w:styleId="TableGrid">
    <w:name w:val="Table Grid"/>
    <w:basedOn w:val="TableNormal"/>
    <w:rsid w:val="006E2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E2F30"/>
    <w:rPr>
      <w:color w:val="0000FF"/>
      <w:u w:val="single"/>
    </w:rPr>
  </w:style>
  <w:style w:type="paragraph" w:customStyle="1" w:styleId="Heading11">
    <w:name w:val="Heading 1.1"/>
    <w:basedOn w:val="Normal"/>
    <w:link w:val="Heading11Char"/>
    <w:rsid w:val="006E2F30"/>
    <w:pPr>
      <w:spacing w:before="220" w:after="220"/>
    </w:pPr>
    <w:rPr>
      <w:rFonts w:ascii="Arial Black" w:eastAsia="Times New Roman" w:hAnsi="Arial Black" w:cs="Times New Roman"/>
      <w:sz w:val="36"/>
      <w:szCs w:val="36"/>
      <w:lang w:eastAsia="en-US"/>
    </w:rPr>
  </w:style>
  <w:style w:type="character" w:customStyle="1" w:styleId="Heading11Char">
    <w:name w:val="Heading 1.1 Char"/>
    <w:basedOn w:val="DefaultParagraphFont"/>
    <w:link w:val="Heading11"/>
    <w:rsid w:val="006E2F30"/>
    <w:rPr>
      <w:rFonts w:ascii="Arial Black" w:eastAsia="Times New Roman" w:hAnsi="Arial Black" w:cs="Times New Roman"/>
      <w:sz w:val="36"/>
      <w:szCs w:val="36"/>
      <w:lang w:eastAsia="en-US"/>
    </w:rPr>
  </w:style>
  <w:style w:type="paragraph" w:customStyle="1" w:styleId="Bullet">
    <w:name w:val="Bullet"/>
    <w:basedOn w:val="Normal"/>
    <w:link w:val="BulletChar"/>
    <w:qFormat/>
    <w:rsid w:val="006E2F30"/>
    <w:pPr>
      <w:numPr>
        <w:numId w:val="1"/>
      </w:numPr>
    </w:pPr>
    <w:rPr>
      <w:rFonts w:eastAsia="Times New Roman" w:cs="Arial"/>
      <w:szCs w:val="24"/>
      <w:lang w:eastAsia="en-US"/>
    </w:rPr>
  </w:style>
  <w:style w:type="character" w:customStyle="1" w:styleId="BulletChar">
    <w:name w:val="Bullet Char"/>
    <w:basedOn w:val="DefaultParagraphFont"/>
    <w:link w:val="Bullet"/>
    <w:rsid w:val="006E2F30"/>
    <w:rPr>
      <w:rFonts w:ascii="Arial" w:eastAsia="Times New Roman" w:hAnsi="Arial" w:cs="Arial"/>
      <w:sz w:val="24"/>
      <w:szCs w:val="24"/>
      <w:lang w:eastAsia="en-US"/>
    </w:rPr>
  </w:style>
  <w:style w:type="character" w:styleId="PlaceholderText">
    <w:name w:val="Placeholder Text"/>
    <w:basedOn w:val="DefaultParagraphFont"/>
    <w:uiPriority w:val="99"/>
    <w:semiHidden/>
    <w:rsid w:val="00EB2CB4"/>
    <w:rPr>
      <w:color w:val="808080"/>
    </w:rPr>
  </w:style>
  <w:style w:type="paragraph" w:customStyle="1" w:styleId="Table-Label">
    <w:name w:val="Table-Label"/>
    <w:basedOn w:val="Normal"/>
    <w:link w:val="Table-LabelChar"/>
    <w:qFormat/>
    <w:rsid w:val="004F679F"/>
    <w:pPr>
      <w:spacing w:after="60"/>
    </w:pPr>
    <w:rPr>
      <w:i/>
      <w:sz w:val="16"/>
      <w:szCs w:val="16"/>
    </w:rPr>
  </w:style>
  <w:style w:type="paragraph" w:customStyle="1" w:styleId="Style1">
    <w:name w:val="Style1"/>
    <w:basedOn w:val="Normal"/>
    <w:rsid w:val="000970FC"/>
    <w:rPr>
      <w:rFonts w:ascii="Arial Black" w:eastAsia="Times New Roman" w:hAnsi="Arial Black" w:cs="Times New Roman"/>
      <w:sz w:val="36"/>
      <w:szCs w:val="36"/>
      <w:lang w:eastAsia="en-US"/>
    </w:rPr>
  </w:style>
  <w:style w:type="character" w:customStyle="1" w:styleId="Table-LabelChar">
    <w:name w:val="Table-Label Char"/>
    <w:basedOn w:val="DefaultParagraphFont"/>
    <w:link w:val="Table-Label"/>
    <w:rsid w:val="004F679F"/>
    <w:rPr>
      <w:rFonts w:ascii="Arial" w:hAnsi="Arial"/>
      <w:i/>
      <w:sz w:val="16"/>
      <w:szCs w:val="16"/>
    </w:rPr>
  </w:style>
  <w:style w:type="character" w:customStyle="1" w:styleId="Heading2Char">
    <w:name w:val="Heading 2 Char"/>
    <w:basedOn w:val="DefaultParagraphFont"/>
    <w:link w:val="Heading2"/>
    <w:rsid w:val="00AA1684"/>
    <w:rPr>
      <w:rFonts w:ascii="Arial Black" w:eastAsia="Times New Roman" w:hAnsi="Arial Black" w:cs="Times New Roman"/>
      <w:sz w:val="36"/>
      <w:szCs w:val="36"/>
      <w:lang w:eastAsia="en-US"/>
    </w:rPr>
  </w:style>
  <w:style w:type="paragraph" w:customStyle="1" w:styleId="Number">
    <w:name w:val="Number"/>
    <w:basedOn w:val="Bullet"/>
    <w:link w:val="NumberChar"/>
    <w:qFormat/>
    <w:rsid w:val="00096DA9"/>
    <w:pPr>
      <w:numPr>
        <w:numId w:val="37"/>
      </w:numPr>
    </w:pPr>
  </w:style>
  <w:style w:type="paragraph" w:styleId="BodyTextIndent">
    <w:name w:val="Body Text Indent"/>
    <w:basedOn w:val="Normal"/>
    <w:link w:val="BodyTextIndentChar"/>
    <w:rsid w:val="00C73B5C"/>
    <w:pPr>
      <w:ind w:left="360" w:hanging="360"/>
    </w:pPr>
    <w:rPr>
      <w:rFonts w:ascii="Times New Roman" w:eastAsia="Times New Roman" w:hAnsi="Times New Roman" w:cs="Times New Roman"/>
      <w:szCs w:val="24"/>
      <w:lang w:eastAsia="en-US"/>
    </w:rPr>
  </w:style>
  <w:style w:type="character" w:customStyle="1" w:styleId="NumberChar">
    <w:name w:val="Number Char"/>
    <w:basedOn w:val="BulletChar"/>
    <w:link w:val="Number"/>
    <w:rsid w:val="00096DA9"/>
    <w:rPr>
      <w:rFonts w:ascii="Arial" w:eastAsia="Times New Roman" w:hAnsi="Arial" w:cs="Arial"/>
      <w:sz w:val="24"/>
      <w:szCs w:val="24"/>
      <w:lang w:eastAsia="en-US"/>
    </w:rPr>
  </w:style>
  <w:style w:type="character" w:customStyle="1" w:styleId="BodyTextIndentChar">
    <w:name w:val="Body Text Indent Char"/>
    <w:basedOn w:val="DefaultParagraphFont"/>
    <w:link w:val="BodyTextIndent"/>
    <w:rsid w:val="00C73B5C"/>
    <w:rPr>
      <w:rFonts w:ascii="Times New Roman" w:eastAsia="Times New Roman" w:hAnsi="Times New Roman" w:cs="Times New Roman"/>
      <w:sz w:val="24"/>
      <w:szCs w:val="24"/>
      <w:lang w:eastAsia="en-US"/>
    </w:rPr>
  </w:style>
  <w:style w:type="paragraph" w:styleId="BodyText">
    <w:name w:val="Body Text"/>
    <w:basedOn w:val="Normal"/>
    <w:link w:val="BodyTextChar"/>
    <w:unhideWhenUsed/>
    <w:rsid w:val="00971175"/>
    <w:pPr>
      <w:spacing w:after="120"/>
    </w:pPr>
  </w:style>
  <w:style w:type="character" w:customStyle="1" w:styleId="BodyTextChar">
    <w:name w:val="Body Text Char"/>
    <w:basedOn w:val="DefaultParagraphFont"/>
    <w:link w:val="BodyText"/>
    <w:rsid w:val="00971175"/>
    <w:rPr>
      <w:rFonts w:ascii="Arial" w:hAnsi="Arial"/>
      <w:sz w:val="24"/>
    </w:rPr>
  </w:style>
  <w:style w:type="paragraph" w:styleId="BodyTextIndent2">
    <w:name w:val="Body Text Indent 2"/>
    <w:basedOn w:val="Normal"/>
    <w:link w:val="BodyTextIndent2Char"/>
    <w:unhideWhenUsed/>
    <w:rsid w:val="0033586E"/>
    <w:pPr>
      <w:spacing w:after="120" w:line="480" w:lineRule="auto"/>
      <w:ind w:left="360"/>
    </w:pPr>
  </w:style>
  <w:style w:type="character" w:customStyle="1" w:styleId="BodyTextIndent2Char">
    <w:name w:val="Body Text Indent 2 Char"/>
    <w:basedOn w:val="DefaultParagraphFont"/>
    <w:link w:val="BodyTextIndent2"/>
    <w:rsid w:val="0033586E"/>
    <w:rPr>
      <w:rFonts w:ascii="Arial" w:hAnsi="Arial"/>
      <w:sz w:val="24"/>
    </w:rPr>
  </w:style>
  <w:style w:type="character" w:styleId="Emphasis">
    <w:name w:val="Emphasis"/>
    <w:qFormat/>
    <w:rsid w:val="0065749E"/>
    <w:rPr>
      <w:i/>
      <w:iCs/>
    </w:rPr>
  </w:style>
  <w:style w:type="paragraph" w:customStyle="1" w:styleId="Style2">
    <w:name w:val="Style2"/>
    <w:basedOn w:val="Normal"/>
    <w:rsid w:val="0065749E"/>
    <w:rPr>
      <w:rFonts w:eastAsia="Times New Roman" w:cs="Arial"/>
      <w:b/>
      <w:caps/>
      <w:sz w:val="28"/>
      <w:lang w:eastAsia="en-US"/>
    </w:rPr>
  </w:style>
  <w:style w:type="character" w:customStyle="1" w:styleId="Heading3Char">
    <w:name w:val="Heading 3 Char"/>
    <w:basedOn w:val="DefaultParagraphFont"/>
    <w:link w:val="Heading3"/>
    <w:rsid w:val="0065749E"/>
    <w:rPr>
      <w:rFonts w:ascii="Arial" w:eastAsia="Times New Roman" w:hAnsi="Arial" w:cs="Arial"/>
      <w:b/>
      <w:caps/>
      <w:sz w:val="28"/>
      <w:lang w:eastAsia="en-US"/>
    </w:rPr>
  </w:style>
  <w:style w:type="character" w:styleId="FollowedHyperlink">
    <w:name w:val="FollowedHyperlink"/>
    <w:basedOn w:val="DefaultParagraphFont"/>
    <w:unhideWhenUsed/>
    <w:rsid w:val="006456EE"/>
    <w:rPr>
      <w:color w:val="800080" w:themeColor="followedHyperlink"/>
      <w:u w:val="single"/>
    </w:rPr>
  </w:style>
  <w:style w:type="paragraph" w:styleId="TOCHeading">
    <w:name w:val="TOC Heading"/>
    <w:basedOn w:val="Heading1"/>
    <w:next w:val="Normal"/>
    <w:uiPriority w:val="39"/>
    <w:unhideWhenUsed/>
    <w:qFormat/>
    <w:rsid w:val="003466E6"/>
    <w:pPr>
      <w:keepNext/>
      <w:keepLines/>
      <w:shd w:val="clear" w:color="auto" w:fill="auto"/>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qFormat/>
    <w:rsid w:val="003466E6"/>
    <w:pPr>
      <w:spacing w:after="100" w:line="276" w:lineRule="auto"/>
      <w:ind w:left="220"/>
    </w:pPr>
    <w:rPr>
      <w:rFonts w:asciiTheme="minorHAnsi" w:hAnsiTheme="minorHAnsi"/>
      <w:sz w:val="22"/>
      <w:lang w:eastAsia="ja-JP"/>
    </w:rPr>
  </w:style>
  <w:style w:type="paragraph" w:styleId="TOC1">
    <w:name w:val="toc 1"/>
    <w:basedOn w:val="Normal"/>
    <w:next w:val="Normal"/>
    <w:autoRedefine/>
    <w:uiPriority w:val="39"/>
    <w:unhideWhenUsed/>
    <w:qFormat/>
    <w:rsid w:val="00756BD4"/>
    <w:pPr>
      <w:shd w:val="clear" w:color="auto" w:fill="FFFFFF" w:themeFill="background1"/>
      <w:tabs>
        <w:tab w:val="right" w:leader="dot" w:pos="9350"/>
      </w:tabs>
      <w:spacing w:after="100" w:line="276" w:lineRule="auto"/>
    </w:pPr>
    <w:rPr>
      <w:noProof/>
      <w:shd w:val="clear" w:color="auto" w:fill="E6E6E6"/>
      <w:lang w:eastAsia="ja-JP"/>
    </w:rPr>
  </w:style>
  <w:style w:type="paragraph" w:styleId="TOC3">
    <w:name w:val="toc 3"/>
    <w:basedOn w:val="Normal"/>
    <w:next w:val="Normal"/>
    <w:autoRedefine/>
    <w:uiPriority w:val="39"/>
    <w:unhideWhenUsed/>
    <w:qFormat/>
    <w:rsid w:val="003466E6"/>
    <w:pPr>
      <w:spacing w:after="100" w:line="276" w:lineRule="auto"/>
      <w:ind w:left="440"/>
    </w:pPr>
    <w:rPr>
      <w:rFonts w:asciiTheme="minorHAnsi" w:hAnsiTheme="minorHAnsi"/>
      <w:sz w:val="22"/>
      <w:lang w:eastAsia="ja-JP"/>
    </w:rPr>
  </w:style>
  <w:style w:type="paragraph" w:styleId="ListParagraph">
    <w:name w:val="List Paragraph"/>
    <w:basedOn w:val="Normal"/>
    <w:uiPriority w:val="34"/>
    <w:qFormat/>
    <w:rsid w:val="00E9553A"/>
    <w:pPr>
      <w:ind w:left="720"/>
      <w:contextualSpacing/>
    </w:pPr>
  </w:style>
  <w:style w:type="paragraph" w:styleId="Header">
    <w:name w:val="header"/>
    <w:basedOn w:val="Normal"/>
    <w:link w:val="HeaderChar"/>
    <w:unhideWhenUsed/>
    <w:rsid w:val="004321AE"/>
    <w:pPr>
      <w:tabs>
        <w:tab w:val="center" w:pos="4680"/>
        <w:tab w:val="right" w:pos="9360"/>
      </w:tabs>
    </w:pPr>
  </w:style>
  <w:style w:type="character" w:customStyle="1" w:styleId="HeaderChar">
    <w:name w:val="Header Char"/>
    <w:basedOn w:val="DefaultParagraphFont"/>
    <w:link w:val="Header"/>
    <w:rsid w:val="004321AE"/>
    <w:rPr>
      <w:rFonts w:ascii="Arial" w:hAnsi="Arial"/>
      <w:sz w:val="24"/>
    </w:rPr>
  </w:style>
  <w:style w:type="paragraph" w:styleId="Footer">
    <w:name w:val="footer"/>
    <w:basedOn w:val="Normal"/>
    <w:link w:val="FooterChar"/>
    <w:unhideWhenUsed/>
    <w:rsid w:val="004321AE"/>
    <w:pPr>
      <w:tabs>
        <w:tab w:val="center" w:pos="4680"/>
        <w:tab w:val="right" w:pos="9360"/>
      </w:tabs>
    </w:pPr>
  </w:style>
  <w:style w:type="character" w:customStyle="1" w:styleId="FooterChar">
    <w:name w:val="Footer Char"/>
    <w:basedOn w:val="DefaultParagraphFont"/>
    <w:link w:val="Footer"/>
    <w:uiPriority w:val="99"/>
    <w:rsid w:val="004321AE"/>
    <w:rPr>
      <w:rFonts w:ascii="Arial" w:hAnsi="Arial"/>
      <w:sz w:val="24"/>
    </w:rPr>
  </w:style>
  <w:style w:type="paragraph" w:styleId="Caption">
    <w:name w:val="caption"/>
    <w:basedOn w:val="Normal"/>
    <w:next w:val="Normal"/>
    <w:uiPriority w:val="35"/>
    <w:unhideWhenUsed/>
    <w:qFormat/>
    <w:rsid w:val="000B4096"/>
    <w:pPr>
      <w:spacing w:after="200"/>
    </w:pPr>
    <w:rPr>
      <w:b/>
      <w:bCs/>
      <w:color w:val="4F81BD" w:themeColor="accent1"/>
      <w:sz w:val="18"/>
      <w:szCs w:val="18"/>
    </w:rPr>
  </w:style>
  <w:style w:type="paragraph" w:styleId="Title">
    <w:name w:val="Title"/>
    <w:basedOn w:val="Normal"/>
    <w:link w:val="TitleChar"/>
    <w:qFormat/>
    <w:rsid w:val="000E7A71"/>
    <w:pPr>
      <w:jc w:val="center"/>
    </w:pPr>
    <w:rPr>
      <w:rFonts w:ascii="Times New Roman" w:eastAsia="Times New Roman" w:hAnsi="Times New Roman" w:cs="Times New Roman"/>
      <w:b/>
      <w:bCs/>
      <w:sz w:val="28"/>
      <w:szCs w:val="24"/>
      <w:lang w:eastAsia="en-US"/>
    </w:rPr>
  </w:style>
  <w:style w:type="character" w:customStyle="1" w:styleId="TitleChar">
    <w:name w:val="Title Char"/>
    <w:basedOn w:val="DefaultParagraphFont"/>
    <w:link w:val="Title"/>
    <w:rsid w:val="000E7A71"/>
    <w:rPr>
      <w:rFonts w:ascii="Times New Roman" w:eastAsia="Times New Roman" w:hAnsi="Times New Roman" w:cs="Times New Roman"/>
      <w:b/>
      <w:bCs/>
      <w:sz w:val="28"/>
      <w:szCs w:val="24"/>
      <w:lang w:eastAsia="en-US"/>
    </w:rPr>
  </w:style>
  <w:style w:type="character" w:styleId="PageNumber">
    <w:name w:val="page number"/>
    <w:basedOn w:val="DefaultParagraphFont"/>
    <w:rsid w:val="00480FB2"/>
  </w:style>
  <w:style w:type="numbering" w:customStyle="1" w:styleId="NoList1">
    <w:name w:val="No List1"/>
    <w:next w:val="NoList"/>
    <w:semiHidden/>
    <w:unhideWhenUsed/>
    <w:rsid w:val="00F61D21"/>
  </w:style>
  <w:style w:type="table" w:customStyle="1" w:styleId="TableGrid1">
    <w:name w:val="Table Grid1"/>
    <w:basedOn w:val="TableNormal"/>
    <w:next w:val="TableGrid"/>
    <w:rsid w:val="00F61D2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B369B4"/>
    <w:rPr>
      <w:sz w:val="16"/>
      <w:szCs w:val="16"/>
    </w:rPr>
  </w:style>
  <w:style w:type="paragraph" w:customStyle="1" w:styleId="Default">
    <w:name w:val="Default"/>
    <w:rsid w:val="00B369B4"/>
    <w:pPr>
      <w:autoSpaceDE w:val="0"/>
      <w:autoSpaceDN w:val="0"/>
      <w:adjustRightInd w:val="0"/>
    </w:pPr>
    <w:rPr>
      <w:rFonts w:ascii="Times New Roman" w:eastAsia="Times New Roman" w:hAnsi="Times New Roman" w:cs="Times New Roman"/>
      <w:color w:val="000000"/>
      <w:sz w:val="24"/>
      <w:szCs w:val="24"/>
      <w:lang w:eastAsia="en-US"/>
    </w:rPr>
  </w:style>
  <w:style w:type="character" w:customStyle="1" w:styleId="Heading5Char">
    <w:name w:val="Heading 5 Char"/>
    <w:basedOn w:val="DefaultParagraphFont"/>
    <w:link w:val="Heading5"/>
    <w:rsid w:val="00B369B4"/>
    <w:rPr>
      <w:rFonts w:ascii="Times New Roman" w:eastAsia="Times New Roman" w:hAnsi="Times New Roman" w:cs="Times New Roman"/>
      <w:b/>
      <w:bCs/>
      <w:sz w:val="24"/>
      <w:szCs w:val="24"/>
      <w:lang w:eastAsia="en-US"/>
    </w:rPr>
  </w:style>
  <w:style w:type="character" w:customStyle="1" w:styleId="Heading6Char">
    <w:name w:val="Heading 6 Char"/>
    <w:basedOn w:val="DefaultParagraphFont"/>
    <w:link w:val="Heading6"/>
    <w:rsid w:val="0051576E"/>
    <w:rPr>
      <w:rFonts w:ascii="Arial" w:eastAsia="Times New Roman" w:hAnsi="Arial" w:cs="Times New Roman"/>
      <w:sz w:val="48"/>
      <w:szCs w:val="36"/>
      <w:shd w:val="clear" w:color="auto" w:fill="D9D9D9" w:themeFill="background1" w:themeFillShade="D9"/>
      <w:lang w:eastAsia="en-US"/>
    </w:rPr>
  </w:style>
  <w:style w:type="character" w:customStyle="1" w:styleId="blackten">
    <w:name w:val="blackten"/>
    <w:basedOn w:val="DefaultParagraphFont"/>
    <w:rsid w:val="004854F3"/>
  </w:style>
  <w:style w:type="paragraph" w:customStyle="1" w:styleId="BasicParagraph">
    <w:name w:val="[Basic Paragraph]"/>
    <w:basedOn w:val="Normal"/>
    <w:uiPriority w:val="99"/>
    <w:rsid w:val="008A294A"/>
    <w:pPr>
      <w:autoSpaceDE w:val="0"/>
      <w:autoSpaceDN w:val="0"/>
      <w:adjustRightInd w:val="0"/>
      <w:spacing w:line="288" w:lineRule="auto"/>
      <w:textAlignment w:val="center"/>
    </w:pPr>
    <w:rPr>
      <w:rFonts w:ascii="Segoe UI" w:hAnsi="Segoe UI" w:cs="Segoe UI"/>
      <w:color w:val="000000"/>
      <w:szCs w:val="24"/>
    </w:rPr>
  </w:style>
  <w:style w:type="paragraph" w:customStyle="1" w:styleId="UnitEmail">
    <w:name w:val="Unit Email"/>
    <w:basedOn w:val="Normal"/>
    <w:uiPriority w:val="99"/>
    <w:rsid w:val="008A294A"/>
    <w:pPr>
      <w:suppressAutoHyphens/>
      <w:autoSpaceDE w:val="0"/>
      <w:autoSpaceDN w:val="0"/>
      <w:adjustRightInd w:val="0"/>
      <w:spacing w:after="90" w:line="220" w:lineRule="atLeast"/>
      <w:jc w:val="center"/>
      <w:textAlignment w:val="center"/>
    </w:pPr>
    <w:rPr>
      <w:rFonts w:ascii="Segoe UI Light" w:hAnsi="Segoe UI Light" w:cs="Segoe UI Light"/>
      <w:color w:val="000000"/>
      <w:sz w:val="20"/>
      <w:szCs w:val="20"/>
      <w:u w:val="thick"/>
    </w:rPr>
  </w:style>
  <w:style w:type="character" w:customStyle="1" w:styleId="UnitTitle">
    <w:name w:val="Unit Title"/>
    <w:uiPriority w:val="99"/>
    <w:rsid w:val="008A294A"/>
    <w:rPr>
      <w:rFonts w:ascii="Segoe UI" w:hAnsi="Segoe UI" w:cs="Segoe UI"/>
      <w:b/>
      <w:bCs/>
      <w:color w:val="000000"/>
      <w:sz w:val="20"/>
      <w:szCs w:val="20"/>
    </w:rPr>
  </w:style>
  <w:style w:type="character" w:customStyle="1" w:styleId="UnitEmail1">
    <w:name w:val="Unit Email1"/>
    <w:uiPriority w:val="99"/>
    <w:rsid w:val="008A294A"/>
    <w:rPr>
      <w:rFonts w:ascii="Segoe UI Light" w:hAnsi="Segoe UI Light" w:cs="Segoe UI Light"/>
      <w:sz w:val="20"/>
      <w:szCs w:val="20"/>
      <w:u w:val="thick"/>
    </w:rPr>
  </w:style>
  <w:style w:type="character" w:customStyle="1" w:styleId="Basic">
    <w:name w:val="Basic"/>
    <w:uiPriority w:val="99"/>
    <w:rsid w:val="008A294A"/>
    <w:rPr>
      <w:rFonts w:ascii="Segoe UI" w:hAnsi="Segoe UI" w:cs="Segoe UI"/>
      <w:color w:val="000000"/>
      <w:sz w:val="20"/>
      <w:szCs w:val="20"/>
    </w:rPr>
  </w:style>
  <w:style w:type="paragraph" w:customStyle="1" w:styleId="HeadingA">
    <w:name w:val="Heading A"/>
    <w:basedOn w:val="Heading1"/>
    <w:link w:val="HeadingAChar"/>
    <w:qFormat/>
    <w:rsid w:val="005F6883"/>
    <w:pPr>
      <w:numPr>
        <w:numId w:val="65"/>
      </w:numPr>
    </w:pPr>
  </w:style>
  <w:style w:type="character" w:customStyle="1" w:styleId="HeadingAChar">
    <w:name w:val="Heading A Char"/>
    <w:basedOn w:val="Heading1Char"/>
    <w:link w:val="HeadingA"/>
    <w:rsid w:val="005F6883"/>
    <w:rPr>
      <w:rFonts w:ascii="Arial" w:eastAsia="Times New Roman" w:hAnsi="Arial" w:cs="Times New Roman"/>
      <w:sz w:val="48"/>
      <w:szCs w:val="36"/>
      <w:shd w:val="clear" w:color="auto" w:fill="D9D9D9" w:themeFill="background1" w:themeFillShade="D9"/>
      <w:lang w:eastAsia="en-US"/>
    </w:rPr>
  </w:style>
  <w:style w:type="table" w:styleId="LightList-Accent1">
    <w:name w:val="Light List Accent 1"/>
    <w:basedOn w:val="TableNormal"/>
    <w:uiPriority w:val="61"/>
    <w:rsid w:val="00FE52D1"/>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Reference">
    <w:name w:val="Reference"/>
    <w:basedOn w:val="Normal"/>
    <w:link w:val="ReferenceChar"/>
    <w:qFormat/>
    <w:rsid w:val="0050348D"/>
    <w:rPr>
      <w:color w:val="0000FF"/>
    </w:rPr>
  </w:style>
  <w:style w:type="character" w:customStyle="1" w:styleId="ReferenceChar">
    <w:name w:val="Reference Char"/>
    <w:basedOn w:val="DefaultParagraphFont"/>
    <w:link w:val="Reference"/>
    <w:rsid w:val="0050348D"/>
    <w:rPr>
      <w:rFonts w:ascii="Arial" w:hAnsi="Arial"/>
      <w:color w:val="0000FF"/>
      <w:sz w:val="24"/>
    </w:rPr>
  </w:style>
  <w:style w:type="paragraph" w:styleId="TOC6">
    <w:name w:val="toc 6"/>
    <w:basedOn w:val="Normal"/>
    <w:next w:val="Normal"/>
    <w:autoRedefine/>
    <w:uiPriority w:val="39"/>
    <w:unhideWhenUsed/>
    <w:rsid w:val="00BF3ECB"/>
    <w:pPr>
      <w:spacing w:after="100"/>
      <w:ind w:left="1200"/>
    </w:pPr>
  </w:style>
  <w:style w:type="paragraph" w:customStyle="1" w:styleId="BS-checklist-cell">
    <w:name w:val="BS-checklist-cell"/>
    <w:basedOn w:val="Normal"/>
    <w:link w:val="BS-checklist-cellChar"/>
    <w:qFormat/>
    <w:rsid w:val="00523F3F"/>
    <w:pPr>
      <w:spacing w:before="40" w:after="40"/>
    </w:pPr>
    <w:rPr>
      <w:rFonts w:eastAsia="Times New Roman" w:cs="Arial"/>
      <w:sz w:val="18"/>
      <w:szCs w:val="18"/>
      <w:lang w:eastAsia="en-US"/>
    </w:rPr>
  </w:style>
  <w:style w:type="paragraph" w:styleId="CommentText">
    <w:name w:val="annotation text"/>
    <w:basedOn w:val="Normal"/>
    <w:link w:val="CommentTextChar"/>
    <w:unhideWhenUsed/>
    <w:rsid w:val="00526A62"/>
    <w:rPr>
      <w:sz w:val="20"/>
      <w:szCs w:val="20"/>
    </w:rPr>
  </w:style>
  <w:style w:type="character" w:customStyle="1" w:styleId="BS-checklist-cellChar">
    <w:name w:val="BS-checklist-cell Char"/>
    <w:basedOn w:val="DefaultParagraphFont"/>
    <w:link w:val="BS-checklist-cell"/>
    <w:rsid w:val="00523F3F"/>
    <w:rPr>
      <w:rFonts w:ascii="Arial" w:eastAsia="Times New Roman" w:hAnsi="Arial" w:cs="Arial"/>
      <w:sz w:val="18"/>
      <w:szCs w:val="18"/>
      <w:lang w:eastAsia="en-US"/>
    </w:rPr>
  </w:style>
  <w:style w:type="character" w:customStyle="1" w:styleId="CommentTextChar">
    <w:name w:val="Comment Text Char"/>
    <w:basedOn w:val="DefaultParagraphFont"/>
    <w:link w:val="CommentText"/>
    <w:rsid w:val="00526A62"/>
    <w:rPr>
      <w:rFonts w:ascii="Arial" w:hAnsi="Arial"/>
      <w:sz w:val="20"/>
      <w:szCs w:val="20"/>
    </w:rPr>
  </w:style>
  <w:style w:type="paragraph" w:styleId="CommentSubject">
    <w:name w:val="annotation subject"/>
    <w:basedOn w:val="CommentText"/>
    <w:next w:val="CommentText"/>
    <w:link w:val="CommentSubjectChar"/>
    <w:rsid w:val="00526A62"/>
    <w:rPr>
      <w:rFonts w:eastAsia="Times New Roman" w:cs="Times New Roman"/>
      <w:b/>
      <w:bCs/>
      <w:lang w:eastAsia="en-US"/>
    </w:rPr>
  </w:style>
  <w:style w:type="character" w:customStyle="1" w:styleId="CommentSubjectChar">
    <w:name w:val="Comment Subject Char"/>
    <w:basedOn w:val="CommentTextChar"/>
    <w:link w:val="CommentSubject"/>
    <w:rsid w:val="00526A62"/>
    <w:rPr>
      <w:rFonts w:ascii="Arial" w:eastAsia="Times New Roman" w:hAnsi="Arial" w:cs="Times New Roman"/>
      <w:b/>
      <w:bCs/>
      <w:sz w:val="20"/>
      <w:szCs w:val="20"/>
      <w:lang w:eastAsia="en-US"/>
    </w:rPr>
  </w:style>
  <w:style w:type="paragraph" w:customStyle="1" w:styleId="Body">
    <w:name w:val="Body"/>
    <w:basedOn w:val="Normal"/>
    <w:link w:val="BodyChar"/>
    <w:qFormat/>
    <w:rsid w:val="00ED7EC2"/>
    <w:pPr>
      <w:spacing w:after="120"/>
      <w:ind w:left="187" w:right="187"/>
    </w:pPr>
    <w:rPr>
      <w:rFonts w:ascii="Segoe UI" w:eastAsia="Malgun Gothic" w:hAnsi="Segoe UI" w:cs="Segoe UI"/>
      <w:sz w:val="20"/>
      <w:szCs w:val="20"/>
    </w:rPr>
  </w:style>
  <w:style w:type="character" w:customStyle="1" w:styleId="BodyChar">
    <w:name w:val="Body Char"/>
    <w:link w:val="Body"/>
    <w:rsid w:val="00ED7EC2"/>
    <w:rPr>
      <w:rFonts w:ascii="Segoe UI" w:eastAsia="Malgun Gothic" w:hAnsi="Segoe UI" w:cs="Segoe UI"/>
      <w:sz w:val="20"/>
      <w:szCs w:val="20"/>
    </w:rPr>
  </w:style>
  <w:style w:type="numbering" w:customStyle="1" w:styleId="NoList2">
    <w:name w:val="No List2"/>
    <w:next w:val="NoList"/>
    <w:semiHidden/>
    <w:rsid w:val="0024597E"/>
  </w:style>
  <w:style w:type="table" w:customStyle="1" w:styleId="TableGrid2">
    <w:name w:val="Table Grid2"/>
    <w:basedOn w:val="TableNormal"/>
    <w:next w:val="TableGrid"/>
    <w:rsid w:val="0024597E"/>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7pt">
    <w:name w:val="decision-7pt"/>
    <w:basedOn w:val="Normal"/>
    <w:link w:val="decision-7ptChar"/>
    <w:qFormat/>
    <w:rsid w:val="00DF615B"/>
    <w:pPr>
      <w:spacing w:line="160" w:lineRule="exact"/>
      <w:jc w:val="center"/>
    </w:pPr>
    <w:rPr>
      <w:rFonts w:ascii="Segoe UI" w:hAnsi="Segoe UI" w:cs="Segoe UI"/>
      <w:sz w:val="14"/>
      <w:szCs w:val="14"/>
    </w:rPr>
  </w:style>
  <w:style w:type="character" w:customStyle="1" w:styleId="decision-7ptChar">
    <w:name w:val="decision-7pt Char"/>
    <w:basedOn w:val="DefaultParagraphFont"/>
    <w:link w:val="decision-7pt"/>
    <w:rsid w:val="00DF615B"/>
    <w:rPr>
      <w:rFonts w:ascii="Segoe UI" w:hAnsi="Segoe UI" w:cs="Segoe UI"/>
      <w:sz w:val="14"/>
      <w:szCs w:val="14"/>
    </w:rPr>
  </w:style>
  <w:style w:type="character" w:customStyle="1" w:styleId="NormalWebChar">
    <w:name w:val="Normal (Web) Char"/>
    <w:basedOn w:val="DefaultParagraphFont"/>
    <w:link w:val="NormalWeb"/>
    <w:uiPriority w:val="99"/>
    <w:rsid w:val="00DF615B"/>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425CF9"/>
    <w:rPr>
      <w:rFonts w:asciiTheme="majorHAnsi" w:eastAsiaTheme="majorEastAsia" w:hAnsiTheme="majorHAns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57916">
      <w:bodyDiv w:val="1"/>
      <w:marLeft w:val="0"/>
      <w:marRight w:val="0"/>
      <w:marTop w:val="0"/>
      <w:marBottom w:val="0"/>
      <w:divBdr>
        <w:top w:val="none" w:sz="0" w:space="0" w:color="auto"/>
        <w:left w:val="none" w:sz="0" w:space="0" w:color="auto"/>
        <w:bottom w:val="none" w:sz="0" w:space="0" w:color="auto"/>
        <w:right w:val="none" w:sz="0" w:space="0" w:color="auto"/>
      </w:divBdr>
    </w:div>
    <w:div w:id="98449449">
      <w:bodyDiv w:val="1"/>
      <w:marLeft w:val="0"/>
      <w:marRight w:val="0"/>
      <w:marTop w:val="0"/>
      <w:marBottom w:val="0"/>
      <w:divBdr>
        <w:top w:val="none" w:sz="0" w:space="0" w:color="auto"/>
        <w:left w:val="none" w:sz="0" w:space="0" w:color="auto"/>
        <w:bottom w:val="none" w:sz="0" w:space="0" w:color="auto"/>
        <w:right w:val="none" w:sz="0" w:space="0" w:color="auto"/>
      </w:divBdr>
    </w:div>
    <w:div w:id="358509891">
      <w:bodyDiv w:val="1"/>
      <w:marLeft w:val="0"/>
      <w:marRight w:val="0"/>
      <w:marTop w:val="0"/>
      <w:marBottom w:val="0"/>
      <w:divBdr>
        <w:top w:val="none" w:sz="0" w:space="0" w:color="auto"/>
        <w:left w:val="none" w:sz="0" w:space="0" w:color="auto"/>
        <w:bottom w:val="none" w:sz="0" w:space="0" w:color="auto"/>
        <w:right w:val="none" w:sz="0" w:space="0" w:color="auto"/>
      </w:divBdr>
    </w:div>
    <w:div w:id="400450513">
      <w:bodyDiv w:val="1"/>
      <w:marLeft w:val="0"/>
      <w:marRight w:val="0"/>
      <w:marTop w:val="0"/>
      <w:marBottom w:val="0"/>
      <w:divBdr>
        <w:top w:val="none" w:sz="0" w:space="0" w:color="auto"/>
        <w:left w:val="none" w:sz="0" w:space="0" w:color="auto"/>
        <w:bottom w:val="none" w:sz="0" w:space="0" w:color="auto"/>
        <w:right w:val="none" w:sz="0" w:space="0" w:color="auto"/>
      </w:divBdr>
    </w:div>
    <w:div w:id="546453167">
      <w:bodyDiv w:val="1"/>
      <w:marLeft w:val="0"/>
      <w:marRight w:val="0"/>
      <w:marTop w:val="0"/>
      <w:marBottom w:val="0"/>
      <w:divBdr>
        <w:top w:val="none" w:sz="0" w:space="0" w:color="auto"/>
        <w:left w:val="none" w:sz="0" w:space="0" w:color="auto"/>
        <w:bottom w:val="none" w:sz="0" w:space="0" w:color="auto"/>
        <w:right w:val="none" w:sz="0" w:space="0" w:color="auto"/>
      </w:divBdr>
    </w:div>
    <w:div w:id="957644510">
      <w:bodyDiv w:val="1"/>
      <w:marLeft w:val="0"/>
      <w:marRight w:val="0"/>
      <w:marTop w:val="0"/>
      <w:marBottom w:val="0"/>
      <w:divBdr>
        <w:top w:val="none" w:sz="0" w:space="0" w:color="auto"/>
        <w:left w:val="none" w:sz="0" w:space="0" w:color="auto"/>
        <w:bottom w:val="none" w:sz="0" w:space="0" w:color="auto"/>
        <w:right w:val="none" w:sz="0" w:space="0" w:color="auto"/>
      </w:divBdr>
    </w:div>
    <w:div w:id="987249065">
      <w:bodyDiv w:val="1"/>
      <w:marLeft w:val="0"/>
      <w:marRight w:val="0"/>
      <w:marTop w:val="0"/>
      <w:marBottom w:val="0"/>
      <w:divBdr>
        <w:top w:val="none" w:sz="0" w:space="0" w:color="auto"/>
        <w:left w:val="none" w:sz="0" w:space="0" w:color="auto"/>
        <w:bottom w:val="none" w:sz="0" w:space="0" w:color="auto"/>
        <w:right w:val="none" w:sz="0" w:space="0" w:color="auto"/>
      </w:divBdr>
    </w:div>
    <w:div w:id="1140463424">
      <w:bodyDiv w:val="1"/>
      <w:marLeft w:val="0"/>
      <w:marRight w:val="0"/>
      <w:marTop w:val="0"/>
      <w:marBottom w:val="0"/>
      <w:divBdr>
        <w:top w:val="none" w:sz="0" w:space="0" w:color="auto"/>
        <w:left w:val="none" w:sz="0" w:space="0" w:color="auto"/>
        <w:bottom w:val="none" w:sz="0" w:space="0" w:color="auto"/>
        <w:right w:val="none" w:sz="0" w:space="0" w:color="auto"/>
      </w:divBdr>
    </w:div>
    <w:div w:id="1168059035">
      <w:bodyDiv w:val="1"/>
      <w:marLeft w:val="0"/>
      <w:marRight w:val="0"/>
      <w:marTop w:val="0"/>
      <w:marBottom w:val="0"/>
      <w:divBdr>
        <w:top w:val="none" w:sz="0" w:space="0" w:color="auto"/>
        <w:left w:val="none" w:sz="0" w:space="0" w:color="auto"/>
        <w:bottom w:val="none" w:sz="0" w:space="0" w:color="auto"/>
        <w:right w:val="none" w:sz="0" w:space="0" w:color="auto"/>
      </w:divBdr>
    </w:div>
    <w:div w:id="1191839949">
      <w:bodyDiv w:val="1"/>
      <w:marLeft w:val="0"/>
      <w:marRight w:val="0"/>
      <w:marTop w:val="0"/>
      <w:marBottom w:val="0"/>
      <w:divBdr>
        <w:top w:val="none" w:sz="0" w:space="0" w:color="auto"/>
        <w:left w:val="none" w:sz="0" w:space="0" w:color="auto"/>
        <w:bottom w:val="none" w:sz="0" w:space="0" w:color="auto"/>
        <w:right w:val="none" w:sz="0" w:space="0" w:color="auto"/>
      </w:divBdr>
    </w:div>
    <w:div w:id="1219441715">
      <w:bodyDiv w:val="1"/>
      <w:marLeft w:val="0"/>
      <w:marRight w:val="0"/>
      <w:marTop w:val="0"/>
      <w:marBottom w:val="0"/>
      <w:divBdr>
        <w:top w:val="none" w:sz="0" w:space="0" w:color="auto"/>
        <w:left w:val="none" w:sz="0" w:space="0" w:color="auto"/>
        <w:bottom w:val="none" w:sz="0" w:space="0" w:color="auto"/>
        <w:right w:val="none" w:sz="0" w:space="0" w:color="auto"/>
      </w:divBdr>
    </w:div>
    <w:div w:id="1446653200">
      <w:bodyDiv w:val="1"/>
      <w:marLeft w:val="0"/>
      <w:marRight w:val="0"/>
      <w:marTop w:val="0"/>
      <w:marBottom w:val="0"/>
      <w:divBdr>
        <w:top w:val="none" w:sz="0" w:space="0" w:color="auto"/>
        <w:left w:val="none" w:sz="0" w:space="0" w:color="auto"/>
        <w:bottom w:val="none" w:sz="0" w:space="0" w:color="auto"/>
        <w:right w:val="none" w:sz="0" w:space="0" w:color="auto"/>
      </w:divBdr>
    </w:div>
    <w:div w:id="1603880480">
      <w:bodyDiv w:val="1"/>
      <w:marLeft w:val="0"/>
      <w:marRight w:val="0"/>
      <w:marTop w:val="0"/>
      <w:marBottom w:val="0"/>
      <w:divBdr>
        <w:top w:val="none" w:sz="0" w:space="0" w:color="auto"/>
        <w:left w:val="none" w:sz="0" w:space="0" w:color="auto"/>
        <w:bottom w:val="none" w:sz="0" w:space="0" w:color="auto"/>
        <w:right w:val="none" w:sz="0" w:space="0" w:color="auto"/>
      </w:divBdr>
    </w:div>
    <w:div w:id="1986468517">
      <w:bodyDiv w:val="1"/>
      <w:marLeft w:val="0"/>
      <w:marRight w:val="0"/>
      <w:marTop w:val="0"/>
      <w:marBottom w:val="0"/>
      <w:divBdr>
        <w:top w:val="none" w:sz="0" w:space="0" w:color="auto"/>
        <w:left w:val="none" w:sz="0" w:space="0" w:color="auto"/>
        <w:bottom w:val="none" w:sz="0" w:space="0" w:color="auto"/>
        <w:right w:val="none" w:sz="0" w:space="0" w:color="auto"/>
      </w:divBdr>
    </w:div>
    <w:div w:id="2117021424">
      <w:bodyDiv w:val="1"/>
      <w:marLeft w:val="0"/>
      <w:marRight w:val="0"/>
      <w:marTop w:val="0"/>
      <w:marBottom w:val="0"/>
      <w:divBdr>
        <w:top w:val="none" w:sz="0" w:space="0" w:color="auto"/>
        <w:left w:val="none" w:sz="0" w:space="0" w:color="auto"/>
        <w:bottom w:val="none" w:sz="0" w:space="0" w:color="auto"/>
        <w:right w:val="none" w:sz="0" w:space="0" w:color="auto"/>
      </w:divBdr>
    </w:div>
    <w:div w:id="213910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rm.ucla.edu/uc-ready/what-is-business-continuity" TargetMode="External"/><Relationship Id="rId21" Type="http://schemas.openxmlformats.org/officeDocument/2006/relationships/hyperlink" Target="http://www.ucmsds.com/?X" TargetMode="External"/><Relationship Id="rId42" Type="http://schemas.openxmlformats.org/officeDocument/2006/relationships/hyperlink" Target="http://www.ehs.ucla.edu" TargetMode="External"/><Relationship Id="rId47" Type="http://schemas.openxmlformats.org/officeDocument/2006/relationships/image" Target="media/image12.jpeg"/><Relationship Id="rId63" Type="http://schemas.openxmlformats.org/officeDocument/2006/relationships/footer" Target="footer4.xml"/><Relationship Id="rId68" Type="http://schemas.openxmlformats.org/officeDocument/2006/relationships/hyperlink" Target="mailto:biosafety@ehs.ucla.edu" TargetMode="External"/><Relationship Id="rId84" Type="http://schemas.openxmlformats.org/officeDocument/2006/relationships/footer" Target="footer14.xml"/><Relationship Id="rId89" Type="http://schemas.openxmlformats.org/officeDocument/2006/relationships/hyperlink" Target="https://www.emergency.ucla.edu/" TargetMode="External"/><Relationship Id="rId112" Type="http://schemas.openxmlformats.org/officeDocument/2006/relationships/hyperlink" Target="http://www.ehs.ucla.edu" TargetMode="External"/><Relationship Id="rId16" Type="http://schemas.openxmlformats.org/officeDocument/2006/relationships/hyperlink" Target="http://www.dir.ca.gov/title8/3203.html" TargetMode="External"/><Relationship Id="rId107" Type="http://schemas.openxmlformats.org/officeDocument/2006/relationships/image" Target="media/image21.png"/><Relationship Id="rId11" Type="http://schemas.openxmlformats.org/officeDocument/2006/relationships/image" Target="media/image7.jpeg"/><Relationship Id="rId32" Type="http://schemas.openxmlformats.org/officeDocument/2006/relationships/hyperlink" Target="file:///\\fmss1\IndustHyg\Common\Injury%20Prevention\IIPP\MASTER%20IIPP%20TEMPLATE\IIPP%20Template%202017\worksafe.ucla.edu" TargetMode="External"/><Relationship Id="rId37" Type="http://schemas.openxmlformats.org/officeDocument/2006/relationships/hyperlink" Target="http://www.ehs.ucla.edu" TargetMode="External"/><Relationship Id="rId53" Type="http://schemas.openxmlformats.org/officeDocument/2006/relationships/hyperlink" Target="http://media.ais.ucla.edu/Portal%20Editors/incidentreport.pdf" TargetMode="External"/><Relationship Id="rId58" Type="http://schemas.openxmlformats.org/officeDocument/2006/relationships/hyperlink" Target="http://www.ehs.ucla.edu" TargetMode="External"/><Relationship Id="rId74" Type="http://schemas.openxmlformats.org/officeDocument/2006/relationships/footer" Target="footer10.xml"/><Relationship Id="rId79" Type="http://schemas.openxmlformats.org/officeDocument/2006/relationships/hyperlink" Target="http://www.ehs.ucla.edu" TargetMode="External"/><Relationship Id="rId102"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hyperlink" Target="http://www.ehs.ucla.edu" TargetMode="External"/><Relationship Id="rId95" Type="http://schemas.openxmlformats.org/officeDocument/2006/relationships/hyperlink" Target="http://www.ehs.ucla.edu" TargetMode="External"/><Relationship Id="rId22" Type="http://schemas.openxmlformats.org/officeDocument/2006/relationships/hyperlink" Target="http://jsa.ehs.ucla.edu/" TargetMode="External"/><Relationship Id="rId27" Type="http://schemas.openxmlformats.org/officeDocument/2006/relationships/hyperlink" Target="http://ohs.uclahealth.org/" TargetMode="External"/><Relationship Id="rId43" Type="http://schemas.openxmlformats.org/officeDocument/2006/relationships/image" Target="media/image10.jpeg"/><Relationship Id="rId48" Type="http://schemas.openxmlformats.org/officeDocument/2006/relationships/hyperlink" Target="http://www.ehs.ucla.edu" TargetMode="External"/><Relationship Id="rId64" Type="http://schemas.openxmlformats.org/officeDocument/2006/relationships/footer" Target="footer5.xml"/><Relationship Id="rId69" Type="http://schemas.openxmlformats.org/officeDocument/2006/relationships/hyperlink" Target="http://www.ehs.ucla.edu" TargetMode="External"/><Relationship Id="rId113" Type="http://schemas.openxmlformats.org/officeDocument/2006/relationships/fontTable" Target="fontTable.xml"/><Relationship Id="rId80" Type="http://schemas.openxmlformats.org/officeDocument/2006/relationships/footer" Target="footer13.xml"/><Relationship Id="rId85" Type="http://schemas.openxmlformats.org/officeDocument/2006/relationships/hyperlink" Target="file:///\\fmss1\IndustHyg\Common\Injury%20Prevention\IIPP\MASTER%20IIPP%20TEMPLATE\IIPP%20Template%202017\worksafe.ucla.edu" TargetMode="External"/><Relationship Id="rId12" Type="http://schemas.openxmlformats.org/officeDocument/2006/relationships/image" Target="media/image8.png"/><Relationship Id="rId17" Type="http://schemas.openxmlformats.org/officeDocument/2006/relationships/hyperlink" Target="http://www.ergonomics.ucla.edu/" TargetMode="External"/><Relationship Id="rId33" Type="http://schemas.openxmlformats.org/officeDocument/2006/relationships/hyperlink" Target="file:///\\fmss1\IndustHyg\Common\Injury%20Prevention\IIPP\MASTER%20IIPP%20TEMPLATE\IIPP%20Template%202017\worksafe.ucla.edu" TargetMode="External"/><Relationship Id="rId38" Type="http://schemas.openxmlformats.org/officeDocument/2006/relationships/hyperlink" Target="http://www.ehs.ucla.edu" TargetMode="External"/><Relationship Id="rId59" Type="http://schemas.openxmlformats.org/officeDocument/2006/relationships/hyperlink" Target="http://www.ehs.ucla.edu/" TargetMode="External"/><Relationship Id="rId103" Type="http://schemas.openxmlformats.org/officeDocument/2006/relationships/header" Target="header6.xml"/><Relationship Id="rId108" Type="http://schemas.openxmlformats.org/officeDocument/2006/relationships/image" Target="media/image22.png"/><Relationship Id="rId54" Type="http://schemas.openxmlformats.org/officeDocument/2006/relationships/hyperlink" Target="http://media.ais.ucla.edu/Portal%20Editors/incidentreport.pdf" TargetMode="External"/><Relationship Id="rId70" Type="http://schemas.openxmlformats.org/officeDocument/2006/relationships/footer" Target="footer8.xml"/><Relationship Id="rId75" Type="http://schemas.openxmlformats.org/officeDocument/2006/relationships/hyperlink" Target="http://www.ehs.ucla.edu" TargetMode="External"/><Relationship Id="rId91" Type="http://schemas.openxmlformats.org/officeDocument/2006/relationships/image" Target="media/image16.png"/><Relationship Id="rId96" Type="http://schemas.openxmlformats.org/officeDocument/2006/relationships/hyperlink" Target="https://www.ehs.ucla.edu/ip/haz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hs.ucla.edu" TargetMode="External"/><Relationship Id="rId28" Type="http://schemas.openxmlformats.org/officeDocument/2006/relationships/hyperlink" Target="https://www.uclahealth.org/reagan/Pages/default.aspx" TargetMode="External"/><Relationship Id="rId36" Type="http://schemas.openxmlformats.org/officeDocument/2006/relationships/hyperlink" Target="mailto:injuryprevention@ehs.ucla.edu" TargetMode="External"/><Relationship Id="rId49" Type="http://schemas.openxmlformats.org/officeDocument/2006/relationships/hyperlink" Target="mailto:biosafety@ehs.ucla.edu" TargetMode="External"/><Relationship Id="rId57" Type="http://schemas.openxmlformats.org/officeDocument/2006/relationships/image" Target="media/image14.jpeg"/><Relationship Id="rId106" Type="http://schemas.openxmlformats.org/officeDocument/2006/relationships/image" Target="media/image20.jp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mailto:training@ehs.ucla.edu" TargetMode="External"/><Relationship Id="rId44" Type="http://schemas.openxmlformats.org/officeDocument/2006/relationships/hyperlink" Target="http://www.ehs.ucla.edu" TargetMode="External"/><Relationship Id="rId52" Type="http://schemas.openxmlformats.org/officeDocument/2006/relationships/hyperlink" Target="mailto:biosafety@ehs.ucla.edu" TargetMode="External"/><Relationship Id="rId60" Type="http://schemas.openxmlformats.org/officeDocument/2006/relationships/hyperlink" Target="http://www.ehs.ucla.edu" TargetMode="External"/><Relationship Id="rId65" Type="http://schemas.openxmlformats.org/officeDocument/2006/relationships/footer" Target="footer6.xml"/><Relationship Id="rId73" Type="http://schemas.openxmlformats.org/officeDocument/2006/relationships/hyperlink" Target="http://www.ehs.ucla.edu" TargetMode="External"/><Relationship Id="rId78" Type="http://schemas.openxmlformats.org/officeDocument/2006/relationships/footer" Target="footer12.xml"/><Relationship Id="rId81" Type="http://schemas.openxmlformats.org/officeDocument/2006/relationships/hyperlink" Target="http://www.ehs.ucla.edu" TargetMode="External"/><Relationship Id="rId86" Type="http://schemas.openxmlformats.org/officeDocument/2006/relationships/hyperlink" Target="https://www.emergency.ucla.edu/" TargetMode="External"/><Relationship Id="rId94" Type="http://schemas.openxmlformats.org/officeDocument/2006/relationships/image" Target="media/image19.png"/><Relationship Id="rId99" Type="http://schemas.openxmlformats.org/officeDocument/2006/relationships/header" Target="header4.xml"/><Relationship Id="rId10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mailto:injuryprevention@ehs.ucla.edu" TargetMode="External"/><Relationship Id="rId39" Type="http://schemas.openxmlformats.org/officeDocument/2006/relationships/hyperlink" Target="http://www.ehs.ucla.edu" TargetMode="External"/><Relationship Id="rId109" Type="http://schemas.openxmlformats.org/officeDocument/2006/relationships/image" Target="media/image23.png"/><Relationship Id="rId34" Type="http://schemas.openxmlformats.org/officeDocument/2006/relationships/image" Target="media/image9.jpeg"/><Relationship Id="rId50" Type="http://schemas.openxmlformats.org/officeDocument/2006/relationships/hyperlink" Target="http://media.ais.ucla.edu/Portal%20Editors/incidentreport.pdf" TargetMode="External"/><Relationship Id="rId55" Type="http://schemas.openxmlformats.org/officeDocument/2006/relationships/hyperlink" Target="mailto:wcreports@irm.ucla.edu" TargetMode="External"/><Relationship Id="rId76" Type="http://schemas.openxmlformats.org/officeDocument/2006/relationships/footer" Target="footer11.xml"/><Relationship Id="rId97" Type="http://schemas.openxmlformats.org/officeDocument/2006/relationships/hyperlink" Target="https://ehs.ucop.edu/sds/" TargetMode="External"/><Relationship Id="rId104"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hyperlink" Target="http://www.ehs.ucla.edu"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ehs.ucop.edu/efr" TargetMode="External"/><Relationship Id="rId24" Type="http://schemas.openxmlformats.org/officeDocument/2006/relationships/hyperlink" Target="https://www.emergency.ucla.edu/" TargetMode="External"/><Relationship Id="rId40" Type="http://schemas.openxmlformats.org/officeDocument/2006/relationships/hyperlink" Target="http://www.ehs.ucla.edu" TargetMode="External"/><Relationship Id="rId45" Type="http://schemas.openxmlformats.org/officeDocument/2006/relationships/hyperlink" Target="https://ehs.ucop.edu/efr" TargetMode="External"/><Relationship Id="rId66" Type="http://schemas.openxmlformats.org/officeDocument/2006/relationships/hyperlink" Target="http://www.ehs.ucla.edu" TargetMode="External"/><Relationship Id="rId87" Type="http://schemas.openxmlformats.org/officeDocument/2006/relationships/hyperlink" Target="http://www.ehs.ucla.edu" TargetMode="External"/><Relationship Id="rId110" Type="http://schemas.openxmlformats.org/officeDocument/2006/relationships/hyperlink" Target="https://www.ehs.ucla.edu/training/fact-sheets" TargetMode="External"/><Relationship Id="rId61" Type="http://schemas.openxmlformats.org/officeDocument/2006/relationships/hyperlink" Target="http://policy.ucop.edu/doc/4010411/PPSM-62" TargetMode="External"/><Relationship Id="rId82" Type="http://schemas.openxmlformats.org/officeDocument/2006/relationships/hyperlink" Target="https://www.dir.ca.gov/title8/3203.html" TargetMode="External"/><Relationship Id="rId19" Type="http://schemas.openxmlformats.org/officeDocument/2006/relationships/hyperlink" Target="https://www.ehs.ucla.edu/" TargetMode="External"/><Relationship Id="rId14" Type="http://schemas.openxmlformats.org/officeDocument/2006/relationships/footer" Target="footer2.xml"/><Relationship Id="rId30" Type="http://schemas.openxmlformats.org/officeDocument/2006/relationships/hyperlink" Target="http://www.dir.ca.gov/dosh/dosh_publications/trainingreq.htm" TargetMode="External"/><Relationship Id="rId35" Type="http://schemas.openxmlformats.org/officeDocument/2006/relationships/hyperlink" Target="http://www.ehs.ucla.edu" TargetMode="External"/><Relationship Id="rId56" Type="http://schemas.openxmlformats.org/officeDocument/2006/relationships/image" Target="media/image13.png"/><Relationship Id="rId77" Type="http://schemas.openxmlformats.org/officeDocument/2006/relationships/hyperlink" Target="http://www.ehs.ucla.edu" TargetMode="External"/><Relationship Id="rId100" Type="http://schemas.openxmlformats.org/officeDocument/2006/relationships/header" Target="header5.xml"/><Relationship Id="rId105" Type="http://schemas.openxmlformats.org/officeDocument/2006/relationships/footer" Target="footer18.xml"/><Relationship Id="rId8" Type="http://schemas.openxmlformats.org/officeDocument/2006/relationships/header" Target="header1.xml"/><Relationship Id="rId51" Type="http://schemas.openxmlformats.org/officeDocument/2006/relationships/hyperlink" Target="http://media.ais.ucla.edu/Portal%20Editors/incidentreport.pdf" TargetMode="External"/><Relationship Id="rId72" Type="http://schemas.openxmlformats.org/officeDocument/2006/relationships/footer" Target="footer9.xml"/><Relationship Id="rId93" Type="http://schemas.openxmlformats.org/officeDocument/2006/relationships/image" Target="media/image18.png"/><Relationship Id="rId98" Type="http://schemas.openxmlformats.org/officeDocument/2006/relationships/hyperlink" Target="http://www.ehs.ucla.edu" TargetMode="External"/><Relationship Id="rId3" Type="http://schemas.openxmlformats.org/officeDocument/2006/relationships/styles" Target="styles.xml"/><Relationship Id="rId25" Type="http://schemas.openxmlformats.org/officeDocument/2006/relationships/hyperlink" Target="mailto:uclaoem@ehs.ucla.edu" TargetMode="External"/><Relationship Id="rId46" Type="http://schemas.openxmlformats.org/officeDocument/2006/relationships/image" Target="media/image11.jpeg"/><Relationship Id="rId67" Type="http://schemas.openxmlformats.org/officeDocument/2006/relationships/footer" Target="footer7.xml"/><Relationship Id="rId20" Type="http://schemas.openxmlformats.org/officeDocument/2006/relationships/hyperlink" Target="http://www.dir.ca.gov/dosh/PubOrder.asp" TargetMode="External"/><Relationship Id="rId41" Type="http://schemas.openxmlformats.org/officeDocument/2006/relationships/hyperlink" Target="http://www.ehs.ucla.edu" TargetMode="External"/><Relationship Id="rId62" Type="http://schemas.openxmlformats.org/officeDocument/2006/relationships/image" Target="media/image15.jpeg"/><Relationship Id="rId83" Type="http://schemas.openxmlformats.org/officeDocument/2006/relationships/hyperlink" Target="http://www.ehs.ucla.edu" TargetMode="External"/><Relationship Id="rId88" Type="http://schemas.openxmlformats.org/officeDocument/2006/relationships/hyperlink" Target="https://www.emergency.ucla.edu/" TargetMode="External"/><Relationship Id="rId11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61D77-99DF-4172-BDF0-435023D46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31864</Words>
  <Characters>181625</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UCLA Departmental IIPP Template</vt:lpstr>
    </vt:vector>
  </TitlesOfParts>
  <Company/>
  <LinksUpToDate>false</LinksUpToDate>
  <CharactersWithSpaces>213063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UCLA Departmental IIPP Template</dc:title>
  <dc:creator>UCLA EH&amp;S</dc:creator>
  <cp:lastModifiedBy>Brianna Aldrich</cp:lastModifiedBy>
  <cp:revision>2</cp:revision>
  <cp:lastPrinted>2020-09-09T17:29:00Z</cp:lastPrinted>
  <dcterms:created xsi:type="dcterms:W3CDTF">2021-01-25T20:08:00Z</dcterms:created>
  <dcterms:modified xsi:type="dcterms:W3CDTF">2021-01-25T20:08:00Z</dcterms:modified>
</cp:coreProperties>
</file>